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98" w:rsidRDefault="001B799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1B7998" w:rsidRDefault="00D83EBC">
      <w:pPr>
        <w:pStyle w:val="Heading1"/>
        <w:spacing w:before="76"/>
        <w:rPr>
          <w:b w:val="0"/>
          <w:bCs w:val="0"/>
        </w:rPr>
      </w:pPr>
      <w:r>
        <w:rPr>
          <w:rFonts w:ascii="Times New Roman"/>
          <w:b w:val="0"/>
        </w:rPr>
        <w:t>A</w:t>
      </w:r>
      <w:r>
        <w:t>nnex</w:t>
      </w:r>
      <w:r>
        <w:rPr>
          <w:spacing w:val="15"/>
        </w:rPr>
        <w:t xml:space="preserve"> </w:t>
      </w:r>
      <w:r>
        <w:t>3</w:t>
      </w:r>
    </w:p>
    <w:p w:rsidR="001B7998" w:rsidRDefault="001B7998">
      <w:pPr>
        <w:spacing w:before="3"/>
        <w:rPr>
          <w:rFonts w:ascii="Garamond" w:eastAsia="Garamond" w:hAnsi="Garamond" w:cs="Garamond"/>
          <w:b/>
          <w:bCs/>
          <w:sz w:val="23"/>
          <w:szCs w:val="23"/>
        </w:rPr>
      </w:pPr>
    </w:p>
    <w:p w:rsidR="001B7998" w:rsidRDefault="00D83EBC">
      <w:pPr>
        <w:pStyle w:val="BodyText"/>
        <w:spacing w:line="245" w:lineRule="auto"/>
        <w:ind w:left="892" w:right="526"/>
      </w:pPr>
      <w:r>
        <w:rPr>
          <w:spacing w:val="-1"/>
        </w:rPr>
        <w:t>Table: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scale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estimated</w:t>
      </w:r>
      <w:r>
        <w:rPr>
          <w:spacing w:val="10"/>
        </w:rPr>
        <w:t xml:space="preserve"> </w:t>
      </w:r>
      <w:r>
        <w:rPr>
          <w:spacing w:val="-1"/>
        </w:rPr>
        <w:t>annual</w:t>
      </w:r>
      <w:r>
        <w:rPr>
          <w:spacing w:val="12"/>
        </w:rPr>
        <w:t xml:space="preserve"> </w:t>
      </w:r>
      <w:r>
        <w:rPr>
          <w:spacing w:val="-1"/>
        </w:rPr>
        <w:t>yields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dominant</w:t>
      </w:r>
      <w:r>
        <w:rPr>
          <w:spacing w:val="12"/>
        </w:rPr>
        <w:t xml:space="preserve"> </w:t>
      </w:r>
      <w:r>
        <w:rPr>
          <w:spacing w:val="-1"/>
        </w:rPr>
        <w:t>finfish</w:t>
      </w:r>
      <w:r>
        <w:rPr>
          <w:spacing w:val="12"/>
        </w:rPr>
        <w:t xml:space="preserve"> </w:t>
      </w:r>
      <w:r>
        <w:rPr>
          <w:spacing w:val="-1"/>
        </w:rPr>
        <w:t>fisheries.</w:t>
      </w:r>
      <w:r>
        <w:rPr>
          <w:spacing w:val="42"/>
          <w:w w:val="102"/>
        </w:rPr>
        <w:t xml:space="preserve"> </w:t>
      </w:r>
      <w:proofErr w:type="gramStart"/>
      <w:r>
        <w:rPr>
          <w:spacing w:val="-1"/>
        </w:rPr>
        <w:t>(</w:t>
      </w:r>
      <w:proofErr w:type="spellStart"/>
      <w:r>
        <w:rPr>
          <w:spacing w:val="-1"/>
        </w:rPr>
        <w:t>Darwall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2000).</w:t>
      </w:r>
      <w:proofErr w:type="gramEnd"/>
    </w:p>
    <w:p w:rsidR="001B7998" w:rsidRDefault="001B7998">
      <w:pPr>
        <w:spacing w:before="8"/>
        <w:rPr>
          <w:rFonts w:ascii="Garamond" w:eastAsia="Garamond" w:hAnsi="Garamond" w:cs="Garamond"/>
          <w:sz w:val="11"/>
          <w:szCs w:val="11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847"/>
        <w:gridCol w:w="952"/>
        <w:gridCol w:w="932"/>
        <w:gridCol w:w="1068"/>
        <w:gridCol w:w="934"/>
        <w:gridCol w:w="1195"/>
      </w:tblGrid>
      <w:tr w:rsidR="001B7998">
        <w:trPr>
          <w:trHeight w:hRule="exact" w:val="51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1B7998"/>
        </w:tc>
        <w:tc>
          <w:tcPr>
            <w:tcW w:w="179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 w:line="246" w:lineRule="auto"/>
              <w:ind w:left="96" w:right="60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Mafia</w:t>
            </w:r>
            <w:r>
              <w:rPr>
                <w:rFonts w:ascii="Garamond"/>
                <w:spacing w:val="23"/>
              </w:rPr>
              <w:t xml:space="preserve"> </w:t>
            </w:r>
            <w:r>
              <w:rPr>
                <w:rFonts w:ascii="Garamond"/>
                <w:spacing w:val="-1"/>
              </w:rPr>
              <w:t>Island</w:t>
            </w:r>
            <w:r>
              <w:rPr>
                <w:rFonts w:ascii="Garamond"/>
                <w:spacing w:val="22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(1994)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 w:line="246" w:lineRule="auto"/>
              <w:ind w:left="96" w:right="2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</w:rPr>
              <w:t>Songo-Songo</w:t>
            </w:r>
            <w:proofErr w:type="spellEnd"/>
            <w:r>
              <w:rPr>
                <w:rFonts w:ascii="Garamond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Archipelago</w:t>
            </w:r>
            <w:r>
              <w:rPr>
                <w:rFonts w:ascii="Garamond"/>
                <w:spacing w:val="32"/>
              </w:rPr>
              <w:t xml:space="preserve"> </w:t>
            </w:r>
            <w:r>
              <w:rPr>
                <w:rFonts w:ascii="Garamond"/>
                <w:spacing w:val="-1"/>
              </w:rPr>
              <w:t>(1996)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 w:line="246" w:lineRule="auto"/>
              <w:ind w:left="94" w:right="43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spacing w:val="-1"/>
              </w:rPr>
              <w:t>Msimbati</w:t>
            </w:r>
            <w:proofErr w:type="spellEnd"/>
            <w:r>
              <w:rPr>
                <w:rFonts w:ascii="Garamond"/>
                <w:spacing w:val="15"/>
              </w:rPr>
              <w:t xml:space="preserve"> </w:t>
            </w:r>
            <w:r>
              <w:rPr>
                <w:rFonts w:ascii="Garamond"/>
              </w:rPr>
              <w:t>/</w:t>
            </w:r>
            <w:r>
              <w:rPr>
                <w:rFonts w:ascii="Garamond"/>
                <w:spacing w:val="16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</w:rPr>
              <w:t>Mnazi</w:t>
            </w:r>
            <w:proofErr w:type="spellEnd"/>
            <w:r>
              <w:rPr>
                <w:rFonts w:ascii="Garamond"/>
                <w:spacing w:val="28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(1997)</w:t>
            </w:r>
          </w:p>
        </w:tc>
      </w:tr>
      <w:tr w:rsidR="001B7998">
        <w:trPr>
          <w:trHeight w:hRule="exact" w:val="77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Gear</w:t>
            </w:r>
            <w:r>
              <w:rPr>
                <w:rFonts w:ascii="Garamond"/>
                <w:spacing w:val="16"/>
              </w:rPr>
              <w:t xml:space="preserve"> </w:t>
            </w:r>
            <w:r>
              <w:rPr>
                <w:rFonts w:ascii="Garamond"/>
              </w:rPr>
              <w:t>type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 w:line="246" w:lineRule="auto"/>
              <w:ind w:left="96" w:right="139" w:firstLine="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No.</w:t>
            </w:r>
            <w:r>
              <w:rPr>
                <w:rFonts w:ascii="Garamond"/>
                <w:spacing w:val="20"/>
                <w:w w:val="102"/>
              </w:rPr>
              <w:t xml:space="preserve"> </w:t>
            </w:r>
            <w:r>
              <w:rPr>
                <w:rFonts w:ascii="Garamond"/>
              </w:rPr>
              <w:t>People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 w:line="246" w:lineRule="auto"/>
              <w:ind w:left="96" w:right="18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Total</w:t>
            </w:r>
            <w:r>
              <w:rPr>
                <w:rFonts w:ascii="Garamond"/>
                <w:spacing w:val="24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yield</w:t>
            </w:r>
            <w:r>
              <w:rPr>
                <w:rFonts w:ascii="Garamond"/>
                <w:spacing w:val="21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(</w:t>
            </w:r>
            <w:proofErr w:type="spellStart"/>
            <w:r>
              <w:rPr>
                <w:rFonts w:ascii="Garamond"/>
                <w:spacing w:val="-1"/>
              </w:rPr>
              <w:t>mt</w:t>
            </w:r>
            <w:proofErr w:type="spellEnd"/>
            <w:r>
              <w:rPr>
                <w:rFonts w:ascii="Garamond"/>
                <w:spacing w:val="-1"/>
              </w:rPr>
              <w:t>/</w:t>
            </w:r>
            <w:proofErr w:type="spellStart"/>
            <w:r>
              <w:rPr>
                <w:rFonts w:ascii="Garamond"/>
                <w:spacing w:val="-1"/>
              </w:rPr>
              <w:t>yr</w:t>
            </w:r>
            <w:proofErr w:type="spellEnd"/>
            <w:r>
              <w:rPr>
                <w:rFonts w:ascii="Garamond"/>
                <w:spacing w:val="-1"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 w:line="246" w:lineRule="auto"/>
              <w:ind w:left="96" w:right="22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No.</w:t>
            </w:r>
            <w:r>
              <w:rPr>
                <w:rFonts w:ascii="Garamond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People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 w:line="246" w:lineRule="auto"/>
              <w:ind w:left="96" w:right="3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Total</w:t>
            </w:r>
            <w:r>
              <w:rPr>
                <w:rFonts w:ascii="Garamond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yield</w:t>
            </w:r>
            <w:r>
              <w:rPr>
                <w:rFonts w:ascii="Garamond"/>
                <w:spacing w:val="21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(</w:t>
            </w:r>
            <w:proofErr w:type="spellStart"/>
            <w:r>
              <w:rPr>
                <w:rFonts w:ascii="Garamond"/>
                <w:spacing w:val="-1"/>
              </w:rPr>
              <w:t>mt</w:t>
            </w:r>
            <w:proofErr w:type="spellEnd"/>
            <w:r>
              <w:rPr>
                <w:rFonts w:ascii="Garamond"/>
                <w:spacing w:val="-1"/>
              </w:rPr>
              <w:t>/</w:t>
            </w:r>
            <w:proofErr w:type="spellStart"/>
            <w:r>
              <w:rPr>
                <w:rFonts w:ascii="Garamond"/>
                <w:spacing w:val="-1"/>
              </w:rPr>
              <w:t>yr</w:t>
            </w:r>
            <w:proofErr w:type="spellEnd"/>
            <w:r>
              <w:rPr>
                <w:rFonts w:ascii="Garamond"/>
                <w:spacing w:val="-1"/>
              </w:rPr>
              <w:t>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 w:line="246" w:lineRule="auto"/>
              <w:ind w:left="94" w:right="22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No.</w:t>
            </w:r>
            <w:r>
              <w:rPr>
                <w:rFonts w:ascii="Garamond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People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 w:line="246" w:lineRule="auto"/>
              <w:ind w:left="96" w:right="16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Total</w:t>
            </w:r>
            <w:r>
              <w:rPr>
                <w:rFonts w:ascii="Garamond"/>
                <w:spacing w:val="16"/>
              </w:rPr>
              <w:t xml:space="preserve"> </w:t>
            </w:r>
            <w:r>
              <w:rPr>
                <w:rFonts w:ascii="Garamond"/>
                <w:spacing w:val="-1"/>
              </w:rPr>
              <w:t>yield</w:t>
            </w:r>
            <w:r>
              <w:rPr>
                <w:rFonts w:ascii="Garamond"/>
                <w:spacing w:val="23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(</w:t>
            </w:r>
            <w:proofErr w:type="spellStart"/>
            <w:r>
              <w:rPr>
                <w:rFonts w:ascii="Garamond"/>
                <w:spacing w:val="-1"/>
              </w:rPr>
              <w:t>mt</w:t>
            </w:r>
            <w:proofErr w:type="spellEnd"/>
            <w:r>
              <w:rPr>
                <w:rFonts w:ascii="Garamond"/>
                <w:spacing w:val="-1"/>
              </w:rPr>
              <w:t>/</w:t>
            </w:r>
            <w:proofErr w:type="spellStart"/>
            <w:r>
              <w:rPr>
                <w:rFonts w:ascii="Garamond"/>
                <w:spacing w:val="-1"/>
              </w:rPr>
              <w:t>yr</w:t>
            </w:r>
            <w:proofErr w:type="spellEnd"/>
            <w:r>
              <w:rPr>
                <w:rFonts w:ascii="Garamond"/>
                <w:spacing w:val="-1"/>
              </w:rPr>
              <w:t>)</w:t>
            </w:r>
          </w:p>
        </w:tc>
      </w:tr>
      <w:tr w:rsidR="001B7998">
        <w:trPr>
          <w:trHeight w:hRule="exact" w:val="263"/>
        </w:trPr>
        <w:tc>
          <w:tcPr>
            <w:tcW w:w="13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Seine</w:t>
            </w:r>
            <w:r>
              <w:rPr>
                <w:rFonts w:ascii="Garamond"/>
                <w:spacing w:val="16"/>
              </w:rPr>
              <w:t xml:space="preserve"> </w:t>
            </w:r>
            <w:r>
              <w:rPr>
                <w:rFonts w:ascii="Garamond"/>
                <w:spacing w:val="-1"/>
              </w:rPr>
              <w:t>Net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280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291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100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110-130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64</w:t>
            </w:r>
          </w:p>
        </w:tc>
      </w:tr>
      <w:tr w:rsidR="001B7998">
        <w:trPr>
          <w:trHeight w:hRule="exact" w:val="26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Shark</w:t>
            </w:r>
            <w:r>
              <w:rPr>
                <w:rFonts w:ascii="Garamond"/>
                <w:spacing w:val="17"/>
              </w:rPr>
              <w:t xml:space="preserve"> </w:t>
            </w:r>
            <w:r>
              <w:rPr>
                <w:rFonts w:ascii="Garamond"/>
                <w:spacing w:val="-1"/>
              </w:rPr>
              <w:t>Net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175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55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n/a</w:t>
            </w:r>
          </w:p>
        </w:tc>
      </w:tr>
      <w:tr w:rsidR="001B7998">
        <w:trPr>
          <w:trHeight w:hRule="exact" w:val="26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Long</w:t>
            </w:r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–</w:t>
            </w:r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line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0</w:t>
            </w:r>
          </w:p>
        </w:tc>
      </w:tr>
      <w:tr w:rsidR="001B7998">
        <w:trPr>
          <w:trHeight w:hRule="exact" w:val="263"/>
        </w:trPr>
        <w:tc>
          <w:tcPr>
            <w:tcW w:w="13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Hand</w:t>
            </w:r>
            <w:r>
              <w:rPr>
                <w:rFonts w:ascii="Garamond" w:eastAsia="Garamond" w:hAnsi="Garamond" w:cs="Garamond"/>
                <w:spacing w:val="9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–</w:t>
            </w:r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line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260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140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200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&gt;200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210</w:t>
            </w:r>
          </w:p>
        </w:tc>
      </w:tr>
      <w:tr w:rsidR="001B7998">
        <w:trPr>
          <w:trHeight w:hRule="exact" w:val="263"/>
        </w:trPr>
        <w:tc>
          <w:tcPr>
            <w:tcW w:w="13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Box</w:t>
            </w:r>
            <w:r>
              <w:rPr>
                <w:rFonts w:ascii="Garamond"/>
                <w:spacing w:val="14"/>
              </w:rPr>
              <w:t xml:space="preserve"> </w:t>
            </w:r>
            <w:r>
              <w:rPr>
                <w:rFonts w:ascii="Garamond"/>
                <w:spacing w:val="-1"/>
              </w:rPr>
              <w:t>trap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140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50-60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32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18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93</w:t>
            </w:r>
          </w:p>
        </w:tc>
      </w:tr>
      <w:tr w:rsidR="001B7998">
        <w:trPr>
          <w:trHeight w:hRule="exact" w:val="26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Fence</w:t>
            </w:r>
            <w:r>
              <w:rPr>
                <w:rFonts w:ascii="Garamond"/>
                <w:spacing w:val="18"/>
              </w:rPr>
              <w:t xml:space="preserve"> </w:t>
            </w:r>
            <w:r>
              <w:rPr>
                <w:rFonts w:ascii="Garamond"/>
                <w:spacing w:val="-1"/>
              </w:rPr>
              <w:t>trap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n/a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86</w:t>
            </w:r>
          </w:p>
        </w:tc>
      </w:tr>
      <w:tr w:rsidR="001B7998">
        <w:trPr>
          <w:trHeight w:hRule="exact" w:val="26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Spear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n/a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n/a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N/a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n/a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2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50-80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3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n/a</w:t>
            </w:r>
          </w:p>
        </w:tc>
      </w:tr>
    </w:tbl>
    <w:p w:rsidR="001B7998" w:rsidRDefault="001B7998">
      <w:pPr>
        <w:spacing w:before="8"/>
        <w:rPr>
          <w:rFonts w:ascii="Garamond" w:eastAsia="Garamond" w:hAnsi="Garamond" w:cs="Garamond"/>
          <w:sz w:val="24"/>
          <w:szCs w:val="24"/>
        </w:rPr>
      </w:pPr>
    </w:p>
    <w:p w:rsidR="001B7998" w:rsidRDefault="00D83EBC">
      <w:pPr>
        <w:ind w:lef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4"/>
          <w:w w:val="105"/>
          <w:sz w:val="20"/>
        </w:rPr>
        <w:t>Annex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spacing w:val="-4"/>
          <w:w w:val="105"/>
          <w:sz w:val="20"/>
        </w:rPr>
        <w:t>4.</w:t>
      </w:r>
    </w:p>
    <w:p w:rsidR="001B7998" w:rsidRDefault="001B7998">
      <w:pPr>
        <w:spacing w:before="7"/>
        <w:rPr>
          <w:rFonts w:ascii="Arial" w:eastAsia="Arial" w:hAnsi="Arial" w:cs="Arial"/>
          <w:b/>
          <w:bCs/>
        </w:rPr>
      </w:pPr>
    </w:p>
    <w:p w:rsidR="001B7998" w:rsidRDefault="00D83EBC">
      <w:pPr>
        <w:pStyle w:val="BodyText"/>
        <w:spacing w:line="246" w:lineRule="auto"/>
        <w:ind w:right="526"/>
      </w:pPr>
      <w:proofErr w:type="spellStart"/>
      <w:r>
        <w:rPr>
          <w:spacing w:val="-1"/>
        </w:rPr>
        <w:t>Waterbirds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Ramsar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1%</w:t>
      </w:r>
      <w:r>
        <w:rPr>
          <w:spacing w:val="11"/>
        </w:rPr>
        <w:t xml:space="preserve"> </w:t>
      </w:r>
      <w:r>
        <w:rPr>
          <w:spacing w:val="-1"/>
        </w:rPr>
        <w:t>population</w:t>
      </w:r>
      <w:r>
        <w:rPr>
          <w:spacing w:val="12"/>
        </w:rPr>
        <w:t xml:space="preserve"> </w:t>
      </w:r>
      <w:r>
        <w:t>threshold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defined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21"/>
          <w:w w:val="102"/>
        </w:rPr>
        <w:t xml:space="preserve"> </w:t>
      </w:r>
      <w:r>
        <w:t>convention.</w:t>
      </w:r>
    </w:p>
    <w:p w:rsidR="001B7998" w:rsidRDefault="001B7998">
      <w:pPr>
        <w:spacing w:before="11"/>
        <w:rPr>
          <w:rFonts w:ascii="Garamond" w:eastAsia="Garamond" w:hAnsi="Garamond" w:cs="Garamond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360"/>
        <w:gridCol w:w="845"/>
        <w:gridCol w:w="820"/>
        <w:gridCol w:w="954"/>
        <w:gridCol w:w="1603"/>
      </w:tblGrid>
      <w:tr w:rsidR="001B7998">
        <w:trPr>
          <w:trHeight w:hRule="exact" w:val="517"/>
        </w:trPr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Species</w:t>
            </w:r>
            <w:r>
              <w:rPr>
                <w:rFonts w:ascii="Garamond"/>
                <w:spacing w:val="22"/>
              </w:rPr>
              <w:t xml:space="preserve"> </w:t>
            </w:r>
            <w:r>
              <w:rPr>
                <w:rFonts w:ascii="Garamond"/>
                <w:spacing w:val="-1"/>
              </w:rPr>
              <w:t>name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Scientific</w:t>
            </w:r>
            <w:r>
              <w:rPr>
                <w:rFonts w:ascii="Garamond"/>
                <w:spacing w:val="25"/>
              </w:rPr>
              <w:t xml:space="preserve"> </w:t>
            </w:r>
            <w:r>
              <w:rPr>
                <w:rFonts w:ascii="Garamond"/>
                <w:spacing w:val="-1"/>
              </w:rPr>
              <w:t>name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8" w:line="234" w:lineRule="auto"/>
              <w:ind w:left="96" w:right="184"/>
              <w:rPr>
                <w:rFonts w:ascii="Garamond" w:eastAsia="Garamond" w:hAnsi="Garamond" w:cs="Garamond"/>
                <w:sz w:val="13"/>
                <w:szCs w:val="13"/>
              </w:rPr>
            </w:pPr>
            <w:proofErr w:type="spellStart"/>
            <w:r>
              <w:rPr>
                <w:rFonts w:ascii="Garamond"/>
                <w:spacing w:val="-1"/>
              </w:rPr>
              <w:t>Rufiji</w:t>
            </w:r>
            <w:proofErr w:type="spellEnd"/>
            <w:r>
              <w:rPr>
                <w:rFonts w:ascii="Garamond"/>
                <w:spacing w:val="21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count</w:t>
            </w:r>
            <w:r>
              <w:rPr>
                <w:rFonts w:ascii="Garamond"/>
                <w:b/>
                <w:spacing w:val="-1"/>
                <w:position w:val="9"/>
                <w:sz w:val="13"/>
              </w:rPr>
              <w:t>1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8" w:line="234" w:lineRule="auto"/>
              <w:ind w:left="96" w:right="148"/>
              <w:rPr>
                <w:rFonts w:ascii="Garamond" w:eastAsia="Garamond" w:hAnsi="Garamond" w:cs="Garamond"/>
                <w:sz w:val="13"/>
                <w:szCs w:val="13"/>
              </w:rPr>
            </w:pPr>
            <w:proofErr w:type="spellStart"/>
            <w:r>
              <w:rPr>
                <w:rFonts w:ascii="Garamond"/>
              </w:rPr>
              <w:t>Rufiji</w:t>
            </w:r>
            <w:proofErr w:type="spellEnd"/>
            <w:r>
              <w:rPr>
                <w:rFonts w:ascii="Garamond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count</w:t>
            </w:r>
            <w:r>
              <w:rPr>
                <w:rFonts w:ascii="Garamond"/>
                <w:b/>
                <w:spacing w:val="-1"/>
                <w:position w:val="9"/>
                <w:sz w:val="13"/>
              </w:rPr>
              <w:t>2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8" w:line="234" w:lineRule="auto"/>
              <w:ind w:left="96" w:right="283"/>
              <w:rPr>
                <w:rFonts w:ascii="Garamond" w:eastAsia="Garamond" w:hAnsi="Garamond" w:cs="Garamond"/>
                <w:sz w:val="13"/>
                <w:szCs w:val="13"/>
              </w:rPr>
            </w:pPr>
            <w:r>
              <w:rPr>
                <w:rFonts w:ascii="Garamond"/>
                <w:spacing w:val="-1"/>
              </w:rPr>
              <w:t>Mafia</w:t>
            </w:r>
            <w:r>
              <w:rPr>
                <w:rFonts w:ascii="Garamond"/>
                <w:spacing w:val="20"/>
                <w:w w:val="102"/>
              </w:rPr>
              <w:t xml:space="preserve"> </w:t>
            </w:r>
            <w:r>
              <w:rPr>
                <w:rFonts w:ascii="Garamond"/>
                <w:spacing w:val="-1"/>
              </w:rPr>
              <w:t>count</w:t>
            </w:r>
            <w:r>
              <w:rPr>
                <w:rFonts w:ascii="Garamond"/>
                <w:b/>
                <w:spacing w:val="-1"/>
                <w:position w:val="9"/>
                <w:sz w:val="13"/>
              </w:rPr>
              <w:t>3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 w:line="246" w:lineRule="auto"/>
              <w:ind w:left="96" w:right="199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1%</w:t>
            </w:r>
            <w:r>
              <w:rPr>
                <w:rFonts w:ascii="Garamond"/>
                <w:spacing w:val="25"/>
              </w:rPr>
              <w:t xml:space="preserve"> </w:t>
            </w:r>
            <w:r>
              <w:rPr>
                <w:rFonts w:ascii="Garamond"/>
                <w:spacing w:val="-1"/>
              </w:rPr>
              <w:t>population</w:t>
            </w:r>
            <w:r>
              <w:rPr>
                <w:rFonts w:ascii="Garamond"/>
                <w:spacing w:val="20"/>
                <w:w w:val="102"/>
              </w:rPr>
              <w:t xml:space="preserve"> </w:t>
            </w:r>
            <w:r>
              <w:rPr>
                <w:rFonts w:ascii="Garamond"/>
              </w:rPr>
              <w:t>threshold</w:t>
            </w:r>
          </w:p>
        </w:tc>
      </w:tr>
      <w:tr w:rsidR="001B7998">
        <w:trPr>
          <w:trHeight w:hRule="exact" w:val="263"/>
        </w:trPr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Curlew</w:t>
            </w:r>
            <w:r>
              <w:rPr>
                <w:rFonts w:ascii="Garamond"/>
                <w:spacing w:val="31"/>
              </w:rPr>
              <w:t xml:space="preserve"> </w:t>
            </w:r>
            <w:r>
              <w:rPr>
                <w:rFonts w:ascii="Garamond"/>
              </w:rPr>
              <w:t>Sandpiper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i/>
              </w:rPr>
              <w:t>Calidris</w:t>
            </w:r>
            <w:proofErr w:type="spellEnd"/>
            <w:r>
              <w:rPr>
                <w:rFonts w:ascii="Garamond"/>
                <w:i/>
                <w:spacing w:val="26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</w:rPr>
              <w:t>ferruginea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16,043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3,633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6,184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3,300</w:t>
            </w:r>
          </w:p>
        </w:tc>
      </w:tr>
      <w:tr w:rsidR="001B7998">
        <w:trPr>
          <w:trHeight w:hRule="exact" w:val="26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Crab</w:t>
            </w:r>
            <w:r>
              <w:rPr>
                <w:rFonts w:ascii="Garamond"/>
                <w:spacing w:val="20"/>
              </w:rPr>
              <w:t xml:space="preserve"> </w:t>
            </w:r>
            <w:r>
              <w:rPr>
                <w:rFonts w:ascii="Garamond"/>
              </w:rPr>
              <w:t>Plover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i/>
                <w:spacing w:val="-1"/>
              </w:rPr>
              <w:t>Dromas</w:t>
            </w:r>
            <w:proofErr w:type="spellEnd"/>
            <w:r>
              <w:rPr>
                <w:rFonts w:ascii="Garamond"/>
                <w:i/>
                <w:spacing w:val="22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</w:rPr>
              <w:t>ardeola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3,042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1,887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26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700</w:t>
            </w:r>
          </w:p>
        </w:tc>
      </w:tr>
      <w:tr w:rsidR="001B7998">
        <w:trPr>
          <w:trHeight w:hRule="exact" w:val="26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Greater</w:t>
            </w:r>
            <w:r>
              <w:rPr>
                <w:rFonts w:ascii="Garamond"/>
                <w:spacing w:val="33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</w:rPr>
              <w:t>Sandplover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i/>
                <w:spacing w:val="-1"/>
              </w:rPr>
              <w:t>Charadrius</w:t>
            </w:r>
            <w:proofErr w:type="spellEnd"/>
            <w:r>
              <w:rPr>
                <w:rFonts w:ascii="Garamond"/>
                <w:i/>
                <w:spacing w:val="35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</w:rPr>
              <w:t>leschenaultii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1,096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26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380</w:t>
            </w:r>
          </w:p>
        </w:tc>
      </w:tr>
      <w:tr w:rsidR="001B7998">
        <w:trPr>
          <w:trHeight w:hRule="exact" w:val="26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Lesser</w:t>
            </w:r>
            <w:r>
              <w:rPr>
                <w:rFonts w:ascii="Garamond"/>
                <w:spacing w:val="31"/>
              </w:rPr>
              <w:t xml:space="preserve"> </w:t>
            </w:r>
            <w:proofErr w:type="spellStart"/>
            <w:r>
              <w:rPr>
                <w:rFonts w:ascii="Garamond"/>
              </w:rPr>
              <w:t>Sandplover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i/>
                <w:spacing w:val="-1"/>
              </w:rPr>
              <w:t>Charadrius</w:t>
            </w:r>
            <w:proofErr w:type="spellEnd"/>
            <w:r>
              <w:rPr>
                <w:rFonts w:ascii="Garamond"/>
                <w:i/>
                <w:spacing w:val="31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</w:rPr>
              <w:t>mongolus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26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400</w:t>
            </w:r>
          </w:p>
        </w:tc>
      </w:tr>
      <w:tr w:rsidR="001B7998">
        <w:trPr>
          <w:trHeight w:hRule="exact" w:val="263"/>
        </w:trPr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Grey</w:t>
            </w:r>
            <w:r>
              <w:rPr>
                <w:rFonts w:ascii="Garamond"/>
                <w:spacing w:val="20"/>
              </w:rPr>
              <w:t xml:space="preserve"> </w:t>
            </w:r>
            <w:r>
              <w:rPr>
                <w:rFonts w:ascii="Garamond"/>
                <w:spacing w:val="-1"/>
              </w:rPr>
              <w:t>Plover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i/>
                <w:spacing w:val="-1"/>
              </w:rPr>
              <w:t>Pluvialis</w:t>
            </w:r>
            <w:proofErr w:type="spellEnd"/>
            <w:r>
              <w:rPr>
                <w:rFonts w:ascii="Garamond"/>
                <w:i/>
                <w:spacing w:val="2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</w:rPr>
              <w:t>squatarola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831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949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26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900</w:t>
            </w:r>
          </w:p>
        </w:tc>
      </w:tr>
      <w:tr w:rsidR="001B7998">
        <w:trPr>
          <w:trHeight w:hRule="exact" w:val="263"/>
        </w:trPr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Caspian</w:t>
            </w:r>
            <w:r>
              <w:rPr>
                <w:rFonts w:ascii="Garamond"/>
                <w:spacing w:val="22"/>
              </w:rPr>
              <w:t xml:space="preserve"> </w:t>
            </w:r>
            <w:r>
              <w:rPr>
                <w:rFonts w:ascii="Garamond"/>
              </w:rPr>
              <w:t>Tern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spacing w:val="-1"/>
              </w:rPr>
              <w:t>Sterna</w:t>
            </w:r>
            <w:r>
              <w:rPr>
                <w:rFonts w:ascii="Garamond"/>
                <w:i/>
                <w:spacing w:val="19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</w:rPr>
              <w:t>caspia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199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16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37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65</w:t>
            </w:r>
          </w:p>
        </w:tc>
      </w:tr>
      <w:tr w:rsidR="001B7998">
        <w:trPr>
          <w:trHeight w:hRule="exact" w:val="26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Gull-billed</w:t>
            </w:r>
            <w:r>
              <w:rPr>
                <w:rFonts w:ascii="Garamond"/>
                <w:spacing w:val="27"/>
              </w:rPr>
              <w:t xml:space="preserve"> </w:t>
            </w:r>
            <w:r>
              <w:rPr>
                <w:rFonts w:ascii="Garamond"/>
              </w:rPr>
              <w:t>Tern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i/>
                <w:spacing w:val="-1"/>
              </w:rPr>
              <w:t>Gelochelidon</w:t>
            </w:r>
            <w:proofErr w:type="spellEnd"/>
            <w:r>
              <w:rPr>
                <w:rFonts w:ascii="Garamond"/>
                <w:i/>
                <w:spacing w:val="28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</w:rPr>
              <w:t>nilotica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3,427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4"/>
              <w:ind w:left="32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130</w:t>
            </w:r>
          </w:p>
        </w:tc>
      </w:tr>
      <w:tr w:rsidR="001B7998">
        <w:trPr>
          <w:trHeight w:hRule="exact" w:val="26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Lesser</w:t>
            </w:r>
            <w:r>
              <w:rPr>
                <w:rFonts w:ascii="Garamond"/>
                <w:spacing w:val="16"/>
              </w:rPr>
              <w:t xml:space="preserve"> </w:t>
            </w:r>
            <w:r>
              <w:rPr>
                <w:rFonts w:ascii="Garamond"/>
                <w:spacing w:val="-1"/>
              </w:rPr>
              <w:t>Crested</w:t>
            </w:r>
            <w:r>
              <w:rPr>
                <w:rFonts w:ascii="Garamond"/>
                <w:spacing w:val="19"/>
              </w:rPr>
              <w:t xml:space="preserve"> </w:t>
            </w:r>
            <w:r>
              <w:rPr>
                <w:rFonts w:ascii="Garamond"/>
              </w:rPr>
              <w:t>Tern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spacing w:val="-1"/>
              </w:rPr>
              <w:t>Sterna</w:t>
            </w:r>
            <w:r>
              <w:rPr>
                <w:rFonts w:ascii="Garamond"/>
                <w:i/>
                <w:spacing w:val="26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</w:rPr>
              <w:t>bengalensis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1.939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1B7998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227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32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300</w:t>
            </w:r>
          </w:p>
        </w:tc>
      </w:tr>
    </w:tbl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spacing w:before="10"/>
        <w:rPr>
          <w:rFonts w:ascii="Garamond" w:eastAsia="Garamond" w:hAnsi="Garamond" w:cs="Garamond"/>
          <w:sz w:val="14"/>
          <w:szCs w:val="14"/>
        </w:rPr>
      </w:pPr>
    </w:p>
    <w:p w:rsidR="001B7998" w:rsidRDefault="00D83EBC">
      <w:pPr>
        <w:spacing w:line="20" w:lineRule="atLeast"/>
        <w:ind w:left="20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136.15pt;height:.65pt;mso-position-horizontal-relative:char;mso-position-vertical-relative:line" coordsize="2723,13">
            <v:group id="_x0000_s1027" style="position:absolute;left:6;top:6;width:2710;height:2" coordorigin="6,6" coordsize="2710,2">
              <v:shape id="_x0000_s1028" style="position:absolute;left:6;top:6;width:2710;height:2" coordorigin="6,6" coordsize="2710,0" path="m6,6r2710,e" filled="f" strokeweight=".64pt">
                <v:path arrowok="t"/>
              </v:shape>
            </v:group>
            <w10:wrap type="none"/>
            <w10:anchorlock/>
          </v:group>
        </w:pict>
      </w:r>
    </w:p>
    <w:p w:rsidR="001B7998" w:rsidRDefault="00D83EBC">
      <w:pPr>
        <w:spacing w:before="57" w:line="236" w:lineRule="exact"/>
        <w:ind w:left="2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9"/>
          <w:sz w:val="12"/>
        </w:rPr>
        <w:t>1</w:t>
      </w:r>
      <w:r>
        <w:rPr>
          <w:rFonts w:ascii="Times New Roman"/>
          <w:spacing w:val="9"/>
          <w:position w:val="9"/>
          <w:sz w:val="12"/>
        </w:rPr>
        <w:t xml:space="preserve"> </w:t>
      </w:r>
      <w:r>
        <w:rPr>
          <w:rFonts w:ascii="Times New Roman"/>
          <w:spacing w:val="-1"/>
          <w:sz w:val="19"/>
        </w:rPr>
        <w:t>December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2001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pacing w:val="-1"/>
          <w:sz w:val="19"/>
        </w:rPr>
        <w:t>(</w:t>
      </w:r>
      <w:proofErr w:type="spellStart"/>
      <w:r>
        <w:rPr>
          <w:rFonts w:ascii="Times New Roman"/>
          <w:spacing w:val="-1"/>
          <w:sz w:val="19"/>
        </w:rPr>
        <w:t>Nasirwa</w:t>
      </w:r>
      <w:proofErr w:type="spellEnd"/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2002).</w:t>
      </w:r>
    </w:p>
    <w:p w:rsidR="001B7998" w:rsidRDefault="00D83EBC">
      <w:pPr>
        <w:spacing w:line="226" w:lineRule="exact"/>
        <w:ind w:left="2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8"/>
          <w:sz w:val="12"/>
        </w:rPr>
        <w:t>2</w:t>
      </w:r>
      <w:r>
        <w:rPr>
          <w:rFonts w:ascii="Times New Roman"/>
          <w:spacing w:val="9"/>
          <w:position w:val="8"/>
          <w:sz w:val="12"/>
        </w:rPr>
        <w:t xml:space="preserve"> </w:t>
      </w:r>
      <w:r>
        <w:rPr>
          <w:rFonts w:ascii="Times New Roman"/>
          <w:sz w:val="19"/>
        </w:rPr>
        <w:t>Counted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1988-89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(</w:t>
      </w:r>
      <w:proofErr w:type="spellStart"/>
      <w:r>
        <w:rPr>
          <w:rFonts w:ascii="Times New Roman"/>
          <w:spacing w:val="-1"/>
          <w:sz w:val="19"/>
        </w:rPr>
        <w:t>Bregnballe</w:t>
      </w:r>
      <w:proofErr w:type="spellEnd"/>
    </w:p>
    <w:p w:rsidR="001B7998" w:rsidRDefault="00D83EBC">
      <w:pPr>
        <w:spacing w:before="2" w:line="207" w:lineRule="exact"/>
        <w:ind w:left="2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1990).</w:t>
      </w:r>
    </w:p>
    <w:p w:rsidR="001B7998" w:rsidRDefault="00D83EBC">
      <w:pPr>
        <w:spacing w:line="231" w:lineRule="exact"/>
        <w:ind w:left="2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9"/>
          <w:sz w:val="12"/>
        </w:rPr>
        <w:t>3</w:t>
      </w:r>
      <w:r>
        <w:rPr>
          <w:rFonts w:ascii="Times New Roman"/>
          <w:spacing w:val="9"/>
          <w:position w:val="9"/>
          <w:sz w:val="12"/>
        </w:rPr>
        <w:t xml:space="preserve"> </w:t>
      </w:r>
      <w:r>
        <w:rPr>
          <w:rFonts w:ascii="Times New Roman"/>
          <w:sz w:val="19"/>
        </w:rPr>
        <w:t>Counted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1988-89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(</w:t>
      </w:r>
      <w:proofErr w:type="spellStart"/>
      <w:r>
        <w:rPr>
          <w:rFonts w:ascii="Times New Roman"/>
          <w:spacing w:val="-1"/>
          <w:sz w:val="19"/>
        </w:rPr>
        <w:t>Bregnballe</w:t>
      </w:r>
      <w:proofErr w:type="spellEnd"/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1990).</w:t>
      </w:r>
    </w:p>
    <w:p w:rsidR="001B7998" w:rsidRDefault="001B7998">
      <w:pPr>
        <w:spacing w:line="231" w:lineRule="exact"/>
        <w:rPr>
          <w:rFonts w:ascii="Times New Roman" w:eastAsia="Times New Roman" w:hAnsi="Times New Roman" w:cs="Times New Roman"/>
          <w:sz w:val="19"/>
          <w:szCs w:val="19"/>
        </w:rPr>
        <w:sectPr w:rsidR="001B7998">
          <w:pgSz w:w="12240" w:h="15840"/>
          <w:pgMar w:top="1500" w:right="1660" w:bottom="280" w:left="1660" w:header="720" w:footer="720" w:gutter="0"/>
          <w:cols w:space="720"/>
        </w:sectPr>
      </w:pPr>
    </w:p>
    <w:p w:rsidR="001B7998" w:rsidRDefault="001B7998">
      <w:pPr>
        <w:rPr>
          <w:rFonts w:ascii="Garamond" w:eastAsia="Garamond" w:hAnsi="Garamond" w:cs="Garamond"/>
          <w:b/>
          <w:bCs/>
          <w:sz w:val="20"/>
          <w:szCs w:val="20"/>
        </w:rPr>
      </w:pPr>
      <w:bookmarkStart w:id="0" w:name="_GoBack"/>
      <w:bookmarkEnd w:id="0"/>
    </w:p>
    <w:p w:rsidR="001B7998" w:rsidRDefault="001B7998">
      <w:pPr>
        <w:spacing w:before="8"/>
        <w:rPr>
          <w:rFonts w:ascii="Garamond" w:eastAsia="Garamond" w:hAnsi="Garamond" w:cs="Garamond"/>
          <w:b/>
          <w:bCs/>
          <w:sz w:val="18"/>
          <w:szCs w:val="18"/>
        </w:rPr>
      </w:pPr>
    </w:p>
    <w:p w:rsidR="001B7998" w:rsidRDefault="00D83EBC">
      <w:pPr>
        <w:pStyle w:val="Heading1"/>
        <w:rPr>
          <w:b w:val="0"/>
          <w:bCs w:val="0"/>
        </w:rPr>
      </w:pPr>
      <w:r>
        <w:t>Annex</w:t>
      </w:r>
      <w:r>
        <w:rPr>
          <w:spacing w:val="16"/>
        </w:rPr>
        <w:t xml:space="preserve"> </w:t>
      </w:r>
      <w:r>
        <w:rPr>
          <w:spacing w:val="-1"/>
        </w:rPr>
        <w:t>5.</w:t>
      </w:r>
    </w:p>
    <w:p w:rsidR="001B7998" w:rsidRDefault="001B7998">
      <w:pPr>
        <w:spacing w:before="3"/>
        <w:rPr>
          <w:rFonts w:ascii="Garamond" w:eastAsia="Garamond" w:hAnsi="Garamond" w:cs="Garamond"/>
          <w:b/>
          <w:bCs/>
          <w:sz w:val="23"/>
          <w:szCs w:val="23"/>
        </w:rPr>
      </w:pPr>
    </w:p>
    <w:p w:rsidR="001B7998" w:rsidRDefault="00D83EBC">
      <w:pPr>
        <w:pStyle w:val="BodyText"/>
      </w:pPr>
      <w:r>
        <w:rPr>
          <w:spacing w:val="-1"/>
        </w:rPr>
        <w:t>Common</w:t>
      </w:r>
      <w:r>
        <w:rPr>
          <w:spacing w:val="12"/>
        </w:rPr>
        <w:t xml:space="preserve"> </w:t>
      </w:r>
      <w:r>
        <w:t>fish</w:t>
      </w:r>
      <w:r>
        <w:rPr>
          <w:spacing w:val="13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caught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Rufiji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Delta</w:t>
      </w:r>
      <w:r>
        <w:rPr>
          <w:spacing w:val="12"/>
        </w:rPr>
        <w:t xml:space="preserve"> </w:t>
      </w:r>
      <w:r>
        <w:t>(Richmond,</w:t>
      </w:r>
      <w:r>
        <w:rPr>
          <w:spacing w:val="10"/>
        </w:rPr>
        <w:t xml:space="preserve"> </w:t>
      </w:r>
      <w:r>
        <w:t>2002)</w:t>
      </w:r>
    </w:p>
    <w:p w:rsidR="001B7998" w:rsidRDefault="001B7998">
      <w:pPr>
        <w:rPr>
          <w:rFonts w:ascii="Garamond" w:eastAsia="Garamond" w:hAnsi="Garamond" w:cs="Garamond"/>
          <w:sz w:val="20"/>
          <w:szCs w:val="20"/>
        </w:rPr>
      </w:pPr>
    </w:p>
    <w:p w:rsidR="001B7998" w:rsidRDefault="001B7998">
      <w:pPr>
        <w:spacing w:before="11"/>
        <w:rPr>
          <w:rFonts w:ascii="Garamond" w:eastAsia="Garamond" w:hAnsi="Garamond" w:cs="Garamond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4166"/>
      </w:tblGrid>
      <w:tr w:rsidR="001B7998">
        <w:trPr>
          <w:trHeight w:hRule="exact" w:val="28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English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(Swahili)</w:t>
            </w:r>
            <w:r>
              <w:rPr>
                <w:rFonts w:ascii="Garamond"/>
                <w:b/>
                <w:spacing w:val="2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name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Genera</w:t>
            </w:r>
            <w:r>
              <w:rPr>
                <w:rFonts w:ascii="Garamond"/>
                <w:b/>
                <w:spacing w:val="1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/</w:t>
            </w:r>
            <w:r>
              <w:rPr>
                <w:rFonts w:ascii="Garamond"/>
                <w:b/>
                <w:spacing w:val="1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Species</w:t>
            </w:r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Fivespot</w:t>
            </w:r>
            <w:proofErr w:type="spellEnd"/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Herring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</w:t>
            </w:r>
            <w:proofErr w:type="spellStart"/>
            <w:r>
              <w:rPr>
                <w:rFonts w:ascii="Garamond"/>
                <w:spacing w:val="-1"/>
                <w:sz w:val="24"/>
              </w:rPr>
              <w:t>Mbarata</w:t>
            </w:r>
            <w:proofErr w:type="spellEnd"/>
            <w:r>
              <w:rPr>
                <w:rFonts w:ascii="Garamond"/>
                <w:spacing w:val="-1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z w:val="24"/>
              </w:rPr>
              <w:t>Hilsa</w:t>
            </w:r>
            <w:proofErr w:type="spellEnd"/>
            <w:r>
              <w:rPr>
                <w:rFonts w:ascii="Garamond"/>
                <w:i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4"/>
              </w:rPr>
              <w:t>kelee</w:t>
            </w:r>
            <w:proofErr w:type="spellEnd"/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Milkfish</w:t>
            </w:r>
            <w:r>
              <w:rPr>
                <w:rFonts w:ascii="Garamond"/>
                <w:spacing w:val="3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</w:t>
            </w:r>
            <w:proofErr w:type="spellStart"/>
            <w:r>
              <w:rPr>
                <w:rFonts w:ascii="Garamond"/>
                <w:sz w:val="24"/>
              </w:rPr>
              <w:t>Mwatiko</w:t>
            </w:r>
            <w:proofErr w:type="spellEnd"/>
            <w:r>
              <w:rPr>
                <w:rFonts w:ascii="Garamond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Chanos</w:t>
            </w:r>
            <w:proofErr w:type="spellEnd"/>
            <w:r>
              <w:rPr>
                <w:rFonts w:ascii="Garamond"/>
                <w:i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4"/>
              </w:rPr>
              <w:t>chanos</w:t>
            </w:r>
            <w:proofErr w:type="spellEnd"/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Mullet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</w:t>
            </w:r>
            <w:proofErr w:type="spellStart"/>
            <w:r>
              <w:rPr>
                <w:rFonts w:ascii="Garamond"/>
                <w:sz w:val="24"/>
              </w:rPr>
              <w:t>Mkizi</w:t>
            </w:r>
            <w:proofErr w:type="spellEnd"/>
            <w:r>
              <w:rPr>
                <w:rFonts w:ascii="Garamond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Mugilidae</w:t>
            </w:r>
            <w:proofErr w:type="spellEnd"/>
            <w:r>
              <w:rPr>
                <w:rFonts w:ascii="Garamond"/>
                <w:i/>
                <w:spacing w:val="21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spp.</w:t>
            </w:r>
          </w:p>
        </w:tc>
      </w:tr>
      <w:tr w:rsidR="001B7998">
        <w:trPr>
          <w:trHeight w:hRule="exact" w:val="2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Anchovies</w:t>
            </w:r>
            <w:r>
              <w:rPr>
                <w:rFonts w:ascii="Garamond"/>
                <w:spacing w:val="3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</w:t>
            </w:r>
            <w:proofErr w:type="spellStart"/>
            <w:r>
              <w:rPr>
                <w:rFonts w:ascii="Garamond"/>
                <w:sz w:val="24"/>
              </w:rPr>
              <w:t>Njonjo</w:t>
            </w:r>
            <w:proofErr w:type="spellEnd"/>
            <w:r>
              <w:rPr>
                <w:rFonts w:ascii="Garamond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Engraulidae</w:t>
            </w:r>
            <w:proofErr w:type="spellEnd"/>
            <w:r>
              <w:rPr>
                <w:rFonts w:ascii="Garamond"/>
                <w:i/>
                <w:spacing w:val="26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spp.</w:t>
            </w:r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Cobia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</w:t>
            </w:r>
            <w:proofErr w:type="spellStart"/>
            <w:r>
              <w:rPr>
                <w:rFonts w:ascii="Garamond"/>
                <w:spacing w:val="-1"/>
                <w:sz w:val="24"/>
              </w:rPr>
              <w:t>Songoro</w:t>
            </w:r>
            <w:proofErr w:type="spellEnd"/>
            <w:r>
              <w:rPr>
                <w:rFonts w:ascii="Garamond"/>
                <w:spacing w:val="-1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Rachycentron</w:t>
            </w:r>
            <w:proofErr w:type="spellEnd"/>
            <w:r>
              <w:rPr>
                <w:rFonts w:ascii="Garamond"/>
                <w:i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4"/>
              </w:rPr>
              <w:t>canadum</w:t>
            </w:r>
            <w:proofErr w:type="spellEnd"/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 w:line="269" w:lineRule="exact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Groupers</w:t>
            </w:r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</w:t>
            </w:r>
            <w:proofErr w:type="spellStart"/>
            <w:r>
              <w:rPr>
                <w:rFonts w:ascii="Garamond"/>
                <w:spacing w:val="-1"/>
                <w:sz w:val="24"/>
              </w:rPr>
              <w:t>Chewa</w:t>
            </w:r>
            <w:proofErr w:type="spellEnd"/>
            <w:r>
              <w:rPr>
                <w:rFonts w:ascii="Garamond"/>
                <w:spacing w:val="-1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 w:line="269" w:lineRule="exact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Epinephalua</w:t>
            </w:r>
            <w:proofErr w:type="spellEnd"/>
            <w:r>
              <w:rPr>
                <w:rFonts w:ascii="Garamond"/>
                <w:i/>
                <w:spacing w:val="27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spp.</w:t>
            </w:r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 w:line="269" w:lineRule="exact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z w:val="24"/>
              </w:rPr>
              <w:t>Hairtail</w:t>
            </w:r>
            <w:proofErr w:type="spellEnd"/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</w:t>
            </w:r>
            <w:proofErr w:type="spellStart"/>
            <w:r>
              <w:rPr>
                <w:rFonts w:ascii="Garamond"/>
                <w:sz w:val="24"/>
              </w:rPr>
              <w:t>Mkonge</w:t>
            </w:r>
            <w:proofErr w:type="spellEnd"/>
            <w:r>
              <w:rPr>
                <w:rFonts w:ascii="Garamond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 w:line="269" w:lineRule="exact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Trichiurus</w:t>
            </w:r>
            <w:proofErr w:type="spellEnd"/>
            <w:r>
              <w:rPr>
                <w:rFonts w:ascii="Garamond"/>
                <w:i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4"/>
              </w:rPr>
              <w:t>lepturus</w:t>
            </w:r>
            <w:proofErr w:type="spellEnd"/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 w:line="269" w:lineRule="exact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Trevallies</w:t>
            </w:r>
            <w:r>
              <w:rPr>
                <w:rFonts w:ascii="Garamond"/>
                <w:spacing w:val="3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</w:t>
            </w:r>
            <w:proofErr w:type="spellStart"/>
            <w:r>
              <w:rPr>
                <w:rFonts w:ascii="Garamond"/>
                <w:spacing w:val="-1"/>
                <w:sz w:val="24"/>
              </w:rPr>
              <w:t>Kolekole</w:t>
            </w:r>
            <w:proofErr w:type="spellEnd"/>
            <w:r>
              <w:rPr>
                <w:rFonts w:ascii="Garamond"/>
                <w:spacing w:val="-1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 w:line="269" w:lineRule="exact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Caranx</w:t>
            </w:r>
            <w:proofErr w:type="spellEnd"/>
            <w:r>
              <w:rPr>
                <w:rFonts w:ascii="Garamond"/>
                <w:i/>
                <w:spacing w:val="18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spp.</w:t>
            </w:r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 w:line="269" w:lineRule="exact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Eels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</w:t>
            </w:r>
            <w:proofErr w:type="spellStart"/>
            <w:r>
              <w:rPr>
                <w:rFonts w:ascii="Garamond"/>
                <w:sz w:val="24"/>
              </w:rPr>
              <w:t>Mkunga</w:t>
            </w:r>
            <w:proofErr w:type="spellEnd"/>
            <w:r>
              <w:rPr>
                <w:rFonts w:ascii="Garamond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 w:line="269" w:lineRule="exact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Anguilla</w:t>
            </w:r>
            <w:r>
              <w:rPr>
                <w:rFonts w:ascii="Garamond"/>
                <w:i/>
                <w:spacing w:val="21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spp.</w:t>
            </w:r>
          </w:p>
        </w:tc>
      </w:tr>
      <w:tr w:rsidR="001B7998">
        <w:trPr>
          <w:trHeight w:hRule="exact" w:val="285"/>
        </w:trPr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Queenfish</w:t>
            </w:r>
            <w:proofErr w:type="spellEnd"/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</w:t>
            </w:r>
            <w:proofErr w:type="spellStart"/>
            <w:r>
              <w:rPr>
                <w:rFonts w:ascii="Garamond"/>
                <w:sz w:val="24"/>
              </w:rPr>
              <w:t>Pandu</w:t>
            </w:r>
            <w:proofErr w:type="spellEnd"/>
            <w:r>
              <w:rPr>
                <w:rFonts w:ascii="Garamond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Scomberoides</w:t>
            </w:r>
            <w:proofErr w:type="spellEnd"/>
            <w:r>
              <w:rPr>
                <w:rFonts w:ascii="Garamond"/>
                <w:i/>
                <w:spacing w:val="28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spp.</w:t>
            </w:r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Sea</w:t>
            </w:r>
            <w:r>
              <w:rPr>
                <w:rFonts w:ascii="Garamond"/>
                <w:spacing w:val="1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catfish</w:t>
            </w:r>
            <w:r>
              <w:rPr>
                <w:rFonts w:ascii="Garamond"/>
                <w:spacing w:val="1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</w:t>
            </w:r>
            <w:proofErr w:type="spellStart"/>
            <w:r>
              <w:rPr>
                <w:rFonts w:ascii="Garamond"/>
                <w:spacing w:val="-1"/>
                <w:sz w:val="24"/>
              </w:rPr>
              <w:t>Hongwe</w:t>
            </w:r>
            <w:proofErr w:type="spellEnd"/>
            <w:r>
              <w:rPr>
                <w:rFonts w:ascii="Garamond"/>
                <w:spacing w:val="-1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Arius</w:t>
            </w:r>
            <w:r>
              <w:rPr>
                <w:rFonts w:ascii="Garamond"/>
                <w:i/>
                <w:spacing w:val="16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spp.</w:t>
            </w:r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Halfbeak</w:t>
            </w:r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</w:t>
            </w:r>
            <w:proofErr w:type="spellStart"/>
            <w:r>
              <w:rPr>
                <w:rFonts w:ascii="Garamond"/>
                <w:sz w:val="24"/>
              </w:rPr>
              <w:t>Msusa</w:t>
            </w:r>
            <w:proofErr w:type="spellEnd"/>
            <w:r>
              <w:rPr>
                <w:rFonts w:ascii="Garamond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Hemiramthus</w:t>
            </w:r>
            <w:proofErr w:type="spellEnd"/>
            <w:r>
              <w:rPr>
                <w:rFonts w:ascii="Garamond"/>
                <w:i/>
                <w:spacing w:val="28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spp.</w:t>
            </w:r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Goatfish</w:t>
            </w:r>
            <w:r>
              <w:rPr>
                <w:rFonts w:ascii="Garamond"/>
                <w:spacing w:val="3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</w:t>
            </w:r>
            <w:proofErr w:type="spellStart"/>
            <w:r>
              <w:rPr>
                <w:rFonts w:ascii="Garamond"/>
                <w:spacing w:val="-1"/>
                <w:sz w:val="24"/>
              </w:rPr>
              <w:t>Mkundalji</w:t>
            </w:r>
            <w:proofErr w:type="spellEnd"/>
            <w:r>
              <w:rPr>
                <w:rFonts w:ascii="Garamond"/>
                <w:spacing w:val="-1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Upeneus</w:t>
            </w:r>
            <w:proofErr w:type="spellEnd"/>
            <w:r>
              <w:rPr>
                <w:rFonts w:ascii="Garamond"/>
                <w:i/>
                <w:spacing w:val="20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spp.</w:t>
            </w:r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Needlefish</w:t>
            </w:r>
            <w:r>
              <w:rPr>
                <w:rFonts w:ascii="Garamond"/>
                <w:spacing w:val="3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</w:t>
            </w:r>
            <w:proofErr w:type="spellStart"/>
            <w:r>
              <w:rPr>
                <w:rFonts w:ascii="Garamond"/>
                <w:spacing w:val="-1"/>
                <w:sz w:val="24"/>
              </w:rPr>
              <w:t>Ngarara</w:t>
            </w:r>
            <w:proofErr w:type="spellEnd"/>
            <w:r>
              <w:rPr>
                <w:rFonts w:ascii="Garamond"/>
                <w:spacing w:val="-1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Belondae</w:t>
            </w:r>
            <w:proofErr w:type="spellEnd"/>
            <w:r>
              <w:rPr>
                <w:rFonts w:ascii="Garamond"/>
                <w:i/>
                <w:spacing w:val="20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spp.</w:t>
            </w:r>
          </w:p>
        </w:tc>
      </w:tr>
      <w:tr w:rsidR="001B7998">
        <w:trPr>
          <w:trHeight w:hRule="exact" w:val="285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Barracuda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</w:t>
            </w:r>
            <w:proofErr w:type="spellStart"/>
            <w:r>
              <w:rPr>
                <w:rFonts w:ascii="Garamond"/>
                <w:sz w:val="24"/>
              </w:rPr>
              <w:t>Mzia</w:t>
            </w:r>
            <w:proofErr w:type="spellEnd"/>
            <w:r>
              <w:rPr>
                <w:rFonts w:ascii="Garamond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3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Spyraena</w:t>
            </w:r>
            <w:proofErr w:type="spellEnd"/>
            <w:r>
              <w:rPr>
                <w:rFonts w:ascii="Garamond"/>
                <w:i/>
                <w:spacing w:val="23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spp.</w:t>
            </w:r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Sharks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(Papa)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D83EBC">
            <w:pPr>
              <w:pStyle w:val="TableParagraph"/>
              <w:spacing w:before="2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i/>
                <w:spacing w:val="-1"/>
                <w:sz w:val="24"/>
              </w:rPr>
              <w:t>Carcharhinus</w:t>
            </w:r>
            <w:proofErr w:type="spellEnd"/>
            <w:r>
              <w:rPr>
                <w:rFonts w:ascii="Garamond"/>
                <w:i/>
                <w:spacing w:val="27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spp.</w:t>
            </w:r>
          </w:p>
        </w:tc>
      </w:tr>
      <w:tr w:rsidR="001B7998">
        <w:trPr>
          <w:trHeight w:hRule="exact" w:val="284"/>
        </w:trPr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B7998" w:rsidRDefault="00D83EBC">
            <w:pPr>
              <w:pStyle w:val="TableParagraph"/>
              <w:spacing w:before="3" w:line="269" w:lineRule="exact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Rays</w:t>
            </w:r>
            <w:r>
              <w:rPr>
                <w:rFonts w:ascii="Garamond"/>
                <w:spacing w:val="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</w:t>
            </w:r>
            <w:proofErr w:type="spellStart"/>
            <w:r>
              <w:rPr>
                <w:rFonts w:ascii="Garamond"/>
                <w:spacing w:val="-1"/>
                <w:sz w:val="24"/>
              </w:rPr>
              <w:t>Nyenga</w:t>
            </w:r>
            <w:proofErr w:type="spellEnd"/>
            <w:r>
              <w:rPr>
                <w:rFonts w:ascii="Garamond"/>
                <w:spacing w:val="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z w:val="24"/>
              </w:rPr>
              <w:t>Taa</w:t>
            </w:r>
            <w:proofErr w:type="spellEnd"/>
            <w:r>
              <w:rPr>
                <w:rFonts w:ascii="Garamond"/>
                <w:sz w:val="24"/>
              </w:rPr>
              <w:t>)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7998" w:rsidRDefault="001B7998"/>
        </w:tc>
      </w:tr>
    </w:tbl>
    <w:p w:rsidR="00D83EBC" w:rsidRDefault="00D83EBC"/>
    <w:sectPr w:rsidR="00D83EBC">
      <w:pgSz w:w="12240" w:h="15840"/>
      <w:pgMar w:top="100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7998"/>
    <w:rsid w:val="001B7998"/>
    <w:rsid w:val="0027108B"/>
    <w:rsid w:val="00D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4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>IUCN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- 1TZ004RIS.doc</dc:title>
  <dc:creator>schne004</dc:creator>
  <cp:lastModifiedBy>Ramsar\KleinN</cp:lastModifiedBy>
  <cp:revision>2</cp:revision>
  <dcterms:created xsi:type="dcterms:W3CDTF">2016-11-16T12:17:00Z</dcterms:created>
  <dcterms:modified xsi:type="dcterms:W3CDTF">2016-11-16T11:17:00Z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2005-03-21T00:00:00Z</vt:filetime>
  </property>
  <property fmtid="{D5CDD505-2E9C-101B-9397-08002B2CF9AE}" pid="3" name="LastSaved">
    <vt:filetime>2016-11-16T00:00:00Z</vt:filetime>
  </property>
</Properties>
</file>