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D16498" w:rsidRPr="002F5806" w:rsidRDefault="00D16498" w:rsidP="00186301">
      <w:pPr>
        <w:spacing w:after="0"/>
        <w:rPr>
          <w:rFonts w:ascii="Arial" w:hAnsi="Arial" w:cs="Arial"/>
          <w:b/>
          <w:bCs/>
          <w:sz w:val="28"/>
          <w:szCs w:val="28"/>
        </w:rPr>
      </w:pPr>
    </w:p>
    <w:p w:rsidR="00D16498" w:rsidRPr="002F5806" w:rsidRDefault="00D16498" w:rsidP="00186301">
      <w:pPr>
        <w:spacing w:after="0"/>
        <w:rPr>
          <w:rFonts w:ascii="Arial" w:hAnsi="Arial" w:cs="Arial"/>
          <w:b/>
          <w:bCs/>
          <w:sz w:val="28"/>
          <w:szCs w:val="28"/>
        </w:rPr>
      </w:pPr>
    </w:p>
    <w:p w:rsidR="00D16498" w:rsidRPr="002F5806" w:rsidRDefault="00D16498" w:rsidP="00186301">
      <w:pPr>
        <w:spacing w:after="0"/>
        <w:rPr>
          <w:rFonts w:ascii="Arial" w:hAnsi="Arial" w:cs="Arial"/>
          <w:b/>
          <w:bCs/>
          <w:sz w:val="28"/>
          <w:szCs w:val="28"/>
        </w:rPr>
      </w:pPr>
    </w:p>
    <w:p w:rsidR="00E54BBC" w:rsidRPr="002F5806" w:rsidRDefault="00E54BBC" w:rsidP="00186301">
      <w:pPr>
        <w:spacing w:after="0"/>
        <w:rPr>
          <w:rFonts w:ascii="Arial" w:hAnsi="Arial" w:cs="Arial"/>
          <w:b/>
          <w:bCs/>
          <w:sz w:val="28"/>
          <w:szCs w:val="28"/>
        </w:rPr>
      </w:pPr>
    </w:p>
    <w:p w:rsidR="00E54BBC" w:rsidRPr="00F16A3A" w:rsidRDefault="00E54BBC" w:rsidP="00186301">
      <w:pPr>
        <w:spacing w:after="0"/>
        <w:jc w:val="center"/>
        <w:rPr>
          <w:rFonts w:ascii="Arial" w:hAnsi="Arial" w:cs="Arial"/>
          <w:b/>
          <w:bCs/>
          <w:sz w:val="48"/>
          <w:szCs w:val="28"/>
        </w:rPr>
      </w:pPr>
      <w:r w:rsidRPr="00F16A3A">
        <w:rPr>
          <w:rFonts w:ascii="Arial" w:hAnsi="Arial" w:cs="Arial"/>
          <w:b/>
          <w:bCs/>
          <w:sz w:val="48"/>
          <w:szCs w:val="28"/>
        </w:rPr>
        <w:t>PART-I</w:t>
      </w:r>
    </w:p>
    <w:p w:rsidR="00E54BBC" w:rsidRDefault="00E54BBC" w:rsidP="00186301">
      <w:pPr>
        <w:spacing w:after="0"/>
        <w:rPr>
          <w:rFonts w:ascii="Arial" w:hAnsi="Arial" w:cs="Arial"/>
          <w:b/>
          <w:bCs/>
          <w:sz w:val="28"/>
          <w:szCs w:val="28"/>
        </w:rPr>
      </w:pPr>
      <w:r w:rsidRPr="002F5806">
        <w:rPr>
          <w:rFonts w:ascii="Arial" w:hAnsi="Arial" w:cs="Arial"/>
          <w:b/>
          <w:bCs/>
          <w:sz w:val="28"/>
          <w:szCs w:val="28"/>
        </w:rPr>
        <w:br w:type="page"/>
      </w: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Default="001711D0" w:rsidP="00186301">
      <w:pPr>
        <w:spacing w:after="0"/>
        <w:rPr>
          <w:rFonts w:ascii="Arial" w:hAnsi="Arial" w:cs="Arial"/>
          <w:b/>
          <w:bCs/>
          <w:sz w:val="28"/>
          <w:szCs w:val="28"/>
        </w:rPr>
      </w:pPr>
    </w:p>
    <w:p w:rsidR="001711D0" w:rsidRPr="002F5806" w:rsidRDefault="001711D0" w:rsidP="00186301">
      <w:pPr>
        <w:spacing w:after="0"/>
        <w:rPr>
          <w:rFonts w:ascii="Arial" w:hAnsi="Arial" w:cs="Arial"/>
          <w:b/>
          <w:bCs/>
          <w:sz w:val="28"/>
          <w:szCs w:val="28"/>
        </w:rPr>
      </w:pPr>
    </w:p>
    <w:p w:rsidR="0098291E" w:rsidRPr="002F5806" w:rsidRDefault="0098291E" w:rsidP="00186301">
      <w:pPr>
        <w:spacing w:after="0" w:line="360" w:lineRule="auto"/>
        <w:jc w:val="center"/>
        <w:rPr>
          <w:rFonts w:ascii="Arial" w:hAnsi="Arial" w:cs="Arial"/>
          <w:b/>
          <w:bCs/>
          <w:sz w:val="28"/>
          <w:szCs w:val="28"/>
          <w:u w:val="single"/>
        </w:rPr>
      </w:pPr>
      <w:r w:rsidRPr="002F5806">
        <w:rPr>
          <w:rFonts w:ascii="Arial" w:hAnsi="Arial" w:cs="Arial"/>
          <w:b/>
          <w:bCs/>
          <w:sz w:val="28"/>
          <w:szCs w:val="28"/>
          <w:u w:val="single"/>
        </w:rPr>
        <w:t>CHAPTER  - I</w:t>
      </w:r>
    </w:p>
    <w:p w:rsidR="0098291E" w:rsidRPr="002F5806" w:rsidRDefault="0098291E" w:rsidP="00186301">
      <w:pPr>
        <w:pStyle w:val="Heading1"/>
        <w:spacing w:line="360" w:lineRule="auto"/>
        <w:rPr>
          <w:rFonts w:ascii="Arial" w:hAnsi="Arial" w:cs="Arial"/>
          <w:b/>
          <w:bCs/>
          <w:sz w:val="28"/>
          <w:szCs w:val="28"/>
        </w:rPr>
      </w:pPr>
      <w:r w:rsidRPr="002F5806">
        <w:rPr>
          <w:rFonts w:ascii="Arial" w:hAnsi="Arial" w:cs="Arial"/>
          <w:b/>
          <w:bCs/>
          <w:sz w:val="28"/>
          <w:szCs w:val="28"/>
        </w:rPr>
        <w:t>INTRODUCTION TO THE AREA</w:t>
      </w:r>
    </w:p>
    <w:p w:rsidR="001F46C6" w:rsidRPr="002F5806" w:rsidRDefault="001F46C6" w:rsidP="00186301">
      <w:pPr>
        <w:spacing w:after="0"/>
        <w:rPr>
          <w:rFonts w:ascii="Arial" w:hAnsi="Arial" w:cs="Arial"/>
          <w:sz w:val="18"/>
          <w:szCs w:val="28"/>
        </w:rPr>
      </w:pPr>
    </w:p>
    <w:p w:rsidR="00DD269B" w:rsidRPr="002F5806" w:rsidRDefault="00F8204A" w:rsidP="00113C8D">
      <w:pPr>
        <w:spacing w:after="0" w:line="360" w:lineRule="auto"/>
        <w:ind w:left="709" w:hanging="709"/>
        <w:jc w:val="both"/>
        <w:rPr>
          <w:rFonts w:ascii="Arial" w:hAnsi="Arial" w:cs="Arial"/>
          <w:bCs/>
          <w:sz w:val="28"/>
          <w:szCs w:val="28"/>
        </w:rPr>
      </w:pPr>
      <w:r w:rsidRPr="002F5806">
        <w:rPr>
          <w:rFonts w:ascii="Arial" w:hAnsi="Arial" w:cs="Arial"/>
          <w:b/>
          <w:bCs/>
          <w:sz w:val="28"/>
          <w:szCs w:val="28"/>
        </w:rPr>
        <w:t xml:space="preserve">1.1. </w:t>
      </w:r>
      <w:r w:rsidRPr="002F5806">
        <w:rPr>
          <w:rFonts w:ascii="Arial" w:hAnsi="Arial" w:cs="Arial"/>
          <w:b/>
          <w:bCs/>
          <w:sz w:val="28"/>
          <w:szCs w:val="28"/>
        </w:rPr>
        <w:tab/>
      </w:r>
      <w:r w:rsidR="003174D8" w:rsidRPr="002F5806">
        <w:rPr>
          <w:rFonts w:ascii="Arial" w:hAnsi="Arial" w:cs="Arial"/>
          <w:b/>
          <w:bCs/>
          <w:sz w:val="28"/>
          <w:szCs w:val="28"/>
        </w:rPr>
        <w:t xml:space="preserve">Name, Location, Constitution and Extent </w:t>
      </w:r>
      <w:r w:rsidR="001F46C6" w:rsidRPr="002F5806">
        <w:rPr>
          <w:rFonts w:ascii="Arial" w:hAnsi="Arial" w:cs="Arial"/>
          <w:b/>
          <w:bCs/>
          <w:sz w:val="28"/>
          <w:szCs w:val="28"/>
        </w:rPr>
        <w:t xml:space="preserve">of </w:t>
      </w:r>
      <w:r w:rsidR="003174D8" w:rsidRPr="002F5806">
        <w:rPr>
          <w:rFonts w:ascii="Arial" w:hAnsi="Arial" w:cs="Arial"/>
          <w:b/>
          <w:bCs/>
          <w:sz w:val="28"/>
          <w:szCs w:val="28"/>
        </w:rPr>
        <w:t>Area</w:t>
      </w:r>
    </w:p>
    <w:p w:rsidR="0098291E" w:rsidRPr="002F5806" w:rsidRDefault="0098291E" w:rsidP="00512A7E">
      <w:pPr>
        <w:tabs>
          <w:tab w:val="left" w:pos="9356"/>
        </w:tabs>
        <w:autoSpaceDE w:val="0"/>
        <w:autoSpaceDN w:val="0"/>
        <w:adjustRightInd w:val="0"/>
        <w:spacing w:after="0" w:line="360" w:lineRule="auto"/>
        <w:ind w:right="4" w:firstLine="720"/>
        <w:jc w:val="both"/>
        <w:rPr>
          <w:rFonts w:ascii="Arial" w:hAnsi="Arial" w:cs="Arial"/>
          <w:sz w:val="28"/>
          <w:szCs w:val="28"/>
          <w:u w:color="0070C0"/>
        </w:rPr>
      </w:pPr>
      <w:r w:rsidRPr="002F5806">
        <w:rPr>
          <w:rFonts w:ascii="Arial" w:hAnsi="Arial" w:cs="Arial"/>
          <w:sz w:val="28"/>
          <w:szCs w:val="28"/>
        </w:rPr>
        <w:t xml:space="preserve">The name of the bird sanctuary is Karikili Birds Sanctuary. The </w:t>
      </w:r>
      <w:r w:rsidR="001F46C6" w:rsidRPr="002F5806">
        <w:rPr>
          <w:rFonts w:ascii="Arial" w:hAnsi="Arial" w:cs="Arial"/>
          <w:sz w:val="28"/>
          <w:szCs w:val="28"/>
        </w:rPr>
        <w:t>Karikili</w:t>
      </w:r>
      <w:r w:rsidRPr="002F5806">
        <w:rPr>
          <w:rFonts w:ascii="Arial" w:hAnsi="Arial" w:cs="Arial"/>
          <w:sz w:val="28"/>
          <w:szCs w:val="28"/>
        </w:rPr>
        <w:t xml:space="preserve"> Birds sanctuary is adjacent to a small village called </w:t>
      </w:r>
      <w:r w:rsidR="001F46C6" w:rsidRPr="002F5806">
        <w:rPr>
          <w:rFonts w:ascii="Arial" w:hAnsi="Arial" w:cs="Arial"/>
          <w:sz w:val="28"/>
          <w:szCs w:val="28"/>
        </w:rPr>
        <w:t>Karikili</w:t>
      </w:r>
      <w:r w:rsidR="00E64FAE" w:rsidRPr="002F5806">
        <w:rPr>
          <w:rFonts w:ascii="Arial" w:hAnsi="Arial" w:cs="Arial"/>
          <w:sz w:val="28"/>
          <w:szCs w:val="28"/>
        </w:rPr>
        <w:t xml:space="preserve"> situated </w:t>
      </w:r>
      <w:r w:rsidR="00E64FAE" w:rsidRPr="002F5806">
        <w:rPr>
          <w:rFonts w:ascii="Arial" w:hAnsi="Arial" w:cs="Arial"/>
          <w:sz w:val="28"/>
          <w:szCs w:val="28"/>
          <w:u w:color="0070C0"/>
        </w:rPr>
        <w:t>8</w:t>
      </w:r>
      <w:r w:rsidRPr="002F5806">
        <w:rPr>
          <w:rFonts w:ascii="Arial" w:hAnsi="Arial" w:cs="Arial"/>
          <w:sz w:val="28"/>
          <w:szCs w:val="28"/>
          <w:u w:color="0070C0"/>
        </w:rPr>
        <w:t xml:space="preserve"> km north of Vedanthangal and lies in Maduranthangam Taluk of Chengalpet District of Ta</w:t>
      </w:r>
      <w:r w:rsidR="007B6FBD" w:rsidRPr="002F5806">
        <w:rPr>
          <w:rFonts w:ascii="Arial" w:hAnsi="Arial" w:cs="Arial"/>
          <w:sz w:val="28"/>
          <w:szCs w:val="28"/>
          <w:u w:color="0070C0"/>
        </w:rPr>
        <w:t>mil Nadu</w:t>
      </w:r>
      <w:r w:rsidR="007B6FBD" w:rsidRPr="002F5806">
        <w:rPr>
          <w:rFonts w:ascii="Arial" w:hAnsi="Arial" w:cs="Arial"/>
          <w:sz w:val="28"/>
          <w:szCs w:val="28"/>
        </w:rPr>
        <w:t xml:space="preserve">. It is constituted of </w:t>
      </w:r>
      <w:r w:rsidR="007B6FBD" w:rsidRPr="002F5806">
        <w:rPr>
          <w:rFonts w:ascii="Arial" w:hAnsi="Arial" w:cs="Arial"/>
          <w:sz w:val="28"/>
          <w:szCs w:val="28"/>
          <w:u w:color="0070C0"/>
        </w:rPr>
        <w:t>two rain-fed non-perennial</w:t>
      </w:r>
      <w:r w:rsidRPr="002F5806">
        <w:rPr>
          <w:rFonts w:ascii="Arial" w:hAnsi="Arial" w:cs="Arial"/>
          <w:sz w:val="28"/>
          <w:szCs w:val="28"/>
          <w:u w:color="0070C0"/>
        </w:rPr>
        <w:t xml:space="preserve"> irrigation tanks and is spread over an area of 61.</w:t>
      </w:r>
      <w:r w:rsidR="0032255E" w:rsidRPr="002F5806">
        <w:rPr>
          <w:rFonts w:ascii="Arial" w:hAnsi="Arial" w:cs="Arial"/>
          <w:sz w:val="28"/>
          <w:szCs w:val="28"/>
          <w:u w:color="0070C0"/>
        </w:rPr>
        <w:t>21</w:t>
      </w:r>
      <w:r w:rsidRPr="002F5806">
        <w:rPr>
          <w:rFonts w:ascii="Arial" w:hAnsi="Arial" w:cs="Arial"/>
          <w:sz w:val="28"/>
          <w:szCs w:val="28"/>
          <w:u w:color="0070C0"/>
        </w:rPr>
        <w:t>ha</w:t>
      </w:r>
      <w:r w:rsidRPr="002F5806">
        <w:rPr>
          <w:rFonts w:ascii="Arial" w:hAnsi="Arial" w:cs="Arial"/>
          <w:sz w:val="28"/>
          <w:szCs w:val="28"/>
        </w:rPr>
        <w:t xml:space="preserve">. A </w:t>
      </w:r>
      <w:r w:rsidR="00D43D9D" w:rsidRPr="002F5806">
        <w:rPr>
          <w:rFonts w:ascii="Arial" w:hAnsi="Arial" w:cs="Arial"/>
          <w:sz w:val="28"/>
          <w:szCs w:val="28"/>
        </w:rPr>
        <w:t>three</w:t>
      </w:r>
      <w:r w:rsidRPr="002F5806">
        <w:rPr>
          <w:rFonts w:ascii="Arial" w:hAnsi="Arial" w:cs="Arial"/>
          <w:sz w:val="28"/>
          <w:szCs w:val="28"/>
        </w:rPr>
        <w:t>m</w:t>
      </w:r>
      <w:r w:rsidR="00D43D9D" w:rsidRPr="002F5806">
        <w:rPr>
          <w:rFonts w:ascii="Arial" w:hAnsi="Arial" w:cs="Arial"/>
          <w:sz w:val="28"/>
          <w:szCs w:val="28"/>
        </w:rPr>
        <w:t>etre</w:t>
      </w:r>
      <w:r w:rsidRPr="002F5806">
        <w:rPr>
          <w:rFonts w:ascii="Arial" w:hAnsi="Arial" w:cs="Arial"/>
          <w:sz w:val="28"/>
          <w:szCs w:val="28"/>
        </w:rPr>
        <w:t xml:space="preserve"> high bu</w:t>
      </w:r>
      <w:r w:rsidR="001F46C6" w:rsidRPr="002F5806">
        <w:rPr>
          <w:rFonts w:ascii="Arial" w:hAnsi="Arial" w:cs="Arial"/>
          <w:sz w:val="28"/>
          <w:szCs w:val="28"/>
        </w:rPr>
        <w:t>nd runs to a distance of 1742 m</w:t>
      </w:r>
      <w:r w:rsidRPr="002F5806">
        <w:rPr>
          <w:rFonts w:ascii="Arial" w:hAnsi="Arial" w:cs="Arial"/>
          <w:sz w:val="28"/>
          <w:szCs w:val="28"/>
        </w:rPr>
        <w:t xml:space="preserve"> in a south- north-west direction.</w:t>
      </w:r>
      <w:r w:rsidR="007B6FBD" w:rsidRPr="002F5806">
        <w:rPr>
          <w:rFonts w:ascii="Arial" w:hAnsi="Arial" w:cs="Arial"/>
          <w:sz w:val="28"/>
          <w:szCs w:val="28"/>
        </w:rPr>
        <w:t xml:space="preserve"> These are </w:t>
      </w:r>
      <w:r w:rsidR="007B6FBD" w:rsidRPr="002F5806">
        <w:rPr>
          <w:rFonts w:ascii="Arial" w:hAnsi="Arial" w:cs="Arial"/>
          <w:sz w:val="28"/>
          <w:szCs w:val="28"/>
          <w:u w:color="0070C0"/>
        </w:rPr>
        <w:t xml:space="preserve">old water storage reservoirs constructed for irrigation in the Chengalpet plains. </w:t>
      </w:r>
      <w:r w:rsidR="006679F2" w:rsidRPr="002F5806">
        <w:rPr>
          <w:rFonts w:ascii="Arial" w:hAnsi="Arial" w:cs="Arial"/>
          <w:sz w:val="28"/>
          <w:szCs w:val="28"/>
          <w:u w:color="0070C0"/>
        </w:rPr>
        <w:t xml:space="preserve">They </w:t>
      </w:r>
      <w:r w:rsidR="007B6FBD" w:rsidRPr="002F5806">
        <w:rPr>
          <w:rFonts w:ascii="Arial" w:hAnsi="Arial" w:cs="Arial"/>
          <w:sz w:val="28"/>
          <w:szCs w:val="28"/>
          <w:u w:color="0070C0"/>
        </w:rPr>
        <w:t xml:space="preserve">have </w:t>
      </w:r>
      <w:r w:rsidR="006679F2" w:rsidRPr="002F5806">
        <w:rPr>
          <w:rFonts w:ascii="Arial" w:hAnsi="Arial" w:cs="Arial"/>
          <w:sz w:val="28"/>
          <w:szCs w:val="28"/>
          <w:u w:color="0070C0"/>
        </w:rPr>
        <w:t xml:space="preserve">now </w:t>
      </w:r>
      <w:r w:rsidR="007B6FBD" w:rsidRPr="002F5806">
        <w:rPr>
          <w:rFonts w:ascii="Arial" w:hAnsi="Arial" w:cs="Arial"/>
          <w:sz w:val="28"/>
          <w:szCs w:val="28"/>
          <w:u w:color="0070C0"/>
        </w:rPr>
        <w:t>also become important as breeding sites for large waterbirds.</w:t>
      </w:r>
      <w:r w:rsidR="00C803FD" w:rsidRPr="002F5806">
        <w:rPr>
          <w:rFonts w:ascii="Arial" w:hAnsi="Arial" w:cs="Arial"/>
          <w:sz w:val="28"/>
          <w:szCs w:val="28"/>
        </w:rPr>
        <w:t xml:space="preserve">There are several much larger tanks (e.g. 350 ha Maduranthangam Tank) in the surrounding plains. While Vedanthangal tank receives water </w:t>
      </w:r>
      <w:r w:rsidR="0087662D" w:rsidRPr="002F5806">
        <w:rPr>
          <w:rFonts w:ascii="Arial" w:hAnsi="Arial" w:cs="Arial"/>
          <w:sz w:val="28"/>
          <w:szCs w:val="28"/>
        </w:rPr>
        <w:t xml:space="preserve">flow </w:t>
      </w:r>
      <w:r w:rsidR="00C803FD" w:rsidRPr="002F5806">
        <w:rPr>
          <w:rFonts w:ascii="Arial" w:hAnsi="Arial" w:cs="Arial"/>
          <w:sz w:val="28"/>
          <w:szCs w:val="28"/>
        </w:rPr>
        <w:t>from Maduranthangam tank through a link channe</w:t>
      </w:r>
      <w:r w:rsidR="00E64FAE" w:rsidRPr="002F5806">
        <w:rPr>
          <w:rFonts w:ascii="Arial" w:hAnsi="Arial" w:cs="Arial"/>
          <w:sz w:val="28"/>
          <w:szCs w:val="28"/>
        </w:rPr>
        <w:t>l,</w:t>
      </w:r>
      <w:r w:rsidR="00E64FAE" w:rsidRPr="002F5806">
        <w:rPr>
          <w:rFonts w:ascii="Arial" w:hAnsi="Arial" w:cs="Arial"/>
          <w:sz w:val="28"/>
          <w:szCs w:val="28"/>
          <w:u w:color="0070C0"/>
        </w:rPr>
        <w:t>Karikili tanks are wholly rainfed</w:t>
      </w:r>
      <w:r w:rsidR="00C803FD" w:rsidRPr="002F5806">
        <w:rPr>
          <w:rFonts w:ascii="Arial" w:hAnsi="Arial" w:cs="Arial"/>
          <w:sz w:val="28"/>
          <w:szCs w:val="28"/>
        </w:rPr>
        <w:t>.</w:t>
      </w:r>
      <w:r w:rsidRPr="002F5806">
        <w:rPr>
          <w:rFonts w:ascii="Arial" w:hAnsi="Arial" w:cs="Arial"/>
          <w:sz w:val="28"/>
          <w:szCs w:val="28"/>
        </w:rPr>
        <w:t xml:space="preserve">The vegetation </w:t>
      </w:r>
      <w:r w:rsidR="00D43D9D" w:rsidRPr="002F5806">
        <w:rPr>
          <w:rFonts w:ascii="Arial" w:hAnsi="Arial" w:cs="Arial"/>
          <w:sz w:val="28"/>
          <w:szCs w:val="28"/>
        </w:rPr>
        <w:t xml:space="preserve">though sparse </w:t>
      </w:r>
      <w:r w:rsidRPr="002F5806">
        <w:rPr>
          <w:rFonts w:ascii="Arial" w:hAnsi="Arial" w:cs="Arial"/>
          <w:sz w:val="28"/>
          <w:szCs w:val="28"/>
        </w:rPr>
        <w:t xml:space="preserve">consists chiefly of </w:t>
      </w:r>
      <w:r w:rsidRPr="002F5806">
        <w:rPr>
          <w:rFonts w:ascii="Arial" w:hAnsi="Arial" w:cs="Arial"/>
          <w:i/>
          <w:sz w:val="28"/>
          <w:szCs w:val="28"/>
        </w:rPr>
        <w:t>Barringtoniaacutangula</w:t>
      </w:r>
      <w:r w:rsidRPr="002F5806">
        <w:rPr>
          <w:rFonts w:ascii="Arial" w:hAnsi="Arial" w:cs="Arial"/>
          <w:sz w:val="28"/>
          <w:szCs w:val="28"/>
        </w:rPr>
        <w:t xml:space="preserve"> and </w:t>
      </w:r>
      <w:r w:rsidRPr="002F5806">
        <w:rPr>
          <w:rFonts w:ascii="Arial" w:hAnsi="Arial" w:cs="Arial"/>
          <w:i/>
          <w:sz w:val="28"/>
          <w:szCs w:val="28"/>
        </w:rPr>
        <w:t>Acacia nilotica</w:t>
      </w:r>
      <w:r w:rsidR="00D43D9D" w:rsidRPr="002F5806">
        <w:rPr>
          <w:rFonts w:ascii="Arial" w:hAnsi="Arial" w:cs="Arial"/>
          <w:i/>
          <w:sz w:val="28"/>
          <w:szCs w:val="28"/>
        </w:rPr>
        <w:t>.</w:t>
      </w:r>
      <w:r w:rsidR="00BF63B3" w:rsidRPr="002F5806">
        <w:rPr>
          <w:rFonts w:ascii="Arial" w:hAnsi="Arial" w:cs="Arial"/>
          <w:sz w:val="28"/>
          <w:szCs w:val="28"/>
        </w:rPr>
        <w:t>The Karikili Birds Sanctuary like Vedanthangal has</w:t>
      </w:r>
      <w:r w:rsidR="00E64FAE" w:rsidRPr="002F5806">
        <w:rPr>
          <w:rFonts w:ascii="Arial" w:hAnsi="Arial" w:cs="Arial"/>
          <w:sz w:val="28"/>
          <w:szCs w:val="28"/>
        </w:rPr>
        <w:t xml:space="preserve"> a history of villager’s initia</w:t>
      </w:r>
      <w:r w:rsidR="006679F2" w:rsidRPr="002F5806">
        <w:rPr>
          <w:rFonts w:ascii="Arial" w:hAnsi="Arial" w:cs="Arial"/>
          <w:sz w:val="28"/>
          <w:szCs w:val="28"/>
        </w:rPr>
        <w:t>ti</w:t>
      </w:r>
      <w:r w:rsidR="00BF63B3" w:rsidRPr="002F5806">
        <w:rPr>
          <w:rFonts w:ascii="Arial" w:hAnsi="Arial" w:cs="Arial"/>
          <w:sz w:val="28"/>
          <w:szCs w:val="28"/>
        </w:rPr>
        <w:t>ve in protecting water birds</w:t>
      </w:r>
      <w:r w:rsidR="006679F2" w:rsidRPr="002F5806">
        <w:rPr>
          <w:rFonts w:ascii="Arial" w:hAnsi="Arial" w:cs="Arial"/>
          <w:sz w:val="28"/>
          <w:szCs w:val="28"/>
        </w:rPr>
        <w:t xml:space="preserve"> and</w:t>
      </w:r>
      <w:r w:rsidR="00BF63B3" w:rsidRPr="002F5806">
        <w:rPr>
          <w:rFonts w:ascii="Arial" w:hAnsi="Arial" w:cs="Arial"/>
          <w:sz w:val="28"/>
          <w:szCs w:val="28"/>
        </w:rPr>
        <w:t xml:space="preserve"> in turn </w:t>
      </w:r>
      <w:r w:rsidR="00070E08" w:rsidRPr="002F5806">
        <w:rPr>
          <w:rFonts w:ascii="Arial" w:hAnsi="Arial" w:cs="Arial"/>
          <w:sz w:val="28"/>
          <w:szCs w:val="28"/>
        </w:rPr>
        <w:t>is</w:t>
      </w:r>
      <w:r w:rsidR="006679F2" w:rsidRPr="002F5806">
        <w:rPr>
          <w:rFonts w:ascii="Arial" w:hAnsi="Arial" w:cs="Arial"/>
          <w:sz w:val="28"/>
          <w:szCs w:val="28"/>
        </w:rPr>
        <w:t xml:space="preserve">benefitted by the </w:t>
      </w:r>
      <w:r w:rsidR="00BF63B3" w:rsidRPr="002F5806">
        <w:rPr>
          <w:rFonts w:ascii="Arial" w:hAnsi="Arial" w:cs="Arial"/>
          <w:sz w:val="28"/>
          <w:szCs w:val="28"/>
        </w:rPr>
        <w:t xml:space="preserve">guano enriched water </w:t>
      </w:r>
      <w:r w:rsidR="00070E08" w:rsidRPr="002F5806">
        <w:rPr>
          <w:rFonts w:ascii="Arial" w:hAnsi="Arial" w:cs="Arial"/>
          <w:sz w:val="28"/>
          <w:szCs w:val="28"/>
        </w:rPr>
        <w:t xml:space="preserve">from the tank </w:t>
      </w:r>
      <w:r w:rsidR="00BF63B3" w:rsidRPr="002F5806">
        <w:rPr>
          <w:rFonts w:ascii="Arial" w:hAnsi="Arial" w:cs="Arial"/>
          <w:sz w:val="28"/>
          <w:szCs w:val="28"/>
        </w:rPr>
        <w:t xml:space="preserve">to Karikili's </w:t>
      </w:r>
      <w:r w:rsidR="0087662D" w:rsidRPr="002F5806">
        <w:rPr>
          <w:rFonts w:ascii="Arial" w:hAnsi="Arial" w:cs="Arial"/>
          <w:sz w:val="28"/>
          <w:szCs w:val="28"/>
        </w:rPr>
        <w:t xml:space="preserve">entire </w:t>
      </w:r>
      <w:r w:rsidR="00BF63B3" w:rsidRPr="002F5806">
        <w:rPr>
          <w:rFonts w:ascii="Arial" w:hAnsi="Arial" w:cs="Arial"/>
          <w:sz w:val="28"/>
          <w:szCs w:val="28"/>
        </w:rPr>
        <w:t xml:space="preserve">agricultural </w:t>
      </w:r>
      <w:r w:rsidR="0087662D" w:rsidRPr="002F5806">
        <w:rPr>
          <w:rFonts w:ascii="Arial" w:hAnsi="Arial" w:cs="Arial"/>
          <w:sz w:val="28"/>
          <w:szCs w:val="28"/>
        </w:rPr>
        <w:t>area</w:t>
      </w:r>
      <w:r w:rsidR="00BF63B3" w:rsidRPr="002F5806">
        <w:rPr>
          <w:rFonts w:ascii="Arial" w:hAnsi="Arial" w:cs="Arial"/>
          <w:sz w:val="28"/>
          <w:szCs w:val="28"/>
        </w:rPr>
        <w:t>.</w:t>
      </w:r>
      <w:r w:rsidR="001F46C6" w:rsidRPr="002F5806">
        <w:rPr>
          <w:rFonts w:ascii="Arial" w:hAnsi="Arial" w:cs="Arial"/>
          <w:sz w:val="28"/>
          <w:szCs w:val="28"/>
          <w:u w:color="0070C0"/>
        </w:rPr>
        <w:t>Karikili</w:t>
      </w:r>
      <w:r w:rsidRPr="002F5806">
        <w:rPr>
          <w:rFonts w:ascii="Arial" w:hAnsi="Arial" w:cs="Arial"/>
          <w:sz w:val="28"/>
          <w:szCs w:val="28"/>
          <w:u w:color="0070C0"/>
        </w:rPr>
        <w:t xml:space="preserve"> lake was declared as sanctuary vide G.O.M.S. No. 332 Environment and Forests (FRV) Department dated 23</w:t>
      </w:r>
      <w:r w:rsidRPr="002F5806">
        <w:rPr>
          <w:rFonts w:ascii="Arial" w:hAnsi="Arial" w:cs="Arial"/>
          <w:sz w:val="28"/>
          <w:szCs w:val="28"/>
          <w:u w:color="0070C0"/>
          <w:vertAlign w:val="superscript"/>
        </w:rPr>
        <w:t>rd</w:t>
      </w:r>
      <w:r w:rsidRPr="002F5806">
        <w:rPr>
          <w:rFonts w:ascii="Arial" w:hAnsi="Arial" w:cs="Arial"/>
          <w:sz w:val="28"/>
          <w:szCs w:val="28"/>
          <w:u w:color="0070C0"/>
        </w:rPr>
        <w:t xml:space="preserve"> May 1989 under section 18 of the </w:t>
      </w:r>
      <w:r w:rsidR="00070E08" w:rsidRPr="002F5806">
        <w:rPr>
          <w:rFonts w:ascii="Arial" w:hAnsi="Arial" w:cs="Arial"/>
          <w:sz w:val="28"/>
          <w:szCs w:val="28"/>
          <w:u w:color="0070C0"/>
        </w:rPr>
        <w:t xml:space="preserve">Wildlife </w:t>
      </w:r>
      <w:r w:rsidRPr="002F5806">
        <w:rPr>
          <w:rFonts w:ascii="Arial" w:hAnsi="Arial" w:cs="Arial"/>
          <w:sz w:val="28"/>
          <w:szCs w:val="28"/>
          <w:u w:color="0070C0"/>
        </w:rPr>
        <w:t>(</w:t>
      </w:r>
      <w:r w:rsidR="00070E08" w:rsidRPr="002F5806">
        <w:rPr>
          <w:rFonts w:ascii="Arial" w:hAnsi="Arial" w:cs="Arial"/>
          <w:sz w:val="28"/>
          <w:szCs w:val="28"/>
          <w:u w:color="0070C0"/>
        </w:rPr>
        <w:t>Protection</w:t>
      </w:r>
      <w:r w:rsidRPr="002F5806">
        <w:rPr>
          <w:rFonts w:ascii="Arial" w:hAnsi="Arial" w:cs="Arial"/>
          <w:sz w:val="28"/>
          <w:szCs w:val="28"/>
          <w:u w:color="0070C0"/>
        </w:rPr>
        <w:t xml:space="preserve">) Act </w:t>
      </w:r>
      <w:r w:rsidR="00070E08" w:rsidRPr="002F5806">
        <w:rPr>
          <w:rFonts w:ascii="Arial" w:hAnsi="Arial" w:cs="Arial"/>
          <w:sz w:val="28"/>
          <w:szCs w:val="28"/>
          <w:u w:color="0070C0"/>
        </w:rPr>
        <w:t>,</w:t>
      </w:r>
      <w:r w:rsidRPr="002F5806">
        <w:rPr>
          <w:rFonts w:ascii="Arial" w:hAnsi="Arial" w:cs="Arial"/>
          <w:sz w:val="28"/>
          <w:szCs w:val="28"/>
          <w:u w:color="0070C0"/>
        </w:rPr>
        <w:t>1972.</w:t>
      </w:r>
    </w:p>
    <w:p w:rsidR="00A2125B" w:rsidRPr="002F5806" w:rsidRDefault="00A2125B" w:rsidP="00512A7E">
      <w:pPr>
        <w:tabs>
          <w:tab w:val="left" w:pos="9356"/>
        </w:tabs>
        <w:autoSpaceDE w:val="0"/>
        <w:autoSpaceDN w:val="0"/>
        <w:adjustRightInd w:val="0"/>
        <w:spacing w:after="0" w:line="360" w:lineRule="auto"/>
        <w:ind w:firstLine="720"/>
        <w:jc w:val="both"/>
        <w:rPr>
          <w:rFonts w:ascii="Arial" w:hAnsi="Arial" w:cs="Arial"/>
          <w:sz w:val="12"/>
          <w:szCs w:val="28"/>
        </w:rPr>
      </w:pPr>
    </w:p>
    <w:p w:rsidR="0098291E" w:rsidRPr="002F5806" w:rsidRDefault="0098291E" w:rsidP="00512A7E">
      <w:pPr>
        <w:tabs>
          <w:tab w:val="left" w:pos="720"/>
          <w:tab w:val="left" w:pos="1440"/>
          <w:tab w:val="left" w:pos="2160"/>
          <w:tab w:val="left" w:pos="2880"/>
          <w:tab w:val="left" w:pos="8288"/>
          <w:tab w:val="left" w:pos="9356"/>
        </w:tabs>
        <w:autoSpaceDE w:val="0"/>
        <w:autoSpaceDN w:val="0"/>
        <w:adjustRightInd w:val="0"/>
        <w:spacing w:after="0" w:line="360" w:lineRule="auto"/>
        <w:jc w:val="both"/>
        <w:rPr>
          <w:rFonts w:ascii="Arial" w:hAnsi="Arial" w:cs="Arial"/>
          <w:b/>
          <w:sz w:val="28"/>
          <w:szCs w:val="28"/>
        </w:rPr>
      </w:pPr>
      <w:r w:rsidRPr="002F5806">
        <w:rPr>
          <w:rFonts w:ascii="Arial" w:hAnsi="Arial" w:cs="Arial"/>
          <w:b/>
          <w:sz w:val="28"/>
          <w:szCs w:val="28"/>
        </w:rPr>
        <w:t>1.2.</w:t>
      </w:r>
      <w:r w:rsidR="00F8204A" w:rsidRPr="002F5806">
        <w:rPr>
          <w:rFonts w:ascii="Arial" w:hAnsi="Arial" w:cs="Arial"/>
          <w:b/>
          <w:sz w:val="28"/>
          <w:szCs w:val="28"/>
        </w:rPr>
        <w:tab/>
      </w:r>
      <w:r w:rsidR="003174D8" w:rsidRPr="002F5806">
        <w:rPr>
          <w:rFonts w:ascii="Arial" w:hAnsi="Arial" w:cs="Arial"/>
          <w:b/>
          <w:sz w:val="28"/>
          <w:szCs w:val="28"/>
        </w:rPr>
        <w:t>Approach and Access</w:t>
      </w:r>
      <w:r w:rsidR="00512A7E" w:rsidRPr="002F5806">
        <w:rPr>
          <w:rFonts w:ascii="Arial" w:hAnsi="Arial" w:cs="Arial"/>
          <w:b/>
          <w:sz w:val="28"/>
          <w:szCs w:val="28"/>
        </w:rPr>
        <w:tab/>
      </w:r>
    </w:p>
    <w:p w:rsidR="004927CE" w:rsidRPr="002F5806" w:rsidRDefault="001F46C6" w:rsidP="00D81B3D">
      <w:pPr>
        <w:tabs>
          <w:tab w:val="left" w:pos="9356"/>
        </w:tabs>
        <w:spacing w:after="0" w:line="360" w:lineRule="auto"/>
        <w:jc w:val="both"/>
        <w:rPr>
          <w:rFonts w:ascii="Arial" w:hAnsi="Arial" w:cs="Arial"/>
          <w:sz w:val="28"/>
          <w:szCs w:val="28"/>
        </w:rPr>
      </w:pPr>
      <w:r w:rsidRPr="002F5806">
        <w:rPr>
          <w:rFonts w:ascii="Arial" w:hAnsi="Arial" w:cs="Arial"/>
          <w:sz w:val="28"/>
          <w:szCs w:val="28"/>
        </w:rPr>
        <w:t>Karikil</w:t>
      </w:r>
      <w:r w:rsidR="0098291E" w:rsidRPr="002F5806">
        <w:rPr>
          <w:rFonts w:ascii="Arial" w:hAnsi="Arial" w:cs="Arial"/>
          <w:sz w:val="28"/>
          <w:szCs w:val="28"/>
        </w:rPr>
        <w:t xml:space="preserve">i Birds Sanctuary is </w:t>
      </w:r>
      <w:r w:rsidR="00D81B3D">
        <w:rPr>
          <w:rFonts w:ascii="Arial" w:hAnsi="Arial" w:cs="Arial"/>
          <w:sz w:val="28"/>
          <w:szCs w:val="28"/>
        </w:rPr>
        <w:t xml:space="preserve">about 80 km from Chennai and is </w:t>
      </w:r>
      <w:r w:rsidR="0098291E" w:rsidRPr="002F5806">
        <w:rPr>
          <w:rFonts w:ascii="Arial" w:hAnsi="Arial" w:cs="Arial"/>
          <w:sz w:val="28"/>
          <w:szCs w:val="28"/>
        </w:rPr>
        <w:t xml:space="preserve">approachable by NH No.45. It is located 76 km away from Kancheepuram. The nearest township is Maduranthagam, where hotel, medical facilities etc., are available. Nearest </w:t>
      </w:r>
      <w:r w:rsidR="00073AFE" w:rsidRPr="002F5806">
        <w:rPr>
          <w:rFonts w:ascii="Arial" w:hAnsi="Arial" w:cs="Arial"/>
          <w:sz w:val="28"/>
          <w:szCs w:val="28"/>
        </w:rPr>
        <w:t>railway,</w:t>
      </w:r>
      <w:r w:rsidR="0098291E" w:rsidRPr="002F5806">
        <w:rPr>
          <w:rFonts w:ascii="Arial" w:hAnsi="Arial" w:cs="Arial"/>
          <w:sz w:val="28"/>
          <w:szCs w:val="28"/>
        </w:rPr>
        <w:t xml:space="preserve"> station is at Chengalpet, 30 kms away whil</w:t>
      </w:r>
      <w:r w:rsidR="00070E08" w:rsidRPr="002F5806">
        <w:rPr>
          <w:rFonts w:ascii="Arial" w:hAnsi="Arial" w:cs="Arial"/>
          <w:sz w:val="28"/>
          <w:szCs w:val="28"/>
        </w:rPr>
        <w:t>e the nearest airport is Meenamb</w:t>
      </w:r>
      <w:r w:rsidR="0098291E" w:rsidRPr="002F5806">
        <w:rPr>
          <w:rFonts w:ascii="Arial" w:hAnsi="Arial" w:cs="Arial"/>
          <w:sz w:val="28"/>
          <w:szCs w:val="28"/>
        </w:rPr>
        <w:t>akkam or Chennai Airport at a distance of 58 km. Karikili is ½ km away from the nearest bus route point</w:t>
      </w:r>
      <w:r w:rsidR="00995E89" w:rsidRPr="002F5806">
        <w:rPr>
          <w:rFonts w:ascii="Arial" w:hAnsi="Arial" w:cs="Arial"/>
          <w:sz w:val="28"/>
          <w:szCs w:val="28"/>
        </w:rPr>
        <w:t>.</w:t>
      </w:r>
      <w:r w:rsidR="00113C8D" w:rsidRPr="002F5806">
        <w:rPr>
          <w:rFonts w:ascii="Arial" w:hAnsi="Arial" w:cs="Arial"/>
          <w:sz w:val="28"/>
          <w:szCs w:val="28"/>
        </w:rPr>
        <w:t xml:space="preserve">Bus services are provided by </w:t>
      </w:r>
      <w:r w:rsidR="0098291E" w:rsidRPr="002F5806">
        <w:rPr>
          <w:rFonts w:ascii="Arial" w:hAnsi="Arial" w:cs="Arial"/>
          <w:sz w:val="28"/>
          <w:szCs w:val="28"/>
        </w:rPr>
        <w:t xml:space="preserve">State </w:t>
      </w:r>
      <w:r w:rsidR="00A2125B" w:rsidRPr="002F5806">
        <w:rPr>
          <w:rFonts w:ascii="Arial" w:hAnsi="Arial" w:cs="Arial"/>
          <w:sz w:val="28"/>
          <w:szCs w:val="28"/>
        </w:rPr>
        <w:t>transport</w:t>
      </w:r>
      <w:r w:rsidR="00D16498" w:rsidRPr="002F5806">
        <w:rPr>
          <w:rFonts w:ascii="Arial" w:hAnsi="Arial" w:cs="Arial"/>
          <w:sz w:val="28"/>
          <w:szCs w:val="28"/>
        </w:rPr>
        <w:t>c</w:t>
      </w:r>
      <w:r w:rsidR="0087662D" w:rsidRPr="002F5806">
        <w:rPr>
          <w:rFonts w:ascii="Arial" w:hAnsi="Arial" w:cs="Arial"/>
          <w:sz w:val="28"/>
          <w:szCs w:val="28"/>
        </w:rPr>
        <w:t>o</w:t>
      </w:r>
      <w:r w:rsidR="00D16498" w:rsidRPr="002F5806">
        <w:rPr>
          <w:rFonts w:ascii="Arial" w:hAnsi="Arial" w:cs="Arial"/>
          <w:sz w:val="28"/>
          <w:szCs w:val="28"/>
        </w:rPr>
        <w:t>rp</w:t>
      </w:r>
      <w:r w:rsidR="0087662D" w:rsidRPr="002F5806">
        <w:rPr>
          <w:rFonts w:ascii="Arial" w:hAnsi="Arial" w:cs="Arial"/>
          <w:sz w:val="28"/>
          <w:szCs w:val="28"/>
        </w:rPr>
        <w:t>a</w:t>
      </w:r>
      <w:r w:rsidR="00D16498" w:rsidRPr="002F5806">
        <w:rPr>
          <w:rFonts w:ascii="Arial" w:hAnsi="Arial" w:cs="Arial"/>
          <w:sz w:val="28"/>
          <w:szCs w:val="28"/>
        </w:rPr>
        <w:t xml:space="preserve">ration </w:t>
      </w:r>
      <w:r w:rsidR="00113C8D" w:rsidRPr="002F5806">
        <w:rPr>
          <w:rFonts w:ascii="Arial" w:hAnsi="Arial" w:cs="Arial"/>
          <w:sz w:val="28"/>
          <w:szCs w:val="28"/>
        </w:rPr>
        <w:t xml:space="preserve">as well asprivate operators. </w:t>
      </w:r>
      <w:r w:rsidR="0098291E" w:rsidRPr="002F5806">
        <w:rPr>
          <w:rFonts w:ascii="Arial" w:hAnsi="Arial" w:cs="Arial"/>
          <w:sz w:val="28"/>
          <w:szCs w:val="28"/>
        </w:rPr>
        <w:t xml:space="preserve">Private </w:t>
      </w:r>
      <w:r w:rsidR="00070E08" w:rsidRPr="002F5806">
        <w:rPr>
          <w:rFonts w:ascii="Arial" w:hAnsi="Arial" w:cs="Arial"/>
          <w:sz w:val="28"/>
          <w:szCs w:val="28"/>
        </w:rPr>
        <w:t xml:space="preserve">vehicles </w:t>
      </w:r>
      <w:r w:rsidR="0098291E" w:rsidRPr="002F5806">
        <w:rPr>
          <w:rFonts w:ascii="Arial" w:hAnsi="Arial" w:cs="Arial"/>
          <w:sz w:val="28"/>
          <w:szCs w:val="28"/>
        </w:rPr>
        <w:t xml:space="preserve">can </w:t>
      </w:r>
      <w:r w:rsidR="00995E89" w:rsidRPr="002F5806">
        <w:rPr>
          <w:rFonts w:ascii="Arial" w:hAnsi="Arial" w:cs="Arial"/>
          <w:sz w:val="28"/>
          <w:szCs w:val="28"/>
        </w:rPr>
        <w:t xml:space="preserve">also </w:t>
      </w:r>
      <w:r w:rsidR="0098291E" w:rsidRPr="002F5806">
        <w:rPr>
          <w:rFonts w:ascii="Arial" w:hAnsi="Arial" w:cs="Arial"/>
          <w:sz w:val="28"/>
          <w:szCs w:val="28"/>
        </w:rPr>
        <w:t>be hired from Chennai.</w:t>
      </w:r>
    </w:p>
    <w:p w:rsidR="0087773D" w:rsidRPr="002F5806" w:rsidRDefault="0087773D" w:rsidP="00186301">
      <w:pPr>
        <w:spacing w:after="0" w:line="360" w:lineRule="auto"/>
        <w:jc w:val="both"/>
        <w:rPr>
          <w:rFonts w:ascii="Arial" w:hAnsi="Arial" w:cs="Arial"/>
          <w:sz w:val="12"/>
          <w:szCs w:val="28"/>
        </w:rPr>
      </w:pPr>
    </w:p>
    <w:p w:rsidR="001F46C6" w:rsidRPr="002F5806" w:rsidRDefault="001D025D" w:rsidP="00186301">
      <w:pPr>
        <w:spacing w:after="0" w:line="360" w:lineRule="auto"/>
        <w:jc w:val="both"/>
        <w:rPr>
          <w:rFonts w:ascii="Arial" w:hAnsi="Arial" w:cs="Arial"/>
          <w:sz w:val="2"/>
          <w:szCs w:val="28"/>
        </w:rPr>
      </w:pPr>
      <w:r w:rsidRPr="002F5806">
        <w:rPr>
          <w:rFonts w:ascii="Arial" w:hAnsi="Arial" w:cs="Arial"/>
          <w:sz w:val="2"/>
          <w:szCs w:val="28"/>
        </w:rPr>
        <w:t>,</w:t>
      </w:r>
    </w:p>
    <w:p w:rsidR="0098291E" w:rsidRPr="002F5806" w:rsidRDefault="0098291E" w:rsidP="00186301">
      <w:pPr>
        <w:spacing w:after="0" w:line="360" w:lineRule="auto"/>
        <w:jc w:val="both"/>
        <w:rPr>
          <w:rFonts w:ascii="Arial" w:hAnsi="Arial" w:cs="Arial"/>
          <w:b/>
          <w:sz w:val="28"/>
          <w:szCs w:val="28"/>
        </w:rPr>
      </w:pPr>
      <w:r w:rsidRPr="002F5806">
        <w:rPr>
          <w:rFonts w:ascii="Arial" w:hAnsi="Arial" w:cs="Arial"/>
          <w:b/>
          <w:sz w:val="28"/>
          <w:szCs w:val="28"/>
        </w:rPr>
        <w:t>1.3</w:t>
      </w:r>
      <w:r w:rsidR="003174D8" w:rsidRPr="002F5806">
        <w:rPr>
          <w:rFonts w:ascii="Arial" w:hAnsi="Arial" w:cs="Arial"/>
          <w:b/>
          <w:sz w:val="28"/>
          <w:szCs w:val="28"/>
        </w:rPr>
        <w:t>.    Statement of Significance</w:t>
      </w:r>
    </w:p>
    <w:p w:rsidR="0087773D" w:rsidRPr="002F5806" w:rsidRDefault="0087773D" w:rsidP="00186301">
      <w:pPr>
        <w:spacing w:after="0" w:line="360" w:lineRule="auto"/>
        <w:jc w:val="both"/>
        <w:rPr>
          <w:rFonts w:ascii="Arial" w:hAnsi="Arial" w:cs="Arial"/>
          <w:b/>
          <w:sz w:val="2"/>
          <w:szCs w:val="28"/>
          <w:u w:val="single"/>
        </w:rPr>
      </w:pPr>
    </w:p>
    <w:p w:rsidR="007F44D5" w:rsidRPr="002F5806" w:rsidRDefault="0098291E" w:rsidP="00186301">
      <w:pPr>
        <w:spacing w:after="0" w:line="360" w:lineRule="auto"/>
        <w:jc w:val="both"/>
        <w:rPr>
          <w:rFonts w:ascii="Arial" w:hAnsi="Arial" w:cs="Arial"/>
          <w:sz w:val="28"/>
          <w:szCs w:val="28"/>
        </w:rPr>
      </w:pPr>
      <w:r w:rsidRPr="002F5806">
        <w:rPr>
          <w:rFonts w:ascii="Arial" w:hAnsi="Arial" w:cs="Arial"/>
          <w:sz w:val="28"/>
          <w:szCs w:val="28"/>
        </w:rPr>
        <w:tab/>
        <w:t xml:space="preserve">The Karikili Birds Sanctuary like Vedanthangal has a </w:t>
      </w:r>
      <w:r w:rsidRPr="002F5806">
        <w:rPr>
          <w:rFonts w:ascii="Arial" w:hAnsi="Arial" w:cs="Arial"/>
          <w:sz w:val="28"/>
          <w:szCs w:val="28"/>
          <w:u w:color="0070C0"/>
        </w:rPr>
        <w:t xml:space="preserve">history of people’s co-operation in protecting water </w:t>
      </w:r>
      <w:r w:rsidR="00073AFE" w:rsidRPr="002F5806">
        <w:rPr>
          <w:rFonts w:ascii="Arial" w:hAnsi="Arial" w:cs="Arial"/>
          <w:sz w:val="28"/>
          <w:szCs w:val="28"/>
          <w:u w:color="0070C0"/>
        </w:rPr>
        <w:t>birds, which</w:t>
      </w:r>
      <w:r w:rsidRPr="002F5806">
        <w:rPr>
          <w:rFonts w:ascii="Arial" w:hAnsi="Arial" w:cs="Arial"/>
          <w:sz w:val="28"/>
          <w:szCs w:val="28"/>
          <w:u w:color="0070C0"/>
        </w:rPr>
        <w:t xml:space="preserve"> are responsible for providing </w:t>
      </w:r>
      <w:r w:rsidR="00073AFE" w:rsidRPr="002F5806">
        <w:rPr>
          <w:rFonts w:ascii="Arial" w:hAnsi="Arial" w:cs="Arial"/>
          <w:sz w:val="28"/>
          <w:szCs w:val="28"/>
          <w:u w:color="0070C0"/>
        </w:rPr>
        <w:t>guano-enriched</w:t>
      </w:r>
      <w:r w:rsidRPr="002F5806">
        <w:rPr>
          <w:rFonts w:ascii="Arial" w:hAnsi="Arial" w:cs="Arial"/>
          <w:sz w:val="28"/>
          <w:szCs w:val="28"/>
          <w:u w:color="0070C0"/>
        </w:rPr>
        <w:t xml:space="preserve"> water to </w:t>
      </w:r>
      <w:r w:rsidR="001F46C6" w:rsidRPr="002F5806">
        <w:rPr>
          <w:rFonts w:ascii="Arial" w:hAnsi="Arial" w:cs="Arial"/>
          <w:sz w:val="28"/>
          <w:szCs w:val="28"/>
          <w:u w:color="0070C0"/>
        </w:rPr>
        <w:t>Karikili</w:t>
      </w:r>
      <w:r w:rsidRPr="002F5806">
        <w:rPr>
          <w:rFonts w:ascii="Arial" w:hAnsi="Arial" w:cs="Arial"/>
          <w:sz w:val="28"/>
          <w:szCs w:val="28"/>
          <w:u w:color="0070C0"/>
        </w:rPr>
        <w:t>'s crop fields. The area is large and more open due to less number of trees. So ducks, teals, stilts and waders</w:t>
      </w:r>
      <w:r w:rsidR="0087662D" w:rsidRPr="002F5806">
        <w:rPr>
          <w:rFonts w:ascii="Arial" w:hAnsi="Arial" w:cs="Arial"/>
          <w:sz w:val="28"/>
          <w:szCs w:val="28"/>
          <w:u w:color="0070C0"/>
        </w:rPr>
        <w:t xml:space="preserve"> diversity</w:t>
      </w:r>
      <w:r w:rsidRPr="002F5806">
        <w:rPr>
          <w:rFonts w:ascii="Arial" w:hAnsi="Arial" w:cs="Arial"/>
          <w:sz w:val="28"/>
          <w:szCs w:val="28"/>
          <w:u w:color="0070C0"/>
        </w:rPr>
        <w:t xml:space="preserve"> are more </w:t>
      </w:r>
      <w:r w:rsidR="00941940" w:rsidRPr="002F5806">
        <w:rPr>
          <w:rFonts w:ascii="Arial" w:hAnsi="Arial" w:cs="Arial"/>
          <w:sz w:val="28"/>
          <w:szCs w:val="28"/>
          <w:u w:color="0070C0"/>
        </w:rPr>
        <w:t>here. I</w:t>
      </w:r>
      <w:r w:rsidRPr="002F5806">
        <w:rPr>
          <w:rFonts w:ascii="Arial" w:hAnsi="Arial" w:cs="Arial"/>
          <w:sz w:val="28"/>
          <w:szCs w:val="28"/>
          <w:u w:color="0070C0"/>
        </w:rPr>
        <w:t xml:space="preserve">n </w:t>
      </w:r>
      <w:r w:rsidR="00073AFE" w:rsidRPr="002F5806">
        <w:rPr>
          <w:rFonts w:ascii="Arial" w:hAnsi="Arial" w:cs="Arial"/>
          <w:sz w:val="28"/>
          <w:szCs w:val="28"/>
          <w:u w:color="0070C0"/>
        </w:rPr>
        <w:t>fact,</w:t>
      </w:r>
      <w:r w:rsidRPr="002F5806">
        <w:rPr>
          <w:rFonts w:ascii="Arial" w:hAnsi="Arial" w:cs="Arial"/>
          <w:sz w:val="28"/>
          <w:szCs w:val="28"/>
          <w:u w:color="0070C0"/>
        </w:rPr>
        <w:t xml:space="preserve"> </w:t>
      </w:r>
      <w:r w:rsidR="00941940" w:rsidRPr="002F5806">
        <w:rPr>
          <w:rFonts w:ascii="Arial" w:hAnsi="Arial" w:cs="Arial"/>
          <w:sz w:val="28"/>
          <w:szCs w:val="28"/>
          <w:u w:color="0070C0"/>
        </w:rPr>
        <w:t>Kariki</w:t>
      </w:r>
      <w:r w:rsidR="00373021" w:rsidRPr="002F5806">
        <w:rPr>
          <w:rFonts w:ascii="Arial" w:hAnsi="Arial" w:cs="Arial"/>
          <w:sz w:val="28"/>
          <w:szCs w:val="28"/>
          <w:u w:color="0070C0"/>
        </w:rPr>
        <w:t>li is</w:t>
      </w:r>
      <w:r w:rsidRPr="002F5806">
        <w:rPr>
          <w:rFonts w:ascii="Arial" w:hAnsi="Arial" w:cs="Arial"/>
          <w:sz w:val="28"/>
          <w:szCs w:val="28"/>
          <w:u w:color="0070C0"/>
        </w:rPr>
        <w:t xml:space="preserve"> haven for ducks and teals which come in </w:t>
      </w:r>
      <w:r w:rsidR="00373021" w:rsidRPr="002F5806">
        <w:rPr>
          <w:rFonts w:ascii="Arial" w:hAnsi="Arial" w:cs="Arial"/>
          <w:sz w:val="28"/>
          <w:szCs w:val="28"/>
          <w:u w:color="0070C0"/>
        </w:rPr>
        <w:t>largeflocks</w:t>
      </w:r>
      <w:r w:rsidRPr="002F5806">
        <w:rPr>
          <w:rFonts w:ascii="Arial" w:hAnsi="Arial" w:cs="Arial"/>
          <w:sz w:val="28"/>
          <w:szCs w:val="28"/>
          <w:u w:color="0070C0"/>
        </w:rPr>
        <w:t>.</w:t>
      </w:r>
      <w:r w:rsidR="00DC6502" w:rsidRPr="002F5806">
        <w:rPr>
          <w:rFonts w:ascii="Arial" w:hAnsi="Arial" w:cs="Arial"/>
          <w:sz w:val="28"/>
          <w:szCs w:val="28"/>
        </w:rPr>
        <w:t xml:space="preserve">The diversity of </w:t>
      </w:r>
      <w:r w:rsidRPr="002F5806">
        <w:rPr>
          <w:rFonts w:ascii="Arial" w:hAnsi="Arial" w:cs="Arial"/>
          <w:sz w:val="28"/>
          <w:szCs w:val="28"/>
        </w:rPr>
        <w:t xml:space="preserve">Barringtonia trees as well as number of other different species </w:t>
      </w:r>
      <w:r w:rsidR="00DC6502" w:rsidRPr="002F5806">
        <w:rPr>
          <w:rFonts w:ascii="Arial" w:hAnsi="Arial" w:cs="Arial"/>
          <w:sz w:val="28"/>
          <w:szCs w:val="28"/>
        </w:rPr>
        <w:t xml:space="preserve">of trees are found </w:t>
      </w:r>
      <w:r w:rsidRPr="002F5806">
        <w:rPr>
          <w:rFonts w:ascii="Arial" w:hAnsi="Arial" w:cs="Arial"/>
          <w:sz w:val="28"/>
          <w:szCs w:val="28"/>
        </w:rPr>
        <w:t>on the bund which adds to the species richness of the sanctuary.</w:t>
      </w:r>
    </w:p>
    <w:p w:rsidR="00512A7E" w:rsidRPr="002F5806" w:rsidRDefault="00512A7E" w:rsidP="00186301">
      <w:pPr>
        <w:spacing w:after="0" w:line="360" w:lineRule="auto"/>
        <w:jc w:val="both"/>
        <w:rPr>
          <w:rFonts w:ascii="Arial" w:hAnsi="Arial" w:cs="Arial"/>
          <w:sz w:val="8"/>
          <w:szCs w:val="28"/>
        </w:rPr>
      </w:pPr>
    </w:p>
    <w:p w:rsidR="0098291E" w:rsidRPr="002F5806" w:rsidRDefault="0098291E" w:rsidP="00186301">
      <w:pPr>
        <w:spacing w:after="0" w:line="360" w:lineRule="auto"/>
        <w:jc w:val="both"/>
        <w:rPr>
          <w:rFonts w:ascii="Arial" w:hAnsi="Arial" w:cs="Arial"/>
          <w:sz w:val="28"/>
          <w:szCs w:val="28"/>
        </w:rPr>
      </w:pPr>
      <w:r w:rsidRPr="002F5806">
        <w:rPr>
          <w:rFonts w:ascii="Arial" w:hAnsi="Arial" w:cs="Arial"/>
          <w:sz w:val="28"/>
          <w:szCs w:val="28"/>
        </w:rPr>
        <w:tab/>
        <w:t xml:space="preserve">It is </w:t>
      </w:r>
      <w:r w:rsidRPr="002F5806">
        <w:rPr>
          <w:rFonts w:ascii="Arial" w:hAnsi="Arial" w:cs="Arial"/>
          <w:sz w:val="28"/>
          <w:szCs w:val="28"/>
          <w:u w:color="0070C0"/>
        </w:rPr>
        <w:t xml:space="preserve">the catchment area of the </w:t>
      </w:r>
      <w:r w:rsidR="001F46C6" w:rsidRPr="002F5806">
        <w:rPr>
          <w:rFonts w:ascii="Arial" w:hAnsi="Arial" w:cs="Arial"/>
          <w:sz w:val="28"/>
          <w:szCs w:val="28"/>
          <w:u w:color="0070C0"/>
        </w:rPr>
        <w:t>Karikili</w:t>
      </w:r>
      <w:r w:rsidR="00D43D9D" w:rsidRPr="002F5806">
        <w:rPr>
          <w:rFonts w:ascii="Arial" w:hAnsi="Arial" w:cs="Arial"/>
          <w:sz w:val="28"/>
          <w:szCs w:val="28"/>
          <w:u w:color="0070C0"/>
        </w:rPr>
        <w:t xml:space="preserve">Malai and </w:t>
      </w:r>
      <w:r w:rsidR="00F14A01" w:rsidRPr="002F5806">
        <w:rPr>
          <w:rFonts w:ascii="Arial" w:hAnsi="Arial" w:cs="Arial"/>
          <w:sz w:val="28"/>
          <w:szCs w:val="28"/>
          <w:u w:color="0070C0"/>
        </w:rPr>
        <w:t xml:space="preserve">run off </w:t>
      </w:r>
      <w:r w:rsidR="00073AFE" w:rsidRPr="002F5806">
        <w:rPr>
          <w:rFonts w:ascii="Arial" w:hAnsi="Arial" w:cs="Arial"/>
          <w:sz w:val="28"/>
          <w:szCs w:val="28"/>
          <w:u w:color="0070C0"/>
        </w:rPr>
        <w:t>rainwater</w:t>
      </w:r>
      <w:r w:rsidR="00F14A01" w:rsidRPr="002F5806">
        <w:rPr>
          <w:rFonts w:ascii="Arial" w:hAnsi="Arial" w:cs="Arial"/>
          <w:sz w:val="28"/>
          <w:szCs w:val="28"/>
          <w:u w:color="0070C0"/>
        </w:rPr>
        <w:t xml:space="preserve"> is</w:t>
      </w:r>
      <w:r w:rsidRPr="002F5806">
        <w:rPr>
          <w:rFonts w:ascii="Arial" w:hAnsi="Arial" w:cs="Arial"/>
          <w:sz w:val="28"/>
          <w:szCs w:val="28"/>
          <w:u w:color="0070C0"/>
        </w:rPr>
        <w:t xml:space="preserve"> collected in the tanks. This water is of crucial value to the visiting waterfowl as well as residential birds and the farmers of </w:t>
      </w:r>
      <w:r w:rsidR="001F46C6" w:rsidRPr="002F5806">
        <w:rPr>
          <w:rFonts w:ascii="Arial" w:hAnsi="Arial" w:cs="Arial"/>
          <w:sz w:val="28"/>
          <w:szCs w:val="28"/>
          <w:u w:color="0070C0"/>
        </w:rPr>
        <w:t>Karikili</w:t>
      </w:r>
      <w:r w:rsidRPr="002F5806">
        <w:rPr>
          <w:rFonts w:ascii="Arial" w:hAnsi="Arial" w:cs="Arial"/>
          <w:sz w:val="28"/>
          <w:szCs w:val="28"/>
          <w:u w:color="0070C0"/>
        </w:rPr>
        <w:t>. The water is mostly collected during the north-east monsoon and is used upto</w:t>
      </w:r>
      <w:r w:rsidR="009D3EC0" w:rsidRPr="002F5806">
        <w:rPr>
          <w:rFonts w:ascii="Arial" w:hAnsi="Arial" w:cs="Arial"/>
          <w:sz w:val="28"/>
          <w:szCs w:val="28"/>
          <w:u w:color="0070C0"/>
        </w:rPr>
        <w:t xml:space="preserve">March </w:t>
      </w:r>
      <w:r w:rsidR="002B7167" w:rsidRPr="002F5806">
        <w:rPr>
          <w:rFonts w:ascii="Arial" w:hAnsi="Arial" w:cs="Arial"/>
          <w:sz w:val="28"/>
          <w:szCs w:val="28"/>
          <w:u w:color="0070C0"/>
        </w:rPr>
        <w:t>–</w:t>
      </w:r>
      <w:r w:rsidRPr="002F5806">
        <w:rPr>
          <w:rFonts w:ascii="Arial" w:hAnsi="Arial" w:cs="Arial"/>
          <w:sz w:val="28"/>
          <w:szCs w:val="28"/>
          <w:u w:color="0070C0"/>
        </w:rPr>
        <w:t>May</w:t>
      </w:r>
      <w:r w:rsidRPr="002F5806">
        <w:rPr>
          <w:rFonts w:ascii="Arial" w:hAnsi="Arial" w:cs="Arial"/>
          <w:sz w:val="28"/>
          <w:szCs w:val="28"/>
        </w:rPr>
        <w:t>and this cycle follows year after year.</w:t>
      </w:r>
    </w:p>
    <w:p w:rsidR="00512A7E" w:rsidRPr="002F5806" w:rsidRDefault="00512A7E" w:rsidP="00186301">
      <w:pPr>
        <w:spacing w:after="0" w:line="360" w:lineRule="auto"/>
        <w:jc w:val="both"/>
        <w:rPr>
          <w:rFonts w:ascii="Arial" w:hAnsi="Arial" w:cs="Arial"/>
          <w:sz w:val="12"/>
          <w:szCs w:val="28"/>
        </w:rPr>
      </w:pPr>
    </w:p>
    <w:p w:rsidR="0098291E" w:rsidRPr="002F5806" w:rsidRDefault="0098291E" w:rsidP="00186301">
      <w:pPr>
        <w:spacing w:after="0" w:line="360" w:lineRule="auto"/>
        <w:ind w:firstLine="720"/>
        <w:jc w:val="both"/>
        <w:rPr>
          <w:rFonts w:ascii="Arial" w:hAnsi="Arial" w:cs="Arial"/>
          <w:sz w:val="28"/>
          <w:szCs w:val="28"/>
        </w:rPr>
      </w:pPr>
      <w:r w:rsidRPr="002F5806">
        <w:rPr>
          <w:rFonts w:ascii="Arial" w:hAnsi="Arial" w:cs="Arial"/>
          <w:sz w:val="28"/>
          <w:szCs w:val="28"/>
        </w:rPr>
        <w:t>The lake has</w:t>
      </w:r>
      <w:r w:rsidRPr="002F5806">
        <w:rPr>
          <w:rFonts w:ascii="Arial" w:hAnsi="Arial" w:cs="Arial"/>
          <w:sz w:val="28"/>
          <w:szCs w:val="28"/>
          <w:u w:color="0070C0"/>
        </w:rPr>
        <w:t xml:space="preserve">good recreational and </w:t>
      </w:r>
      <w:r w:rsidR="00087602" w:rsidRPr="002F5806">
        <w:rPr>
          <w:rFonts w:ascii="Arial" w:hAnsi="Arial" w:cs="Arial"/>
          <w:sz w:val="28"/>
          <w:szCs w:val="28"/>
          <w:u w:color="0070C0"/>
        </w:rPr>
        <w:t>eco-</w:t>
      </w:r>
      <w:r w:rsidRPr="002F5806">
        <w:rPr>
          <w:rFonts w:ascii="Arial" w:hAnsi="Arial" w:cs="Arial"/>
          <w:sz w:val="28"/>
          <w:szCs w:val="28"/>
          <w:u w:color="0070C0"/>
        </w:rPr>
        <w:t xml:space="preserve">education value but the potential is yet to be fully realized due to the presence of relatively bigger and most famous </w:t>
      </w:r>
      <w:r w:rsidR="006704D6" w:rsidRPr="002F5806">
        <w:rPr>
          <w:rFonts w:ascii="Arial" w:hAnsi="Arial" w:cs="Arial"/>
          <w:sz w:val="28"/>
          <w:szCs w:val="28"/>
          <w:u w:color="0070C0"/>
        </w:rPr>
        <w:t>Vedanthangal Bird S</w:t>
      </w:r>
      <w:r w:rsidRPr="002F5806">
        <w:rPr>
          <w:rFonts w:ascii="Arial" w:hAnsi="Arial" w:cs="Arial"/>
          <w:sz w:val="28"/>
          <w:szCs w:val="28"/>
          <w:u w:color="0070C0"/>
        </w:rPr>
        <w:t xml:space="preserve">anctuary </w:t>
      </w:r>
      <w:r w:rsidR="00087602" w:rsidRPr="002F5806">
        <w:rPr>
          <w:rFonts w:ascii="Arial" w:hAnsi="Arial" w:cs="Arial"/>
          <w:sz w:val="28"/>
          <w:szCs w:val="28"/>
          <w:u w:color="0070C0"/>
        </w:rPr>
        <w:t xml:space="preserve">is </w:t>
      </w:r>
      <w:r w:rsidR="006704D6" w:rsidRPr="002F5806">
        <w:rPr>
          <w:rFonts w:ascii="Arial" w:hAnsi="Arial" w:cs="Arial"/>
          <w:sz w:val="28"/>
          <w:szCs w:val="28"/>
          <w:u w:color="0070C0"/>
        </w:rPr>
        <w:t>nearby</w:t>
      </w:r>
      <w:r w:rsidRPr="002F5806">
        <w:rPr>
          <w:rFonts w:ascii="Arial" w:hAnsi="Arial" w:cs="Arial"/>
          <w:sz w:val="28"/>
          <w:szCs w:val="28"/>
        </w:rPr>
        <w:t xml:space="preserve">. Local people have already realised the value of wildlife and </w:t>
      </w:r>
      <w:r w:rsidR="009D3EC0" w:rsidRPr="002F5806">
        <w:rPr>
          <w:rFonts w:ascii="Arial" w:hAnsi="Arial" w:cs="Arial"/>
          <w:sz w:val="28"/>
          <w:szCs w:val="28"/>
        </w:rPr>
        <w:t xml:space="preserve">the tourists visiting </w:t>
      </w:r>
      <w:r w:rsidR="00DD342F" w:rsidRPr="002F5806">
        <w:rPr>
          <w:rFonts w:ascii="Arial" w:hAnsi="Arial" w:cs="Arial"/>
          <w:sz w:val="28"/>
          <w:szCs w:val="28"/>
        </w:rPr>
        <w:t>Karikili</w:t>
      </w:r>
      <w:r w:rsidR="005B44BB" w:rsidRPr="002F5806">
        <w:rPr>
          <w:rFonts w:ascii="Arial" w:hAnsi="Arial" w:cs="Arial"/>
          <w:sz w:val="28"/>
          <w:szCs w:val="28"/>
        </w:rPr>
        <w:t>could</w:t>
      </w:r>
      <w:r w:rsidR="009D3EC0" w:rsidRPr="002F5806">
        <w:rPr>
          <w:rFonts w:ascii="Arial" w:hAnsi="Arial" w:cs="Arial"/>
          <w:sz w:val="28"/>
          <w:szCs w:val="28"/>
        </w:rPr>
        <w:t xml:space="preserve"> be educated about the presence of another </w:t>
      </w:r>
      <w:r w:rsidR="002B7167" w:rsidRPr="002F5806">
        <w:rPr>
          <w:rFonts w:ascii="Arial" w:hAnsi="Arial" w:cs="Arial"/>
          <w:sz w:val="28"/>
          <w:szCs w:val="28"/>
        </w:rPr>
        <w:t xml:space="preserve">ecologically significant </w:t>
      </w:r>
      <w:r w:rsidR="009D3EC0" w:rsidRPr="002F5806">
        <w:rPr>
          <w:rFonts w:ascii="Arial" w:hAnsi="Arial" w:cs="Arial"/>
          <w:sz w:val="28"/>
          <w:szCs w:val="28"/>
        </w:rPr>
        <w:t>sanctuary close by.</w:t>
      </w:r>
    </w:p>
    <w:p w:rsidR="0098291E" w:rsidRPr="002F5806" w:rsidRDefault="0098291E" w:rsidP="00186301">
      <w:pPr>
        <w:spacing w:after="0" w:line="360" w:lineRule="auto"/>
        <w:jc w:val="both"/>
        <w:rPr>
          <w:rFonts w:ascii="Arial" w:hAnsi="Arial" w:cs="Arial"/>
          <w:sz w:val="28"/>
          <w:szCs w:val="28"/>
        </w:rPr>
      </w:pPr>
      <w:r w:rsidRPr="002F5806">
        <w:rPr>
          <w:rFonts w:ascii="Arial" w:hAnsi="Arial" w:cs="Arial"/>
          <w:sz w:val="28"/>
          <w:szCs w:val="28"/>
        </w:rPr>
        <w:tab/>
      </w:r>
      <w:r w:rsidR="00801413" w:rsidRPr="002F5806">
        <w:rPr>
          <w:rFonts w:ascii="Arial" w:hAnsi="Arial" w:cs="Arial"/>
          <w:sz w:val="28"/>
          <w:szCs w:val="28"/>
        </w:rPr>
        <w:t xml:space="preserve">The villagers of Karikili </w:t>
      </w:r>
      <w:r w:rsidR="005D3350" w:rsidRPr="002F5806">
        <w:rPr>
          <w:rFonts w:ascii="Arial" w:hAnsi="Arial" w:cs="Arial"/>
          <w:sz w:val="28"/>
          <w:szCs w:val="28"/>
        </w:rPr>
        <w:t xml:space="preserve">directly depense upon on </w:t>
      </w:r>
      <w:r w:rsidR="00801413" w:rsidRPr="002F5806">
        <w:rPr>
          <w:rFonts w:ascii="Arial" w:hAnsi="Arial" w:cs="Arial"/>
          <w:sz w:val="28"/>
          <w:szCs w:val="28"/>
        </w:rPr>
        <w:t>the availability of water enriched with bird guano from the tank. When water dries up the fresh grass growth is fed upon by cattle from many neighbouring villages like Karikili, Mangalam, Chittanur, Kollothur, Krishapuram, Nelvai</w:t>
      </w:r>
      <w:r w:rsidR="002B7167" w:rsidRPr="002F5806">
        <w:rPr>
          <w:rFonts w:ascii="Arial" w:hAnsi="Arial" w:cs="Arial"/>
          <w:sz w:val="28"/>
          <w:szCs w:val="28"/>
        </w:rPr>
        <w:t>, e</w:t>
      </w:r>
      <w:r w:rsidR="00801413" w:rsidRPr="002F5806">
        <w:rPr>
          <w:rFonts w:ascii="Arial" w:hAnsi="Arial" w:cs="Arial"/>
          <w:sz w:val="28"/>
          <w:szCs w:val="28"/>
        </w:rPr>
        <w:t xml:space="preserve">tc.,  </w:t>
      </w:r>
    </w:p>
    <w:p w:rsidR="0098291E" w:rsidRPr="002F5806" w:rsidRDefault="002844D2" w:rsidP="00186301">
      <w:pPr>
        <w:pStyle w:val="Heading1"/>
        <w:spacing w:line="360" w:lineRule="auto"/>
        <w:rPr>
          <w:rFonts w:ascii="Arial" w:hAnsi="Arial" w:cs="Arial"/>
          <w:b/>
          <w:sz w:val="28"/>
          <w:szCs w:val="28"/>
        </w:rPr>
      </w:pPr>
      <w:r w:rsidRPr="002F5806">
        <w:rPr>
          <w:rFonts w:ascii="Arial" w:hAnsi="Arial" w:cs="Arial"/>
          <w:b/>
          <w:sz w:val="28"/>
          <w:szCs w:val="28"/>
        </w:rPr>
        <w:br w:type="column"/>
        <w:t>CHAPTER - II</w:t>
      </w:r>
    </w:p>
    <w:p w:rsidR="0098291E" w:rsidRPr="002F5806" w:rsidRDefault="0098291E"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BACKGROUND INFORMATION AND ATTRIBUTES</w:t>
      </w:r>
    </w:p>
    <w:p w:rsidR="007F44D5" w:rsidRPr="002F5806" w:rsidRDefault="007F44D5" w:rsidP="00186301">
      <w:pPr>
        <w:spacing w:after="0" w:line="360" w:lineRule="auto"/>
        <w:jc w:val="center"/>
        <w:rPr>
          <w:rFonts w:ascii="Arial" w:hAnsi="Arial" w:cs="Arial"/>
          <w:b/>
          <w:sz w:val="16"/>
          <w:szCs w:val="28"/>
          <w:u w:val="single"/>
        </w:rPr>
      </w:pPr>
    </w:p>
    <w:p w:rsidR="0098291E" w:rsidRPr="002F5806" w:rsidRDefault="009B0070" w:rsidP="00186301">
      <w:pPr>
        <w:tabs>
          <w:tab w:val="left" w:pos="720"/>
          <w:tab w:val="left" w:pos="1440"/>
          <w:tab w:val="left" w:pos="2160"/>
          <w:tab w:val="left" w:pos="2880"/>
          <w:tab w:val="left" w:pos="3600"/>
          <w:tab w:val="left" w:pos="4320"/>
          <w:tab w:val="left" w:pos="7115"/>
        </w:tabs>
        <w:spacing w:after="0" w:line="360" w:lineRule="auto"/>
        <w:rPr>
          <w:rFonts w:ascii="Arial" w:hAnsi="Arial" w:cs="Arial"/>
          <w:b/>
          <w:sz w:val="28"/>
          <w:szCs w:val="28"/>
        </w:rPr>
      </w:pPr>
      <w:r w:rsidRPr="002F5806">
        <w:rPr>
          <w:rFonts w:ascii="Arial" w:hAnsi="Arial" w:cs="Arial"/>
          <w:b/>
          <w:sz w:val="28"/>
          <w:szCs w:val="28"/>
        </w:rPr>
        <w:t>2.1</w:t>
      </w:r>
      <w:r w:rsidR="00FE4445" w:rsidRPr="002F5806">
        <w:rPr>
          <w:rFonts w:ascii="Arial" w:hAnsi="Arial" w:cs="Arial"/>
          <w:b/>
          <w:sz w:val="28"/>
          <w:szCs w:val="28"/>
        </w:rPr>
        <w:t>.</w:t>
      </w:r>
      <w:r w:rsidR="0098291E" w:rsidRPr="002F5806">
        <w:rPr>
          <w:rFonts w:ascii="Arial" w:hAnsi="Arial" w:cs="Arial"/>
          <w:b/>
          <w:sz w:val="28"/>
          <w:szCs w:val="28"/>
        </w:rPr>
        <w:tab/>
      </w:r>
      <w:r w:rsidR="003174D8" w:rsidRPr="002F5806">
        <w:rPr>
          <w:rFonts w:ascii="Arial" w:hAnsi="Arial" w:cs="Arial"/>
          <w:b/>
          <w:sz w:val="28"/>
          <w:szCs w:val="28"/>
        </w:rPr>
        <w:t>Boundaries - External</w:t>
      </w:r>
      <w:r w:rsidR="0098291E" w:rsidRPr="002F5806">
        <w:rPr>
          <w:rFonts w:ascii="Arial" w:hAnsi="Arial" w:cs="Arial"/>
          <w:b/>
          <w:sz w:val="28"/>
          <w:szCs w:val="28"/>
        </w:rPr>
        <w:tab/>
      </w:r>
      <w:r w:rsidR="0098291E" w:rsidRPr="002F5806">
        <w:rPr>
          <w:rFonts w:ascii="Arial" w:hAnsi="Arial" w:cs="Arial"/>
          <w:b/>
          <w:sz w:val="28"/>
          <w:szCs w:val="28"/>
        </w:rPr>
        <w:tab/>
      </w:r>
    </w:p>
    <w:p w:rsidR="0098291E" w:rsidRPr="002F5806" w:rsidRDefault="001F46C6" w:rsidP="00186301">
      <w:pPr>
        <w:spacing w:after="0" w:line="360" w:lineRule="auto"/>
        <w:jc w:val="both"/>
        <w:rPr>
          <w:rFonts w:ascii="Arial" w:hAnsi="Arial" w:cs="Arial"/>
          <w:sz w:val="28"/>
          <w:szCs w:val="28"/>
        </w:rPr>
      </w:pPr>
      <w:r w:rsidRPr="002F5806">
        <w:rPr>
          <w:rFonts w:ascii="Arial" w:hAnsi="Arial" w:cs="Arial"/>
          <w:sz w:val="28"/>
          <w:szCs w:val="28"/>
        </w:rPr>
        <w:tab/>
      </w:r>
      <w:r w:rsidR="0098291E" w:rsidRPr="002F5806">
        <w:rPr>
          <w:rFonts w:ascii="Arial" w:hAnsi="Arial" w:cs="Arial"/>
          <w:sz w:val="28"/>
          <w:szCs w:val="28"/>
        </w:rPr>
        <w:t xml:space="preserve">The Karikili Birds Sanctuary is surrounded by a bund on south-north-west direction while </w:t>
      </w:r>
      <w:r w:rsidR="00191369" w:rsidRPr="002F5806">
        <w:rPr>
          <w:rFonts w:ascii="Arial" w:hAnsi="Arial" w:cs="Arial"/>
          <w:sz w:val="28"/>
          <w:szCs w:val="28"/>
        </w:rPr>
        <w:t xml:space="preserve">by </w:t>
      </w:r>
      <w:r w:rsidR="00F14A01" w:rsidRPr="002F5806">
        <w:rPr>
          <w:rFonts w:ascii="Arial" w:hAnsi="Arial" w:cs="Arial"/>
          <w:sz w:val="28"/>
          <w:szCs w:val="28"/>
        </w:rPr>
        <w:t xml:space="preserve">agricultural </w:t>
      </w:r>
      <w:r w:rsidR="00191369" w:rsidRPr="002F5806">
        <w:rPr>
          <w:rFonts w:ascii="Arial" w:hAnsi="Arial" w:cs="Arial"/>
          <w:sz w:val="28"/>
          <w:szCs w:val="28"/>
        </w:rPr>
        <w:t xml:space="preserve">fields </w:t>
      </w:r>
      <w:r w:rsidR="0098291E" w:rsidRPr="002F5806">
        <w:rPr>
          <w:rFonts w:ascii="Arial" w:hAnsi="Arial" w:cs="Arial"/>
          <w:sz w:val="28"/>
          <w:szCs w:val="28"/>
        </w:rPr>
        <w:t>cultivated with paddy, gingelly, ground nut etc.</w:t>
      </w:r>
      <w:r w:rsidR="00F14A01" w:rsidRPr="002F5806">
        <w:rPr>
          <w:rFonts w:ascii="Arial" w:hAnsi="Arial" w:cs="Arial"/>
          <w:sz w:val="28"/>
          <w:szCs w:val="28"/>
        </w:rPr>
        <w:t xml:space="preserve">, on the north &amp; west direction. </w:t>
      </w:r>
      <w:r w:rsidR="0098291E" w:rsidRPr="002F5806">
        <w:rPr>
          <w:rFonts w:ascii="Arial" w:hAnsi="Arial" w:cs="Arial"/>
          <w:sz w:val="28"/>
          <w:szCs w:val="28"/>
        </w:rPr>
        <w:t>The Boundary runs as follows:-</w:t>
      </w:r>
    </w:p>
    <w:p w:rsidR="0098291E" w:rsidRDefault="0098291E" w:rsidP="00186301">
      <w:pPr>
        <w:spacing w:after="0" w:line="360" w:lineRule="auto"/>
        <w:ind w:left="1440" w:hanging="1440"/>
        <w:jc w:val="both"/>
        <w:rPr>
          <w:rFonts w:ascii="Arial" w:hAnsi="Arial" w:cs="Arial"/>
          <w:sz w:val="28"/>
          <w:szCs w:val="28"/>
        </w:rPr>
      </w:pPr>
      <w:r w:rsidRPr="002F5806">
        <w:rPr>
          <w:rFonts w:ascii="Arial" w:hAnsi="Arial" w:cs="Arial"/>
          <w:b/>
          <w:sz w:val="28"/>
          <w:szCs w:val="28"/>
          <w:u w:val="single"/>
        </w:rPr>
        <w:t xml:space="preserve">North  </w:t>
      </w:r>
      <w:r w:rsidRPr="002F5806">
        <w:rPr>
          <w:rFonts w:ascii="Arial" w:hAnsi="Arial" w:cs="Arial"/>
          <w:b/>
          <w:sz w:val="28"/>
          <w:szCs w:val="28"/>
        </w:rPr>
        <w:tab/>
      </w:r>
      <w:r w:rsidRPr="002F5806">
        <w:rPr>
          <w:rFonts w:ascii="Arial" w:hAnsi="Arial" w:cs="Arial"/>
          <w:sz w:val="28"/>
          <w:szCs w:val="28"/>
        </w:rPr>
        <w:t>Starting from western corner of SF.No.41 the boundary runs towards the</w:t>
      </w:r>
      <w:r w:rsidR="00152A5D" w:rsidRPr="002F5806">
        <w:rPr>
          <w:rFonts w:ascii="Arial" w:hAnsi="Arial" w:cs="Arial"/>
          <w:sz w:val="28"/>
          <w:szCs w:val="28"/>
        </w:rPr>
        <w:t xml:space="preserve"> e</w:t>
      </w:r>
      <w:r w:rsidRPr="002F5806">
        <w:rPr>
          <w:rFonts w:ascii="Arial" w:hAnsi="Arial" w:cs="Arial"/>
          <w:sz w:val="28"/>
          <w:szCs w:val="28"/>
        </w:rPr>
        <w:t xml:space="preserve">astalong the southern side of SF No. 41, 40 and 20 till </w:t>
      </w:r>
      <w:r w:rsidR="00DF6DEF" w:rsidRPr="002F5806">
        <w:rPr>
          <w:rFonts w:ascii="Arial" w:hAnsi="Arial" w:cs="Arial"/>
          <w:sz w:val="28"/>
          <w:szCs w:val="28"/>
        </w:rPr>
        <w:t xml:space="preserve">it </w:t>
      </w:r>
      <w:r w:rsidRPr="002F5806">
        <w:rPr>
          <w:rFonts w:ascii="Arial" w:hAnsi="Arial" w:cs="Arial"/>
          <w:sz w:val="28"/>
          <w:szCs w:val="28"/>
        </w:rPr>
        <w:t>meets the north</w:t>
      </w:r>
      <w:r w:rsidR="00152A5D" w:rsidRPr="002F5806">
        <w:rPr>
          <w:rFonts w:ascii="Arial" w:hAnsi="Arial" w:cs="Arial"/>
          <w:sz w:val="28"/>
          <w:szCs w:val="28"/>
        </w:rPr>
        <w:t>-</w:t>
      </w:r>
      <w:r w:rsidRPr="002F5806">
        <w:rPr>
          <w:rFonts w:ascii="Arial" w:hAnsi="Arial" w:cs="Arial"/>
          <w:sz w:val="28"/>
          <w:szCs w:val="28"/>
        </w:rPr>
        <w:t>easterncorner of S</w:t>
      </w:r>
      <w:r w:rsidR="00152A5D" w:rsidRPr="002F5806">
        <w:rPr>
          <w:rFonts w:ascii="Arial" w:hAnsi="Arial" w:cs="Arial"/>
          <w:sz w:val="28"/>
          <w:szCs w:val="28"/>
        </w:rPr>
        <w:t>F</w:t>
      </w:r>
      <w:r w:rsidRPr="002F5806">
        <w:rPr>
          <w:rFonts w:ascii="Arial" w:hAnsi="Arial" w:cs="Arial"/>
          <w:sz w:val="28"/>
          <w:szCs w:val="28"/>
        </w:rPr>
        <w:t xml:space="preserve"> No.19.</w:t>
      </w:r>
    </w:p>
    <w:p w:rsidR="0057469A" w:rsidRPr="0057469A" w:rsidRDefault="0057469A" w:rsidP="00186301">
      <w:pPr>
        <w:spacing w:after="0" w:line="360" w:lineRule="auto"/>
        <w:ind w:left="1440" w:hanging="1440"/>
        <w:jc w:val="both"/>
        <w:rPr>
          <w:rFonts w:ascii="Arial" w:hAnsi="Arial" w:cs="Arial"/>
          <w:sz w:val="6"/>
          <w:szCs w:val="28"/>
        </w:rPr>
      </w:pPr>
    </w:p>
    <w:p w:rsidR="0057469A" w:rsidRDefault="0098291E" w:rsidP="0057469A">
      <w:pPr>
        <w:spacing w:after="0" w:line="360" w:lineRule="auto"/>
        <w:ind w:left="1440" w:hanging="1440"/>
        <w:jc w:val="both"/>
        <w:rPr>
          <w:rFonts w:ascii="Arial" w:hAnsi="Arial" w:cs="Arial"/>
          <w:sz w:val="28"/>
          <w:szCs w:val="28"/>
        </w:rPr>
      </w:pPr>
      <w:r w:rsidRPr="002F5806">
        <w:rPr>
          <w:rFonts w:ascii="Arial" w:hAnsi="Arial" w:cs="Arial"/>
          <w:b/>
          <w:sz w:val="28"/>
          <w:szCs w:val="28"/>
          <w:u w:val="single"/>
        </w:rPr>
        <w:t>East:</w:t>
      </w:r>
      <w:r w:rsidR="00152A5D" w:rsidRPr="002F5806">
        <w:rPr>
          <w:rFonts w:ascii="Arial" w:hAnsi="Arial" w:cs="Arial"/>
          <w:sz w:val="28"/>
          <w:szCs w:val="28"/>
        </w:rPr>
        <w:tab/>
      </w:r>
      <w:r w:rsidRPr="002F5806">
        <w:rPr>
          <w:rFonts w:ascii="Arial" w:hAnsi="Arial" w:cs="Arial"/>
          <w:sz w:val="28"/>
          <w:szCs w:val="28"/>
        </w:rPr>
        <w:t>Thence the boundary runs towards south and east along westernand eastern boundary of SF No.19. Then it runs towards south along the westernboundary of SF No. 16</w:t>
      </w:r>
      <w:r w:rsidR="00AD35F3" w:rsidRPr="002F5806">
        <w:rPr>
          <w:rFonts w:ascii="Arial" w:hAnsi="Arial" w:cs="Arial"/>
          <w:sz w:val="28"/>
          <w:szCs w:val="28"/>
        </w:rPr>
        <w:t>, 15</w:t>
      </w:r>
      <w:r w:rsidRPr="002F5806">
        <w:rPr>
          <w:rFonts w:ascii="Arial" w:hAnsi="Arial" w:cs="Arial"/>
          <w:sz w:val="28"/>
          <w:szCs w:val="28"/>
        </w:rPr>
        <w:t xml:space="preserve"> 12 and 14 till it meets the southern boundaryofSF No. 14. </w:t>
      </w:r>
    </w:p>
    <w:p w:rsidR="0098291E" w:rsidRPr="0057469A" w:rsidRDefault="0098291E" w:rsidP="00186301">
      <w:pPr>
        <w:spacing w:after="0" w:line="360" w:lineRule="auto"/>
        <w:ind w:left="1440" w:hanging="1440"/>
        <w:jc w:val="both"/>
        <w:rPr>
          <w:rFonts w:ascii="Arial" w:hAnsi="Arial" w:cs="Arial"/>
          <w:sz w:val="6"/>
          <w:szCs w:val="28"/>
        </w:rPr>
      </w:pPr>
    </w:p>
    <w:p w:rsidR="0098291E" w:rsidRDefault="0098291E" w:rsidP="00186301">
      <w:pPr>
        <w:spacing w:after="0" w:line="360" w:lineRule="auto"/>
        <w:ind w:left="1440" w:hanging="1440"/>
        <w:jc w:val="both"/>
        <w:rPr>
          <w:rFonts w:ascii="Arial" w:hAnsi="Arial" w:cs="Arial"/>
          <w:sz w:val="28"/>
          <w:szCs w:val="28"/>
        </w:rPr>
      </w:pPr>
      <w:r w:rsidRPr="002F5806">
        <w:rPr>
          <w:rFonts w:ascii="Arial" w:hAnsi="Arial" w:cs="Arial"/>
          <w:b/>
          <w:sz w:val="28"/>
          <w:szCs w:val="28"/>
          <w:u w:val="single"/>
        </w:rPr>
        <w:t>South</w:t>
      </w:r>
      <w:r w:rsidR="00152A5D" w:rsidRPr="002F5806">
        <w:rPr>
          <w:rFonts w:ascii="Arial" w:hAnsi="Arial" w:cs="Arial"/>
          <w:b/>
          <w:sz w:val="28"/>
          <w:szCs w:val="28"/>
        </w:rPr>
        <w:tab/>
      </w:r>
      <w:r w:rsidRPr="002F5806">
        <w:rPr>
          <w:rFonts w:ascii="Arial" w:hAnsi="Arial" w:cs="Arial"/>
          <w:sz w:val="28"/>
          <w:szCs w:val="28"/>
        </w:rPr>
        <w:t xml:space="preserve">Thence the boundary runs towards south –west and then North West alongthe northern boundary of SF No. 189 till it meets the eastern boundary ofSFNo. 187. </w:t>
      </w:r>
    </w:p>
    <w:p w:rsidR="0057469A" w:rsidRPr="0057469A" w:rsidRDefault="0057469A" w:rsidP="00186301">
      <w:pPr>
        <w:spacing w:after="0" w:line="360" w:lineRule="auto"/>
        <w:ind w:left="1440" w:hanging="1440"/>
        <w:jc w:val="both"/>
        <w:rPr>
          <w:rFonts w:ascii="Arial" w:hAnsi="Arial" w:cs="Arial"/>
          <w:sz w:val="6"/>
          <w:szCs w:val="28"/>
        </w:rPr>
      </w:pPr>
    </w:p>
    <w:p w:rsidR="0098291E" w:rsidRPr="002F5806" w:rsidRDefault="0098291E" w:rsidP="00186301">
      <w:pPr>
        <w:spacing w:after="0" w:line="360" w:lineRule="auto"/>
        <w:ind w:left="1440" w:hanging="1440"/>
        <w:jc w:val="both"/>
        <w:rPr>
          <w:rFonts w:ascii="Arial" w:hAnsi="Arial" w:cs="Arial"/>
          <w:sz w:val="28"/>
          <w:szCs w:val="28"/>
        </w:rPr>
      </w:pPr>
      <w:r w:rsidRPr="002F5806">
        <w:rPr>
          <w:rFonts w:ascii="Arial" w:hAnsi="Arial" w:cs="Arial"/>
          <w:b/>
          <w:sz w:val="28"/>
          <w:szCs w:val="28"/>
          <w:u w:val="single"/>
        </w:rPr>
        <w:t>West</w:t>
      </w:r>
      <w:r w:rsidRPr="002F5806">
        <w:rPr>
          <w:rFonts w:ascii="Arial" w:hAnsi="Arial" w:cs="Arial"/>
          <w:b/>
          <w:sz w:val="28"/>
          <w:szCs w:val="28"/>
        </w:rPr>
        <w:tab/>
      </w:r>
      <w:r w:rsidRPr="002F5806">
        <w:rPr>
          <w:rFonts w:ascii="Arial" w:hAnsi="Arial" w:cs="Arial"/>
          <w:sz w:val="28"/>
          <w:szCs w:val="28"/>
        </w:rPr>
        <w:t xml:space="preserve">Thence the boundary runs towards </w:t>
      </w:r>
      <w:r w:rsidR="00191369" w:rsidRPr="002F5806">
        <w:rPr>
          <w:rFonts w:ascii="Arial" w:hAnsi="Arial" w:cs="Arial"/>
          <w:sz w:val="28"/>
          <w:szCs w:val="28"/>
        </w:rPr>
        <w:t>north along</w:t>
      </w:r>
      <w:r w:rsidRPr="002F5806">
        <w:rPr>
          <w:rFonts w:ascii="Arial" w:hAnsi="Arial" w:cs="Arial"/>
          <w:sz w:val="28"/>
          <w:szCs w:val="28"/>
        </w:rPr>
        <w:t xml:space="preserve"> the eastern boundary of SFNo. 187,120,117,101,100,</w:t>
      </w:r>
      <w:r w:rsidR="00DF6DEF" w:rsidRPr="002F5806">
        <w:rPr>
          <w:rFonts w:ascii="Arial" w:hAnsi="Arial" w:cs="Arial"/>
          <w:sz w:val="28"/>
          <w:szCs w:val="28"/>
        </w:rPr>
        <w:t xml:space="preserve"> 99</w:t>
      </w:r>
      <w:r w:rsidRPr="002F5806">
        <w:rPr>
          <w:rFonts w:ascii="Arial" w:hAnsi="Arial" w:cs="Arial"/>
          <w:sz w:val="28"/>
          <w:szCs w:val="28"/>
        </w:rPr>
        <w:t xml:space="preserve"> and 76 till it meets the north –eastern cornerof SF No. 75</w:t>
      </w:r>
      <w:r w:rsidR="007775D0" w:rsidRPr="002F5806">
        <w:rPr>
          <w:rFonts w:ascii="Arial" w:hAnsi="Arial" w:cs="Arial"/>
          <w:sz w:val="28"/>
          <w:szCs w:val="28"/>
        </w:rPr>
        <w:t>.</w:t>
      </w:r>
      <w:r w:rsidRPr="002F5806">
        <w:rPr>
          <w:rFonts w:ascii="Arial" w:hAnsi="Arial" w:cs="Arial"/>
          <w:sz w:val="28"/>
          <w:szCs w:val="28"/>
        </w:rPr>
        <w:t xml:space="preserve"> Thence the boundary runs towards west along the northernboundary of SF No. 75,70,65,64 and 63 and then towards north-westalongthe northern boundary of SF No. 45</w:t>
      </w:r>
      <w:r w:rsidR="007775D0" w:rsidRPr="002F5806">
        <w:rPr>
          <w:rFonts w:ascii="Arial" w:hAnsi="Arial" w:cs="Arial"/>
          <w:sz w:val="28"/>
          <w:szCs w:val="28"/>
        </w:rPr>
        <w:t>.</w:t>
      </w:r>
      <w:r w:rsidRPr="002F5806">
        <w:rPr>
          <w:rFonts w:ascii="Arial" w:hAnsi="Arial" w:cs="Arial"/>
          <w:sz w:val="28"/>
          <w:szCs w:val="28"/>
        </w:rPr>
        <w:t xml:space="preserve"> Thence the boundaryrunstowardsnorth till it meets the starting point.</w:t>
      </w:r>
    </w:p>
    <w:p w:rsidR="0098291E" w:rsidRDefault="007775D0" w:rsidP="00186301">
      <w:pPr>
        <w:spacing w:after="0" w:line="360" w:lineRule="auto"/>
        <w:ind w:firstLine="720"/>
        <w:jc w:val="both"/>
        <w:rPr>
          <w:rFonts w:ascii="Arial" w:hAnsi="Arial" w:cs="Arial"/>
          <w:sz w:val="28"/>
          <w:szCs w:val="28"/>
          <w:u w:color="0070C0"/>
        </w:rPr>
      </w:pPr>
      <w:r w:rsidRPr="002F5806">
        <w:rPr>
          <w:rFonts w:ascii="Arial" w:hAnsi="Arial" w:cs="Arial"/>
          <w:sz w:val="28"/>
          <w:szCs w:val="28"/>
          <w:u w:color="0070C0"/>
        </w:rPr>
        <w:t>As per</w:t>
      </w:r>
      <w:r w:rsidR="0098291E" w:rsidRPr="002F5806">
        <w:rPr>
          <w:rFonts w:ascii="Arial" w:hAnsi="Arial" w:cs="Arial"/>
          <w:sz w:val="28"/>
          <w:szCs w:val="28"/>
          <w:u w:color="0070C0"/>
        </w:rPr>
        <w:t xml:space="preserve"> the </w:t>
      </w:r>
      <w:r w:rsidRPr="002F5806">
        <w:rPr>
          <w:rFonts w:ascii="Arial" w:hAnsi="Arial" w:cs="Arial"/>
          <w:sz w:val="28"/>
          <w:szCs w:val="28"/>
          <w:u w:color="0070C0"/>
        </w:rPr>
        <w:t>notification, the</w:t>
      </w:r>
      <w:r w:rsidR="0098291E" w:rsidRPr="002F5806">
        <w:rPr>
          <w:rFonts w:ascii="Arial" w:hAnsi="Arial" w:cs="Arial"/>
          <w:sz w:val="28"/>
          <w:szCs w:val="28"/>
          <w:u w:color="0070C0"/>
        </w:rPr>
        <w:t xml:space="preserve"> area of the sanctuary </w:t>
      </w:r>
      <w:r w:rsidRPr="002F5806">
        <w:rPr>
          <w:rFonts w:ascii="Arial" w:hAnsi="Arial" w:cs="Arial"/>
          <w:sz w:val="28"/>
          <w:szCs w:val="28"/>
          <w:u w:color="0070C0"/>
        </w:rPr>
        <w:t xml:space="preserve">includes73.06 ha of </w:t>
      </w:r>
      <w:r w:rsidR="00503119" w:rsidRPr="002F5806">
        <w:rPr>
          <w:rFonts w:ascii="Arial" w:hAnsi="Arial" w:cs="Arial"/>
          <w:sz w:val="28"/>
          <w:szCs w:val="28"/>
          <w:u w:color="0070C0"/>
        </w:rPr>
        <w:t>Karikili Lake</w:t>
      </w:r>
      <w:r w:rsidRPr="002F5806">
        <w:rPr>
          <w:rFonts w:ascii="Arial" w:hAnsi="Arial" w:cs="Arial"/>
          <w:sz w:val="28"/>
          <w:szCs w:val="28"/>
          <w:u w:color="0070C0"/>
        </w:rPr>
        <w:t xml:space="preserve"> and the </w:t>
      </w:r>
      <w:r w:rsidR="0098291E" w:rsidRPr="002F5806">
        <w:rPr>
          <w:rFonts w:ascii="Arial" w:hAnsi="Arial" w:cs="Arial"/>
          <w:sz w:val="28"/>
          <w:szCs w:val="28"/>
          <w:u w:color="0070C0"/>
        </w:rPr>
        <w:t xml:space="preserve">surrounding 5 km </w:t>
      </w:r>
      <w:r w:rsidRPr="002F5806">
        <w:rPr>
          <w:rFonts w:ascii="Arial" w:hAnsi="Arial" w:cs="Arial"/>
          <w:sz w:val="28"/>
          <w:szCs w:val="28"/>
          <w:u w:color="0070C0"/>
        </w:rPr>
        <w:t xml:space="preserve">area </w:t>
      </w:r>
      <w:r w:rsidR="001B7BB8" w:rsidRPr="002F5806">
        <w:rPr>
          <w:rFonts w:ascii="Arial" w:hAnsi="Arial" w:cs="Arial"/>
          <w:sz w:val="28"/>
          <w:szCs w:val="28"/>
          <w:u w:color="0070C0"/>
        </w:rPr>
        <w:t xml:space="preserve">comes </w:t>
      </w:r>
      <w:r w:rsidR="0098291E" w:rsidRPr="002F5806">
        <w:rPr>
          <w:rFonts w:ascii="Arial" w:hAnsi="Arial" w:cs="Arial"/>
          <w:sz w:val="28"/>
          <w:szCs w:val="28"/>
          <w:u w:color="0070C0"/>
        </w:rPr>
        <w:t>around the lake.</w:t>
      </w:r>
      <w:r w:rsidR="00E34721" w:rsidRPr="002F5806">
        <w:rPr>
          <w:rFonts w:ascii="Arial" w:hAnsi="Arial" w:cs="Arial"/>
          <w:sz w:val="28"/>
          <w:szCs w:val="28"/>
          <w:u w:color="0070C0"/>
        </w:rPr>
        <w:t xml:space="preserve"> The </w:t>
      </w:r>
      <w:r w:rsidR="005079B3" w:rsidRPr="00073AFE">
        <w:rPr>
          <w:rFonts w:ascii="Arial" w:hAnsi="Arial" w:cs="Arial"/>
          <w:sz w:val="28"/>
          <w:szCs w:val="28"/>
          <w:u w:color="0070C0"/>
        </w:rPr>
        <w:t xml:space="preserve">lake </w:t>
      </w:r>
      <w:r w:rsidR="00DF6DEF" w:rsidRPr="00073AFE">
        <w:rPr>
          <w:rFonts w:ascii="Arial" w:hAnsi="Arial" w:cs="Arial"/>
          <w:sz w:val="28"/>
          <w:szCs w:val="28"/>
          <w:u w:color="0070C0"/>
        </w:rPr>
        <w:t>boundary</w:t>
      </w:r>
      <w:r w:rsidR="00073AFE">
        <w:rPr>
          <w:rFonts w:ascii="Arial" w:hAnsi="Arial" w:cs="Arial"/>
          <w:sz w:val="28"/>
          <w:szCs w:val="28"/>
          <w:u w:color="0070C0"/>
        </w:rPr>
        <w:t xml:space="preserve"> </w:t>
      </w:r>
      <w:r w:rsidR="00E34721" w:rsidRPr="00073AFE">
        <w:rPr>
          <w:rFonts w:ascii="Arial" w:hAnsi="Arial" w:cs="Arial"/>
          <w:sz w:val="28"/>
          <w:szCs w:val="28"/>
          <w:u w:color="0070C0"/>
        </w:rPr>
        <w:t xml:space="preserve">is surveyed and well demarcated with boundary </w:t>
      </w:r>
      <w:r w:rsidR="001B7BB8" w:rsidRPr="00073AFE">
        <w:rPr>
          <w:rFonts w:ascii="Arial" w:hAnsi="Arial" w:cs="Arial"/>
          <w:sz w:val="28"/>
          <w:szCs w:val="28"/>
          <w:u w:color="0070C0"/>
        </w:rPr>
        <w:t xml:space="preserve">lines </w:t>
      </w:r>
      <w:r w:rsidR="00E34721" w:rsidRPr="00073AFE">
        <w:rPr>
          <w:rFonts w:ascii="Arial" w:hAnsi="Arial" w:cs="Arial"/>
          <w:sz w:val="28"/>
          <w:szCs w:val="28"/>
          <w:u w:color="0070C0"/>
        </w:rPr>
        <w:t>cairns.</w:t>
      </w:r>
      <w:r w:rsidR="00073AFE">
        <w:rPr>
          <w:rFonts w:ascii="Arial" w:hAnsi="Arial" w:cs="Arial"/>
          <w:sz w:val="28"/>
          <w:szCs w:val="28"/>
          <w:u w:color="0070C0"/>
        </w:rPr>
        <w:t xml:space="preserve"> However</w:t>
      </w:r>
      <w:r w:rsidR="005079B3" w:rsidRPr="00073AFE">
        <w:rPr>
          <w:rFonts w:ascii="Arial" w:hAnsi="Arial" w:cs="Arial"/>
          <w:sz w:val="28"/>
          <w:szCs w:val="28"/>
          <w:u w:color="0070C0"/>
        </w:rPr>
        <w:t>, the 5 km boundary is not demarcated and exists only on paper. The legal status of there 5 km area is in doubt</w:t>
      </w:r>
      <w:r w:rsidR="005079B3">
        <w:rPr>
          <w:rFonts w:ascii="Arial" w:hAnsi="Arial" w:cs="Arial"/>
          <w:sz w:val="28"/>
          <w:szCs w:val="28"/>
          <w:u w:color="0070C0"/>
        </w:rPr>
        <w:t>.</w:t>
      </w:r>
    </w:p>
    <w:p w:rsidR="00073AFE" w:rsidRPr="00073AFE" w:rsidRDefault="00073AFE" w:rsidP="00186301">
      <w:pPr>
        <w:spacing w:after="0" w:line="360" w:lineRule="auto"/>
        <w:ind w:firstLine="720"/>
        <w:jc w:val="both"/>
        <w:rPr>
          <w:rFonts w:ascii="Arial" w:hAnsi="Arial" w:cs="Arial"/>
          <w:sz w:val="10"/>
          <w:szCs w:val="28"/>
          <w:u w:color="0070C0"/>
        </w:rPr>
      </w:pPr>
    </w:p>
    <w:p w:rsidR="0098291E" w:rsidRPr="002F5806" w:rsidRDefault="001F46C6" w:rsidP="00186301">
      <w:pPr>
        <w:tabs>
          <w:tab w:val="left" w:pos="720"/>
        </w:tabs>
        <w:spacing w:after="0" w:line="360" w:lineRule="auto"/>
        <w:jc w:val="both"/>
        <w:rPr>
          <w:rFonts w:ascii="Arial" w:hAnsi="Arial" w:cs="Arial"/>
          <w:sz w:val="28"/>
          <w:szCs w:val="28"/>
        </w:rPr>
      </w:pPr>
      <w:r w:rsidRPr="002F5806">
        <w:rPr>
          <w:rFonts w:ascii="Arial" w:hAnsi="Arial" w:cs="Arial"/>
          <w:sz w:val="28"/>
          <w:szCs w:val="28"/>
        </w:rPr>
        <w:tab/>
      </w:r>
      <w:r w:rsidR="00503119" w:rsidRPr="002F5806">
        <w:rPr>
          <w:rFonts w:ascii="Arial" w:hAnsi="Arial" w:cs="Arial"/>
          <w:sz w:val="28"/>
          <w:szCs w:val="28"/>
          <w:u w:color="0070C0"/>
        </w:rPr>
        <w:t xml:space="preserve">In the </w:t>
      </w:r>
      <w:r w:rsidR="0098291E" w:rsidRPr="002F5806">
        <w:rPr>
          <w:rFonts w:ascii="Arial" w:hAnsi="Arial" w:cs="Arial"/>
          <w:sz w:val="28"/>
          <w:szCs w:val="28"/>
          <w:u w:color="0070C0"/>
        </w:rPr>
        <w:t xml:space="preserve">5 km </w:t>
      </w:r>
      <w:r w:rsidR="00503119" w:rsidRPr="002F5806">
        <w:rPr>
          <w:rFonts w:ascii="Arial" w:hAnsi="Arial" w:cs="Arial"/>
          <w:sz w:val="28"/>
          <w:szCs w:val="28"/>
          <w:u w:color="0070C0"/>
        </w:rPr>
        <w:t xml:space="preserve">area surrounding </w:t>
      </w:r>
      <w:r w:rsidR="00F14A01" w:rsidRPr="002F5806">
        <w:rPr>
          <w:rFonts w:ascii="Arial" w:hAnsi="Arial" w:cs="Arial"/>
          <w:sz w:val="28"/>
          <w:szCs w:val="28"/>
          <w:u w:color="0070C0"/>
        </w:rPr>
        <w:t xml:space="preserve">the </w:t>
      </w:r>
      <w:r w:rsidR="0098291E" w:rsidRPr="002F5806">
        <w:rPr>
          <w:rFonts w:ascii="Arial" w:hAnsi="Arial" w:cs="Arial"/>
          <w:sz w:val="28"/>
          <w:szCs w:val="28"/>
          <w:u w:color="0070C0"/>
        </w:rPr>
        <w:t xml:space="preserve">73.06 </w:t>
      </w:r>
      <w:r w:rsidR="00503119" w:rsidRPr="002F5806">
        <w:rPr>
          <w:rFonts w:ascii="Arial" w:hAnsi="Arial" w:cs="Arial"/>
          <w:sz w:val="28"/>
          <w:szCs w:val="28"/>
          <w:u w:color="0070C0"/>
        </w:rPr>
        <w:t xml:space="preserve">ha </w:t>
      </w:r>
      <w:r w:rsidR="0098291E" w:rsidRPr="002F5806">
        <w:rPr>
          <w:rFonts w:ascii="Arial" w:hAnsi="Arial" w:cs="Arial"/>
          <w:sz w:val="28"/>
          <w:szCs w:val="28"/>
          <w:u w:color="0070C0"/>
        </w:rPr>
        <w:t>tank area</w:t>
      </w:r>
      <w:r w:rsidR="00F14A01" w:rsidRPr="002F5806">
        <w:rPr>
          <w:rFonts w:ascii="Arial" w:hAnsi="Arial" w:cs="Arial"/>
          <w:sz w:val="28"/>
          <w:szCs w:val="28"/>
          <w:u w:color="0070C0"/>
        </w:rPr>
        <w:t>,</w:t>
      </w:r>
      <w:r w:rsidR="0098291E" w:rsidRPr="002F5806">
        <w:rPr>
          <w:rFonts w:ascii="Arial" w:hAnsi="Arial" w:cs="Arial"/>
          <w:sz w:val="28"/>
          <w:szCs w:val="28"/>
          <w:u w:color="0070C0"/>
        </w:rPr>
        <w:t xml:space="preserve"> there are paddy fields, patta</w:t>
      </w:r>
      <w:r w:rsidR="00DF6DEF" w:rsidRPr="002F5806">
        <w:rPr>
          <w:rFonts w:ascii="Arial" w:hAnsi="Arial" w:cs="Arial"/>
          <w:sz w:val="28"/>
          <w:szCs w:val="28"/>
          <w:u w:color="0070C0"/>
        </w:rPr>
        <w:t xml:space="preserve">lands and </w:t>
      </w:r>
      <w:r w:rsidR="0098291E" w:rsidRPr="002F5806">
        <w:rPr>
          <w:rFonts w:ascii="Arial" w:hAnsi="Arial" w:cs="Arial"/>
          <w:sz w:val="28"/>
          <w:szCs w:val="28"/>
          <w:u w:color="0070C0"/>
        </w:rPr>
        <w:t>porambokes</w:t>
      </w:r>
      <w:r w:rsidR="0098291E" w:rsidRPr="002F5806">
        <w:rPr>
          <w:rFonts w:ascii="Arial" w:hAnsi="Arial" w:cs="Arial"/>
          <w:sz w:val="28"/>
          <w:szCs w:val="28"/>
        </w:rPr>
        <w:t xml:space="preserve">. </w:t>
      </w:r>
      <w:r w:rsidR="00503119" w:rsidRPr="002F5806">
        <w:rPr>
          <w:rFonts w:ascii="Arial" w:hAnsi="Arial" w:cs="Arial"/>
          <w:sz w:val="28"/>
          <w:szCs w:val="28"/>
        </w:rPr>
        <w:t xml:space="preserve">As a result, conflict between the Forest Department and the people arises during the enforcement or implementation of </w:t>
      </w:r>
      <w:r w:rsidR="001B7BB8" w:rsidRPr="002F5806">
        <w:rPr>
          <w:rFonts w:ascii="Arial" w:hAnsi="Arial" w:cs="Arial"/>
          <w:sz w:val="28"/>
          <w:szCs w:val="28"/>
        </w:rPr>
        <w:t xml:space="preserve">the </w:t>
      </w:r>
      <w:r w:rsidR="00503119" w:rsidRPr="002F5806">
        <w:rPr>
          <w:rFonts w:ascii="Arial" w:hAnsi="Arial" w:cs="Arial"/>
          <w:sz w:val="28"/>
          <w:szCs w:val="28"/>
        </w:rPr>
        <w:t xml:space="preserve">Wildlife </w:t>
      </w:r>
      <w:r w:rsidR="00F61FA5" w:rsidRPr="002F5806">
        <w:rPr>
          <w:rFonts w:ascii="Arial" w:hAnsi="Arial" w:cs="Arial"/>
          <w:sz w:val="28"/>
          <w:szCs w:val="28"/>
        </w:rPr>
        <w:t>(</w:t>
      </w:r>
      <w:r w:rsidR="00503119" w:rsidRPr="002F5806">
        <w:rPr>
          <w:rFonts w:ascii="Arial" w:hAnsi="Arial" w:cs="Arial"/>
          <w:sz w:val="28"/>
          <w:szCs w:val="28"/>
        </w:rPr>
        <w:t>Protection</w:t>
      </w:r>
      <w:r w:rsidR="00F61FA5" w:rsidRPr="002F5806">
        <w:rPr>
          <w:rFonts w:ascii="Arial" w:hAnsi="Arial" w:cs="Arial"/>
          <w:sz w:val="28"/>
          <w:szCs w:val="28"/>
        </w:rPr>
        <w:t>)</w:t>
      </w:r>
      <w:r w:rsidR="00503119" w:rsidRPr="002F5806">
        <w:rPr>
          <w:rFonts w:ascii="Arial" w:hAnsi="Arial" w:cs="Arial"/>
          <w:sz w:val="28"/>
          <w:szCs w:val="28"/>
        </w:rPr>
        <w:t xml:space="preserve"> Act, 1972. There </w:t>
      </w:r>
      <w:r w:rsidR="0098291E" w:rsidRPr="002F5806">
        <w:rPr>
          <w:rFonts w:ascii="Arial" w:hAnsi="Arial" w:cs="Arial"/>
          <w:sz w:val="28"/>
          <w:szCs w:val="28"/>
        </w:rPr>
        <w:t xml:space="preserve">is likely to </w:t>
      </w:r>
      <w:r w:rsidR="00503119" w:rsidRPr="002F5806">
        <w:rPr>
          <w:rFonts w:ascii="Arial" w:hAnsi="Arial" w:cs="Arial"/>
          <w:sz w:val="28"/>
          <w:szCs w:val="28"/>
        </w:rPr>
        <w:t xml:space="preserve">be </w:t>
      </w:r>
      <w:r w:rsidR="0098291E" w:rsidRPr="002F5806">
        <w:rPr>
          <w:rFonts w:ascii="Arial" w:hAnsi="Arial" w:cs="Arial"/>
          <w:sz w:val="28"/>
          <w:szCs w:val="28"/>
        </w:rPr>
        <w:t>a negative effect on the protection of birds in the Kariki</w:t>
      </w:r>
      <w:r w:rsidR="009B56A4" w:rsidRPr="002F5806">
        <w:rPr>
          <w:rFonts w:ascii="Arial" w:hAnsi="Arial" w:cs="Arial"/>
          <w:sz w:val="28"/>
          <w:szCs w:val="28"/>
        </w:rPr>
        <w:t xml:space="preserve">li tank which has a history of </w:t>
      </w:r>
      <w:r w:rsidR="0098291E" w:rsidRPr="002F5806">
        <w:rPr>
          <w:rFonts w:ascii="Arial" w:hAnsi="Arial" w:cs="Arial"/>
          <w:sz w:val="28"/>
          <w:szCs w:val="28"/>
        </w:rPr>
        <w:t xml:space="preserve">active participation of public in </w:t>
      </w:r>
      <w:r w:rsidR="00503119" w:rsidRPr="002F5806">
        <w:rPr>
          <w:rFonts w:ascii="Arial" w:hAnsi="Arial" w:cs="Arial"/>
          <w:sz w:val="28"/>
          <w:szCs w:val="28"/>
        </w:rPr>
        <w:t xml:space="preserve">the </w:t>
      </w:r>
      <w:r w:rsidR="0098291E" w:rsidRPr="002F5806">
        <w:rPr>
          <w:rFonts w:ascii="Arial" w:hAnsi="Arial" w:cs="Arial"/>
          <w:sz w:val="28"/>
          <w:szCs w:val="28"/>
        </w:rPr>
        <w:t xml:space="preserve">protection of birds. </w:t>
      </w:r>
    </w:p>
    <w:p w:rsidR="00073AFE" w:rsidRPr="00073AFE" w:rsidRDefault="00073AFE" w:rsidP="00186301">
      <w:pPr>
        <w:spacing w:after="0" w:line="360" w:lineRule="auto"/>
        <w:ind w:firstLine="720"/>
        <w:jc w:val="both"/>
        <w:rPr>
          <w:rFonts w:ascii="Arial" w:hAnsi="Arial" w:cs="Arial"/>
          <w:sz w:val="10"/>
          <w:szCs w:val="28"/>
        </w:rPr>
      </w:pPr>
    </w:p>
    <w:p w:rsidR="00073AFE" w:rsidRDefault="001F46C6" w:rsidP="00073AFE">
      <w:pPr>
        <w:spacing w:after="0" w:line="360" w:lineRule="auto"/>
        <w:ind w:firstLine="720"/>
        <w:jc w:val="both"/>
        <w:rPr>
          <w:rFonts w:ascii="Arial" w:hAnsi="Arial" w:cs="Arial"/>
          <w:sz w:val="28"/>
          <w:szCs w:val="28"/>
        </w:rPr>
      </w:pPr>
      <w:r w:rsidRPr="002F5806">
        <w:rPr>
          <w:rFonts w:ascii="Arial" w:hAnsi="Arial" w:cs="Arial"/>
          <w:sz w:val="28"/>
          <w:szCs w:val="28"/>
        </w:rPr>
        <w:t xml:space="preserve">Under these </w:t>
      </w:r>
      <w:r w:rsidR="00073AFE" w:rsidRPr="002F5806">
        <w:rPr>
          <w:rFonts w:ascii="Arial" w:hAnsi="Arial" w:cs="Arial"/>
          <w:sz w:val="28"/>
          <w:szCs w:val="28"/>
        </w:rPr>
        <w:t>circumstances,</w:t>
      </w:r>
      <w:r w:rsidRPr="002F5806">
        <w:rPr>
          <w:rFonts w:ascii="Arial" w:hAnsi="Arial" w:cs="Arial"/>
          <w:sz w:val="28"/>
          <w:szCs w:val="28"/>
        </w:rPr>
        <w:t xml:space="preserve"> it is</w:t>
      </w:r>
      <w:r w:rsidR="0098291E" w:rsidRPr="002F5806">
        <w:rPr>
          <w:rFonts w:ascii="Arial" w:hAnsi="Arial" w:cs="Arial"/>
          <w:sz w:val="28"/>
          <w:szCs w:val="28"/>
        </w:rPr>
        <w:t xml:space="preserve"> suggest</w:t>
      </w:r>
      <w:r w:rsidRPr="002F5806">
        <w:rPr>
          <w:rFonts w:ascii="Arial" w:hAnsi="Arial" w:cs="Arial"/>
          <w:sz w:val="28"/>
          <w:szCs w:val="28"/>
        </w:rPr>
        <w:t>ed</w:t>
      </w:r>
      <w:r w:rsidR="0098291E" w:rsidRPr="002F5806">
        <w:rPr>
          <w:rFonts w:ascii="Arial" w:hAnsi="Arial" w:cs="Arial"/>
          <w:sz w:val="28"/>
          <w:szCs w:val="28"/>
        </w:rPr>
        <w:t xml:space="preserve"> that there is an immediate need for </w:t>
      </w:r>
      <w:r w:rsidRPr="002F5806">
        <w:rPr>
          <w:rFonts w:ascii="Arial" w:hAnsi="Arial" w:cs="Arial"/>
          <w:sz w:val="28"/>
          <w:szCs w:val="28"/>
        </w:rPr>
        <w:t xml:space="preserve">harmonizing the issue by </w:t>
      </w:r>
      <w:r w:rsidR="0098291E" w:rsidRPr="002F5806">
        <w:rPr>
          <w:rFonts w:ascii="Arial" w:hAnsi="Arial" w:cs="Arial"/>
          <w:sz w:val="28"/>
          <w:szCs w:val="28"/>
        </w:rPr>
        <w:t xml:space="preserve">altering the </w:t>
      </w:r>
      <w:r w:rsidRPr="002F5806">
        <w:rPr>
          <w:rFonts w:ascii="Arial" w:hAnsi="Arial" w:cs="Arial"/>
          <w:sz w:val="28"/>
          <w:szCs w:val="28"/>
        </w:rPr>
        <w:t xml:space="preserve">5 km </w:t>
      </w:r>
      <w:r w:rsidR="0098291E" w:rsidRPr="002F5806">
        <w:rPr>
          <w:rFonts w:ascii="Arial" w:hAnsi="Arial" w:cs="Arial"/>
          <w:sz w:val="28"/>
          <w:szCs w:val="28"/>
        </w:rPr>
        <w:t xml:space="preserve">area </w:t>
      </w:r>
      <w:r w:rsidRPr="002F5806">
        <w:rPr>
          <w:rFonts w:ascii="Arial" w:hAnsi="Arial" w:cs="Arial"/>
          <w:sz w:val="28"/>
          <w:szCs w:val="28"/>
        </w:rPr>
        <w:t xml:space="preserve">around the tank </w:t>
      </w:r>
      <w:r w:rsidR="0098291E" w:rsidRPr="002F5806">
        <w:rPr>
          <w:rFonts w:ascii="Arial" w:hAnsi="Arial" w:cs="Arial"/>
          <w:sz w:val="28"/>
          <w:szCs w:val="28"/>
        </w:rPr>
        <w:t xml:space="preserve">in the notification for effective implementation of </w:t>
      </w:r>
      <w:r w:rsidRPr="002F5806">
        <w:rPr>
          <w:rFonts w:ascii="Arial" w:hAnsi="Arial" w:cs="Arial"/>
          <w:sz w:val="28"/>
          <w:szCs w:val="28"/>
        </w:rPr>
        <w:t xml:space="preserve">Wildlife </w:t>
      </w:r>
      <w:r w:rsidR="00DF6DEF" w:rsidRPr="002F5806">
        <w:rPr>
          <w:rFonts w:ascii="Arial" w:hAnsi="Arial" w:cs="Arial"/>
          <w:sz w:val="28"/>
          <w:szCs w:val="28"/>
        </w:rPr>
        <w:t>(</w:t>
      </w:r>
      <w:r w:rsidR="0098291E" w:rsidRPr="002F5806">
        <w:rPr>
          <w:rFonts w:ascii="Arial" w:hAnsi="Arial" w:cs="Arial"/>
          <w:sz w:val="28"/>
          <w:szCs w:val="28"/>
        </w:rPr>
        <w:t>Protection</w:t>
      </w:r>
      <w:r w:rsidR="00DF6DEF" w:rsidRPr="002F5806">
        <w:rPr>
          <w:rFonts w:ascii="Arial" w:hAnsi="Arial" w:cs="Arial"/>
          <w:sz w:val="28"/>
          <w:szCs w:val="28"/>
        </w:rPr>
        <w:t xml:space="preserve">), Act, 1972 </w:t>
      </w:r>
      <w:r w:rsidR="0098291E" w:rsidRPr="002F5806">
        <w:rPr>
          <w:rFonts w:ascii="Arial" w:hAnsi="Arial" w:cs="Arial"/>
          <w:sz w:val="28"/>
          <w:szCs w:val="28"/>
        </w:rPr>
        <w:t xml:space="preserve">and Forest </w:t>
      </w:r>
      <w:r w:rsidR="00DF6DEF" w:rsidRPr="002F5806">
        <w:rPr>
          <w:rFonts w:ascii="Arial" w:hAnsi="Arial" w:cs="Arial"/>
          <w:sz w:val="28"/>
          <w:szCs w:val="28"/>
        </w:rPr>
        <w:t xml:space="preserve">(Conservation) </w:t>
      </w:r>
      <w:r w:rsidR="0098291E" w:rsidRPr="002F5806">
        <w:rPr>
          <w:rFonts w:ascii="Arial" w:hAnsi="Arial" w:cs="Arial"/>
          <w:sz w:val="28"/>
          <w:szCs w:val="28"/>
        </w:rPr>
        <w:t>Act</w:t>
      </w:r>
      <w:r w:rsidR="00DF6DEF" w:rsidRPr="002F5806">
        <w:rPr>
          <w:rFonts w:ascii="Arial" w:hAnsi="Arial" w:cs="Arial"/>
          <w:sz w:val="28"/>
          <w:szCs w:val="28"/>
        </w:rPr>
        <w:t>, 1980</w:t>
      </w:r>
      <w:r w:rsidR="0098291E" w:rsidRPr="002F5806">
        <w:rPr>
          <w:rFonts w:ascii="Arial" w:hAnsi="Arial" w:cs="Arial"/>
          <w:sz w:val="28"/>
          <w:szCs w:val="28"/>
        </w:rPr>
        <w:t xml:space="preserve"> and to </w:t>
      </w:r>
      <w:r w:rsidRPr="002F5806">
        <w:rPr>
          <w:rFonts w:ascii="Arial" w:hAnsi="Arial" w:cs="Arial"/>
          <w:sz w:val="28"/>
          <w:szCs w:val="28"/>
        </w:rPr>
        <w:t>reduce</w:t>
      </w:r>
      <w:r w:rsidR="0098291E" w:rsidRPr="002F5806">
        <w:rPr>
          <w:rFonts w:ascii="Arial" w:hAnsi="Arial" w:cs="Arial"/>
          <w:sz w:val="28"/>
          <w:szCs w:val="28"/>
        </w:rPr>
        <w:t xml:space="preserve"> conflict with the people residing near the sanctuary.  A reference has been sent </w:t>
      </w:r>
      <w:r w:rsidR="00DF6DEF" w:rsidRPr="002F5806">
        <w:rPr>
          <w:rFonts w:ascii="Arial" w:hAnsi="Arial" w:cs="Arial"/>
          <w:sz w:val="28"/>
          <w:szCs w:val="28"/>
        </w:rPr>
        <w:t xml:space="preserve">during the previous plan period </w:t>
      </w:r>
      <w:r w:rsidR="0098291E" w:rsidRPr="002F5806">
        <w:rPr>
          <w:rFonts w:ascii="Arial" w:hAnsi="Arial" w:cs="Arial"/>
          <w:sz w:val="28"/>
          <w:szCs w:val="28"/>
        </w:rPr>
        <w:t xml:space="preserve">to National Board for Wildlife for deleting 5 km area around the tank through Chief Wildlife Warden and Principal Chief Conservator of Forests, Tamil Nadu.  </w:t>
      </w:r>
      <w:r w:rsidR="00DF6DEF" w:rsidRPr="002F5806">
        <w:rPr>
          <w:rFonts w:ascii="Arial" w:hAnsi="Arial" w:cs="Arial"/>
          <w:sz w:val="28"/>
          <w:szCs w:val="28"/>
        </w:rPr>
        <w:t>During the current plan period the rationalization of the boundary of the Karikili sanctuary has to be carried out.</w:t>
      </w:r>
    </w:p>
    <w:p w:rsidR="00073AFE" w:rsidRPr="00073AFE" w:rsidRDefault="00073AFE" w:rsidP="00073AFE">
      <w:pPr>
        <w:spacing w:after="0" w:line="360" w:lineRule="auto"/>
        <w:ind w:firstLine="720"/>
        <w:jc w:val="both"/>
        <w:rPr>
          <w:rFonts w:ascii="Arial" w:hAnsi="Arial" w:cs="Arial"/>
          <w:sz w:val="10"/>
          <w:szCs w:val="28"/>
        </w:rPr>
      </w:pPr>
    </w:p>
    <w:p w:rsidR="0098291E" w:rsidRPr="002F5806" w:rsidRDefault="0098291E" w:rsidP="00186301">
      <w:pPr>
        <w:spacing w:after="0" w:line="360" w:lineRule="auto"/>
        <w:jc w:val="both"/>
        <w:rPr>
          <w:rFonts w:ascii="Arial" w:hAnsi="Arial" w:cs="Arial"/>
          <w:sz w:val="28"/>
          <w:szCs w:val="28"/>
        </w:rPr>
      </w:pPr>
      <w:r w:rsidRPr="002F5806">
        <w:rPr>
          <w:rFonts w:ascii="Arial" w:hAnsi="Arial" w:cs="Arial"/>
          <w:sz w:val="28"/>
          <w:szCs w:val="28"/>
        </w:rPr>
        <w:tab/>
        <w:t>The birds roost</w:t>
      </w:r>
      <w:r w:rsidR="009B56A4" w:rsidRPr="002F5806">
        <w:rPr>
          <w:rFonts w:ascii="Arial" w:hAnsi="Arial" w:cs="Arial"/>
          <w:sz w:val="28"/>
          <w:szCs w:val="28"/>
        </w:rPr>
        <w:t>ing</w:t>
      </w:r>
      <w:r w:rsidRPr="002F5806">
        <w:rPr>
          <w:rFonts w:ascii="Arial" w:hAnsi="Arial" w:cs="Arial"/>
          <w:sz w:val="28"/>
          <w:szCs w:val="28"/>
        </w:rPr>
        <w:t xml:space="preserve"> and nest</w:t>
      </w:r>
      <w:r w:rsidR="009B56A4" w:rsidRPr="002F5806">
        <w:rPr>
          <w:rFonts w:ascii="Arial" w:hAnsi="Arial" w:cs="Arial"/>
          <w:sz w:val="28"/>
          <w:szCs w:val="28"/>
        </w:rPr>
        <w:t>ing</w:t>
      </w:r>
      <w:r w:rsidRPr="002F5806">
        <w:rPr>
          <w:rFonts w:ascii="Arial" w:hAnsi="Arial" w:cs="Arial"/>
          <w:sz w:val="28"/>
          <w:szCs w:val="28"/>
        </w:rPr>
        <w:t xml:space="preserve"> in </w:t>
      </w:r>
      <w:r w:rsidR="008561AB" w:rsidRPr="002F5806">
        <w:rPr>
          <w:rFonts w:ascii="Arial" w:hAnsi="Arial" w:cs="Arial"/>
          <w:sz w:val="28"/>
          <w:szCs w:val="28"/>
        </w:rPr>
        <w:t>Karikili</w:t>
      </w:r>
      <w:r w:rsidRPr="002F5806">
        <w:rPr>
          <w:rFonts w:ascii="Arial" w:hAnsi="Arial" w:cs="Arial"/>
          <w:sz w:val="28"/>
          <w:szCs w:val="28"/>
        </w:rPr>
        <w:t xml:space="preserve"> tank do not confine themselves to the legal boundary. They</w:t>
      </w:r>
      <w:r w:rsidRPr="002F5806">
        <w:rPr>
          <w:rFonts w:ascii="Arial" w:hAnsi="Arial" w:cs="Arial"/>
          <w:sz w:val="28"/>
          <w:szCs w:val="28"/>
          <w:u w:color="0070C0"/>
        </w:rPr>
        <w:t xml:space="preserve">fly away to many nearby tanks, ponds, fields, etc., especially for the purpose of feeding during day time, only returning back at </w:t>
      </w:r>
      <w:r w:rsidR="001B7BB8" w:rsidRPr="002F5806">
        <w:rPr>
          <w:rFonts w:ascii="Arial" w:hAnsi="Arial" w:cs="Arial"/>
          <w:sz w:val="28"/>
          <w:szCs w:val="28"/>
          <w:u w:color="0070C0"/>
        </w:rPr>
        <w:t>late evening or night</w:t>
      </w:r>
      <w:r w:rsidRPr="002F5806">
        <w:rPr>
          <w:rFonts w:ascii="Arial" w:hAnsi="Arial" w:cs="Arial"/>
          <w:sz w:val="28"/>
          <w:szCs w:val="28"/>
          <w:u w:color="0070C0"/>
        </w:rPr>
        <w:t>.</w:t>
      </w:r>
      <w:r w:rsidRPr="002F5806">
        <w:rPr>
          <w:rFonts w:ascii="Arial" w:hAnsi="Arial" w:cs="Arial"/>
          <w:sz w:val="28"/>
          <w:szCs w:val="28"/>
        </w:rPr>
        <w:t xml:space="preserve"> This is especially true during the end of the season when the water turns too turbid with bird droppings i.e. the liquid guano formation and later when the water decreases. Thus the ecological boundary does not coincide with the legal boundary and extends much beyond Karikili Birds Sanctuary.</w:t>
      </w:r>
    </w:p>
    <w:p w:rsidR="0098291E" w:rsidRPr="002F5806" w:rsidRDefault="003174D8" w:rsidP="00186301">
      <w:pPr>
        <w:numPr>
          <w:ilvl w:val="1"/>
          <w:numId w:val="1"/>
        </w:numPr>
        <w:spacing w:after="0" w:line="360" w:lineRule="auto"/>
        <w:jc w:val="both"/>
        <w:rPr>
          <w:rFonts w:ascii="Arial" w:hAnsi="Arial" w:cs="Arial"/>
          <w:b/>
          <w:sz w:val="28"/>
          <w:szCs w:val="28"/>
        </w:rPr>
      </w:pPr>
      <w:r w:rsidRPr="002F5806">
        <w:rPr>
          <w:rFonts w:ascii="Arial" w:hAnsi="Arial" w:cs="Arial"/>
          <w:b/>
          <w:sz w:val="28"/>
          <w:szCs w:val="28"/>
        </w:rPr>
        <w:t>Geology, Rock and Soil</w:t>
      </w:r>
    </w:p>
    <w:p w:rsidR="0098291E" w:rsidRPr="002F5806" w:rsidRDefault="0098291E"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The </w:t>
      </w:r>
      <w:r w:rsidR="001F46C6" w:rsidRPr="002F5806">
        <w:rPr>
          <w:rFonts w:ascii="Arial" w:hAnsi="Arial" w:cs="Arial"/>
          <w:sz w:val="28"/>
          <w:szCs w:val="28"/>
        </w:rPr>
        <w:t>Karikili</w:t>
      </w:r>
      <w:r w:rsidRPr="002F5806">
        <w:rPr>
          <w:rFonts w:ascii="Arial" w:hAnsi="Arial" w:cs="Arial"/>
          <w:sz w:val="28"/>
          <w:szCs w:val="28"/>
        </w:rPr>
        <w:t xml:space="preserve"> Birds sanctuary exhibits a more or less flat topography undulating and gently sloping in parts and situated 100m above MSL near low ridged, rocky hillocks. The hillocks are small and denuded</w:t>
      </w:r>
      <w:r w:rsidR="006570D3" w:rsidRPr="002F5806">
        <w:rPr>
          <w:rFonts w:ascii="Arial" w:hAnsi="Arial" w:cs="Arial"/>
          <w:sz w:val="28"/>
          <w:szCs w:val="28"/>
        </w:rPr>
        <w:t xml:space="preserve"> with thick, thorn scrub as in survey number </w:t>
      </w:r>
      <w:r w:rsidRPr="002F5806">
        <w:rPr>
          <w:rFonts w:ascii="Arial" w:hAnsi="Arial" w:cs="Arial"/>
          <w:sz w:val="28"/>
          <w:szCs w:val="28"/>
        </w:rPr>
        <w:t xml:space="preserve">189 &amp; 191 adjacent to </w:t>
      </w:r>
      <w:r w:rsidR="001F46C6" w:rsidRPr="002F5806">
        <w:rPr>
          <w:rFonts w:ascii="Arial" w:hAnsi="Arial" w:cs="Arial"/>
          <w:sz w:val="28"/>
          <w:szCs w:val="28"/>
        </w:rPr>
        <w:t>Karikili</w:t>
      </w:r>
      <w:r w:rsidRPr="002F5806">
        <w:rPr>
          <w:rFonts w:ascii="Arial" w:hAnsi="Arial" w:cs="Arial"/>
          <w:sz w:val="28"/>
          <w:szCs w:val="28"/>
        </w:rPr>
        <w:t xml:space="preserve"> tank. Some rocky out crops of metamorphic origin are found near</w:t>
      </w:r>
      <w:r w:rsidR="006570D3" w:rsidRPr="002F5806">
        <w:rPr>
          <w:rFonts w:ascii="Arial" w:hAnsi="Arial" w:cs="Arial"/>
          <w:sz w:val="28"/>
          <w:szCs w:val="28"/>
        </w:rPr>
        <w:t>by. Soil</w:t>
      </w:r>
      <w:r w:rsidR="00B90704" w:rsidRPr="002F5806">
        <w:rPr>
          <w:rFonts w:ascii="Arial" w:hAnsi="Arial" w:cs="Arial"/>
          <w:sz w:val="28"/>
          <w:szCs w:val="28"/>
        </w:rPr>
        <w:t xml:space="preserve"> condition</w:t>
      </w:r>
      <w:r w:rsidR="006570D3" w:rsidRPr="002F5806">
        <w:rPr>
          <w:rFonts w:ascii="Arial" w:hAnsi="Arial" w:cs="Arial"/>
          <w:sz w:val="28"/>
          <w:szCs w:val="28"/>
        </w:rPr>
        <w:t xml:space="preserve"> is mostly clayey</w:t>
      </w:r>
      <w:r w:rsidR="006E7B7F" w:rsidRPr="002F5806">
        <w:rPr>
          <w:rFonts w:ascii="Arial" w:hAnsi="Arial" w:cs="Arial"/>
          <w:sz w:val="28"/>
          <w:szCs w:val="28"/>
        </w:rPr>
        <w:t>.</w:t>
      </w:r>
    </w:p>
    <w:p w:rsidR="0098291E" w:rsidRPr="002F5806" w:rsidRDefault="003174D8" w:rsidP="00186301">
      <w:pPr>
        <w:numPr>
          <w:ilvl w:val="1"/>
          <w:numId w:val="1"/>
        </w:numPr>
        <w:spacing w:after="0" w:line="360" w:lineRule="auto"/>
        <w:jc w:val="both"/>
        <w:rPr>
          <w:rFonts w:ascii="Arial" w:hAnsi="Arial" w:cs="Arial"/>
          <w:b/>
          <w:sz w:val="28"/>
          <w:szCs w:val="28"/>
        </w:rPr>
      </w:pPr>
      <w:r w:rsidRPr="002F5806">
        <w:rPr>
          <w:rFonts w:ascii="Arial" w:hAnsi="Arial" w:cs="Arial"/>
          <w:b/>
          <w:sz w:val="28"/>
          <w:szCs w:val="28"/>
        </w:rPr>
        <w:t>Terrain</w:t>
      </w:r>
    </w:p>
    <w:p w:rsidR="001F46C6" w:rsidRPr="002F5806" w:rsidRDefault="001F46C6" w:rsidP="00186301">
      <w:pPr>
        <w:spacing w:after="0" w:line="360" w:lineRule="auto"/>
        <w:ind w:firstLine="720"/>
        <w:jc w:val="both"/>
        <w:rPr>
          <w:rFonts w:ascii="Arial" w:hAnsi="Arial" w:cs="Arial"/>
          <w:sz w:val="28"/>
          <w:szCs w:val="28"/>
        </w:rPr>
      </w:pPr>
      <w:r w:rsidRPr="002F5806">
        <w:rPr>
          <w:rFonts w:ascii="Arial" w:hAnsi="Arial" w:cs="Arial"/>
          <w:sz w:val="28"/>
          <w:szCs w:val="28"/>
        </w:rPr>
        <w:t>Karikili</w:t>
      </w:r>
      <w:r w:rsidR="00774CEB" w:rsidRPr="002F5806">
        <w:rPr>
          <w:rFonts w:ascii="Arial" w:hAnsi="Arial" w:cs="Arial"/>
          <w:sz w:val="28"/>
          <w:szCs w:val="28"/>
        </w:rPr>
        <w:t xml:space="preserve"> hillock lies outside the tank towards the south. </w:t>
      </w:r>
      <w:r w:rsidR="0098291E" w:rsidRPr="002F5806">
        <w:rPr>
          <w:rFonts w:ascii="Arial" w:hAnsi="Arial" w:cs="Arial"/>
          <w:sz w:val="28"/>
          <w:szCs w:val="28"/>
        </w:rPr>
        <w:t xml:space="preserve">The terrain of </w:t>
      </w:r>
      <w:r w:rsidR="006F4055" w:rsidRPr="002F5806">
        <w:rPr>
          <w:rFonts w:ascii="Arial" w:hAnsi="Arial" w:cs="Arial"/>
          <w:sz w:val="28"/>
          <w:szCs w:val="28"/>
        </w:rPr>
        <w:t xml:space="preserve">the </w:t>
      </w:r>
      <w:r w:rsidR="0098291E" w:rsidRPr="002F5806">
        <w:rPr>
          <w:rFonts w:ascii="Arial" w:hAnsi="Arial" w:cs="Arial"/>
          <w:sz w:val="28"/>
          <w:szCs w:val="28"/>
        </w:rPr>
        <w:t>sanctuary is flat with a bund running</w:t>
      </w:r>
      <w:r w:rsidR="000236DD" w:rsidRPr="002F5806">
        <w:rPr>
          <w:rFonts w:ascii="Arial" w:hAnsi="Arial" w:cs="Arial"/>
          <w:sz w:val="28"/>
          <w:szCs w:val="28"/>
        </w:rPr>
        <w:t xml:space="preserve"> in south-north-west direction f</w:t>
      </w:r>
      <w:r w:rsidR="0098291E" w:rsidRPr="002F5806">
        <w:rPr>
          <w:rFonts w:ascii="Arial" w:hAnsi="Arial" w:cs="Arial"/>
          <w:sz w:val="28"/>
          <w:szCs w:val="28"/>
        </w:rPr>
        <w:t>o</w:t>
      </w:r>
      <w:r w:rsidR="000236DD" w:rsidRPr="002F5806">
        <w:rPr>
          <w:rFonts w:ascii="Arial" w:hAnsi="Arial" w:cs="Arial"/>
          <w:sz w:val="28"/>
          <w:szCs w:val="28"/>
        </w:rPr>
        <w:t>r</w:t>
      </w:r>
      <w:r w:rsidR="0098291E" w:rsidRPr="002F5806">
        <w:rPr>
          <w:rFonts w:ascii="Arial" w:hAnsi="Arial" w:cs="Arial"/>
          <w:sz w:val="28"/>
          <w:szCs w:val="28"/>
        </w:rPr>
        <w:t xml:space="preserve"> a distance of 1742m</w:t>
      </w:r>
      <w:r w:rsidR="00F14A01" w:rsidRPr="002F5806">
        <w:rPr>
          <w:rFonts w:ascii="Arial" w:hAnsi="Arial" w:cs="Arial"/>
          <w:sz w:val="28"/>
          <w:szCs w:val="28"/>
        </w:rPr>
        <w:t xml:space="preserve">. </w:t>
      </w:r>
      <w:r w:rsidR="0098291E" w:rsidRPr="002F5806">
        <w:rPr>
          <w:rFonts w:ascii="Arial" w:hAnsi="Arial" w:cs="Arial"/>
          <w:sz w:val="28"/>
          <w:szCs w:val="28"/>
        </w:rPr>
        <w:t>The bund is 3m high and 2m wide and it levels out towards the south-west. It regulates water out</w:t>
      </w:r>
      <w:r w:rsidR="000236DD" w:rsidRPr="002F5806">
        <w:rPr>
          <w:rFonts w:ascii="Arial" w:hAnsi="Arial" w:cs="Arial"/>
          <w:sz w:val="28"/>
          <w:szCs w:val="28"/>
        </w:rPr>
        <w:t xml:space="preserve">flow through sluices to field. Agricultural </w:t>
      </w:r>
      <w:r w:rsidR="0098291E" w:rsidRPr="002F5806">
        <w:rPr>
          <w:rFonts w:ascii="Arial" w:hAnsi="Arial" w:cs="Arial"/>
          <w:sz w:val="28"/>
          <w:szCs w:val="28"/>
        </w:rPr>
        <w:t xml:space="preserve">fields surround the sanctuary along the eastern and western </w:t>
      </w:r>
      <w:r w:rsidR="00774CEB" w:rsidRPr="002F5806">
        <w:rPr>
          <w:rFonts w:ascii="Arial" w:hAnsi="Arial" w:cs="Arial"/>
          <w:sz w:val="28"/>
          <w:szCs w:val="28"/>
        </w:rPr>
        <w:t xml:space="preserve">side </w:t>
      </w:r>
      <w:r w:rsidR="0098291E" w:rsidRPr="002F5806">
        <w:rPr>
          <w:rFonts w:ascii="Arial" w:hAnsi="Arial" w:cs="Arial"/>
          <w:sz w:val="28"/>
          <w:szCs w:val="28"/>
        </w:rPr>
        <w:t>and a considerable portion of the fields get inundated with water.</w:t>
      </w:r>
    </w:p>
    <w:p w:rsidR="008A5F3C" w:rsidRPr="002F5806" w:rsidRDefault="003174D8" w:rsidP="00186301">
      <w:pPr>
        <w:numPr>
          <w:ilvl w:val="1"/>
          <w:numId w:val="1"/>
        </w:numPr>
        <w:spacing w:after="0" w:line="360" w:lineRule="auto"/>
        <w:jc w:val="both"/>
        <w:rPr>
          <w:rFonts w:ascii="Arial" w:hAnsi="Arial" w:cs="Arial"/>
          <w:b/>
          <w:bCs/>
          <w:sz w:val="28"/>
          <w:szCs w:val="28"/>
        </w:rPr>
      </w:pPr>
      <w:r w:rsidRPr="002F5806">
        <w:rPr>
          <w:rFonts w:ascii="Arial" w:hAnsi="Arial" w:cs="Arial"/>
          <w:b/>
          <w:bCs/>
          <w:sz w:val="28"/>
          <w:szCs w:val="28"/>
        </w:rPr>
        <w:t>Climate</w:t>
      </w:r>
    </w:p>
    <w:p w:rsidR="00685A6E" w:rsidRPr="002F5806" w:rsidRDefault="00685A6E"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Kanchipuram district generally experiences hot and humid climatic conditions. Being more near the Tropic of Cancer, </w:t>
      </w:r>
      <w:r w:rsidRPr="002F5806">
        <w:rPr>
          <w:rFonts w:ascii="Arial" w:hAnsi="Arial" w:cs="Arial"/>
          <w:sz w:val="28"/>
          <w:szCs w:val="28"/>
          <w:u w:color="0070C0"/>
        </w:rPr>
        <w:t>the climate is typically tropical</w:t>
      </w:r>
      <w:r w:rsidRPr="002F5806">
        <w:rPr>
          <w:rFonts w:ascii="Arial" w:hAnsi="Arial" w:cs="Arial"/>
          <w:sz w:val="28"/>
          <w:szCs w:val="28"/>
        </w:rPr>
        <w:t xml:space="preserve"> as in most parts of Tamil Nadu.  Temperatures remain high all through the year with only a slight increase in December-January. </w:t>
      </w:r>
    </w:p>
    <w:p w:rsidR="00685A6E" w:rsidRPr="002F5806" w:rsidRDefault="00685A6E" w:rsidP="00186301">
      <w:pPr>
        <w:autoSpaceDE w:val="0"/>
        <w:autoSpaceDN w:val="0"/>
        <w:adjustRightInd w:val="0"/>
        <w:spacing w:after="0" w:line="360" w:lineRule="auto"/>
        <w:jc w:val="both"/>
        <w:rPr>
          <w:rFonts w:ascii="Arial" w:hAnsi="Arial" w:cs="Arial"/>
          <w:b/>
          <w:sz w:val="28"/>
          <w:szCs w:val="28"/>
        </w:rPr>
      </w:pPr>
      <w:r w:rsidRPr="002F5806">
        <w:rPr>
          <w:rFonts w:ascii="Arial" w:hAnsi="Arial" w:cs="Arial"/>
          <w:b/>
          <w:sz w:val="28"/>
          <w:szCs w:val="28"/>
        </w:rPr>
        <w:t>2.4.1</w:t>
      </w:r>
      <w:r w:rsidR="00EE1775" w:rsidRPr="002F5806">
        <w:rPr>
          <w:rFonts w:ascii="Arial" w:hAnsi="Arial" w:cs="Arial"/>
          <w:b/>
          <w:sz w:val="28"/>
          <w:szCs w:val="28"/>
        </w:rPr>
        <w:t>.</w:t>
      </w:r>
      <w:r w:rsidR="00F8204A" w:rsidRPr="002F5806">
        <w:rPr>
          <w:rFonts w:ascii="Arial" w:hAnsi="Arial" w:cs="Arial"/>
          <w:b/>
          <w:sz w:val="28"/>
          <w:szCs w:val="28"/>
        </w:rPr>
        <w:tab/>
      </w:r>
      <w:r w:rsidR="00EE1775" w:rsidRPr="002F5806">
        <w:rPr>
          <w:rFonts w:ascii="Arial" w:hAnsi="Arial" w:cs="Arial"/>
          <w:b/>
          <w:sz w:val="28"/>
          <w:szCs w:val="28"/>
        </w:rPr>
        <w:t xml:space="preserve"> Rainfall</w:t>
      </w:r>
    </w:p>
    <w:p w:rsidR="00685A6E" w:rsidRPr="002F5806" w:rsidRDefault="00685A6E"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 Northeast and Southwest monsoon contribute 54% and 36%, respectively to the total annual rainfall. The southwest monsoon rainfall is highly erratic and summer rains are negligible. The rainfall </w:t>
      </w:r>
      <w:r w:rsidRPr="002F5806">
        <w:rPr>
          <w:rFonts w:ascii="Arial" w:hAnsi="Arial" w:cs="Arial"/>
          <w:color w:val="000000"/>
          <w:sz w:val="28"/>
          <w:szCs w:val="28"/>
        </w:rPr>
        <w:t>fluctuates greatly from year to year varying from about 400 mm to almost 1700 mm.</w:t>
      </w:r>
    </w:p>
    <w:p w:rsidR="00FD278A" w:rsidRPr="002F5806" w:rsidRDefault="00085719"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noProof/>
          <w:sz w:val="28"/>
          <w:szCs w:val="28"/>
        </w:rPr>
        <w:drawing>
          <wp:inline distT="0" distB="0" distL="0" distR="0">
            <wp:extent cx="4819350" cy="3210218"/>
            <wp:effectExtent l="19050" t="0" r="30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srcRect/>
                    <a:stretch>
                      <a:fillRect/>
                    </a:stretch>
                  </pic:blipFill>
                  <pic:spPr bwMode="auto">
                    <a:xfrm>
                      <a:off x="0" y="0"/>
                      <a:ext cx="4821759" cy="3211822"/>
                    </a:xfrm>
                    <a:prstGeom prst="rect">
                      <a:avLst/>
                    </a:prstGeom>
                    <a:noFill/>
                    <a:ln w="9525">
                      <a:noFill/>
                      <a:miter lim="800000"/>
                      <a:headEnd/>
                      <a:tailEnd/>
                    </a:ln>
                  </pic:spPr>
                </pic:pic>
              </a:graphicData>
            </a:graphic>
          </wp:inline>
        </w:drawing>
      </w:r>
    </w:p>
    <w:p w:rsidR="000B639E" w:rsidRPr="002F5806" w:rsidRDefault="000B639E" w:rsidP="00186301">
      <w:pPr>
        <w:autoSpaceDE w:val="0"/>
        <w:autoSpaceDN w:val="0"/>
        <w:adjustRightInd w:val="0"/>
        <w:spacing w:after="0" w:line="360" w:lineRule="auto"/>
        <w:ind w:left="720" w:firstLine="720"/>
        <w:jc w:val="both"/>
        <w:rPr>
          <w:rFonts w:ascii="Arial" w:hAnsi="Arial" w:cs="Arial"/>
          <w:sz w:val="28"/>
          <w:szCs w:val="28"/>
        </w:rPr>
      </w:pPr>
      <w:r w:rsidRPr="002F5806">
        <w:rPr>
          <w:rFonts w:ascii="Arial" w:hAnsi="Arial" w:cs="Arial"/>
          <w:sz w:val="28"/>
          <w:szCs w:val="28"/>
        </w:rPr>
        <w:t>(</w:t>
      </w:r>
      <w:hyperlink r:id="rId10" w:history="1">
        <w:r w:rsidRPr="002F5806">
          <w:rPr>
            <w:rStyle w:val="Hyperlink"/>
            <w:rFonts w:ascii="Arial" w:hAnsi="Arial" w:cs="Arial"/>
            <w:i/>
            <w:iCs/>
            <w:color w:val="auto"/>
            <w:sz w:val="28"/>
            <w:szCs w:val="28"/>
          </w:rPr>
          <w:t>http://en.climate-data.org/location/342643/</w:t>
        </w:r>
      </w:hyperlink>
      <w:r w:rsidRPr="002F5806">
        <w:rPr>
          <w:rFonts w:ascii="Arial" w:hAnsi="Arial" w:cs="Arial"/>
          <w:sz w:val="28"/>
          <w:szCs w:val="28"/>
        </w:rPr>
        <w:t>)</w:t>
      </w:r>
    </w:p>
    <w:p w:rsidR="00AE3297" w:rsidRPr="002F5806" w:rsidRDefault="00AE3297" w:rsidP="00186301">
      <w:pPr>
        <w:spacing w:after="0" w:line="360" w:lineRule="auto"/>
        <w:ind w:firstLine="630"/>
        <w:jc w:val="both"/>
        <w:rPr>
          <w:rFonts w:ascii="Arial" w:hAnsi="Arial" w:cs="Arial"/>
          <w:sz w:val="28"/>
          <w:szCs w:val="28"/>
        </w:rPr>
      </w:pPr>
      <w:r w:rsidRPr="002F5806">
        <w:rPr>
          <w:rFonts w:ascii="Arial" w:hAnsi="Arial" w:cs="Arial"/>
          <w:sz w:val="28"/>
          <w:szCs w:val="28"/>
        </w:rPr>
        <w:t>The driest month is March with 4 mm. Most precipitation falls in November, with an average of 233 mm.</w:t>
      </w:r>
    </w:p>
    <w:p w:rsidR="001E4A67" w:rsidRPr="002F5806" w:rsidRDefault="001E4A67" w:rsidP="00186301">
      <w:pPr>
        <w:spacing w:after="0" w:line="360" w:lineRule="auto"/>
        <w:ind w:firstLine="630"/>
        <w:jc w:val="both"/>
        <w:rPr>
          <w:rFonts w:ascii="Arial" w:hAnsi="Arial" w:cs="Arial"/>
          <w:sz w:val="12"/>
          <w:szCs w:val="28"/>
        </w:rPr>
      </w:pPr>
    </w:p>
    <w:p w:rsidR="00AE3297" w:rsidRPr="002F5806" w:rsidRDefault="00AE3297" w:rsidP="00186301">
      <w:pPr>
        <w:spacing w:after="0" w:line="360" w:lineRule="auto"/>
        <w:jc w:val="both"/>
        <w:rPr>
          <w:rFonts w:ascii="Arial" w:hAnsi="Arial" w:cs="Arial"/>
          <w:b/>
          <w:sz w:val="28"/>
          <w:szCs w:val="28"/>
        </w:rPr>
      </w:pPr>
      <w:r w:rsidRPr="002F5806">
        <w:rPr>
          <w:rFonts w:ascii="Arial" w:hAnsi="Arial" w:cs="Arial"/>
          <w:b/>
          <w:sz w:val="28"/>
          <w:szCs w:val="28"/>
        </w:rPr>
        <w:t>2.4.2.     Temperature</w:t>
      </w:r>
    </w:p>
    <w:p w:rsidR="00AE3297" w:rsidRPr="002F5806" w:rsidRDefault="00AE3297" w:rsidP="00186301">
      <w:pPr>
        <w:autoSpaceDE w:val="0"/>
        <w:autoSpaceDN w:val="0"/>
        <w:adjustRightInd w:val="0"/>
        <w:spacing w:after="0" w:line="360" w:lineRule="auto"/>
        <w:ind w:left="720"/>
        <w:jc w:val="both"/>
        <w:rPr>
          <w:rFonts w:ascii="Arial" w:hAnsi="Arial" w:cs="Arial"/>
          <w:sz w:val="28"/>
          <w:szCs w:val="28"/>
        </w:rPr>
      </w:pPr>
      <w:r w:rsidRPr="002F5806">
        <w:rPr>
          <w:rFonts w:ascii="Arial" w:hAnsi="Arial" w:cs="Arial"/>
          <w:sz w:val="28"/>
          <w:szCs w:val="28"/>
        </w:rPr>
        <w:t xml:space="preserve">Temperature is almost uniformly high throughout the year. </w:t>
      </w:r>
    </w:p>
    <w:p w:rsidR="00AE3297" w:rsidRPr="002F5806" w:rsidRDefault="00AE3297"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Summer- Max. 36.6° C Min. 21.1° C</w:t>
      </w:r>
    </w:p>
    <w:p w:rsidR="00555DE6" w:rsidRPr="002F5806" w:rsidRDefault="00AE3297"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Winter- Max. 28.7° C Min. 19.8° C</w:t>
      </w:r>
      <w:r w:rsidR="00555DE6" w:rsidRPr="002F5806">
        <w:rPr>
          <w:rFonts w:ascii="Arial" w:hAnsi="Arial" w:cs="Arial"/>
          <w:sz w:val="28"/>
          <w:szCs w:val="28"/>
        </w:rPr>
        <w:t>.</w:t>
      </w:r>
    </w:p>
    <w:p w:rsidR="00AE3297" w:rsidRPr="002F5806" w:rsidRDefault="00AE3297"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The three hottest months are generally April to June when maximum temperature exceeds 38°C.  On the other hand</w:t>
      </w:r>
      <w:r w:rsidR="00BE15EC" w:rsidRPr="002F5806">
        <w:rPr>
          <w:rFonts w:ascii="Arial" w:hAnsi="Arial" w:cs="Arial"/>
          <w:sz w:val="28"/>
          <w:szCs w:val="28"/>
        </w:rPr>
        <w:t>,</w:t>
      </w:r>
      <w:r w:rsidRPr="002F5806">
        <w:rPr>
          <w:rFonts w:ascii="Arial" w:hAnsi="Arial" w:cs="Arial"/>
          <w:sz w:val="28"/>
          <w:szCs w:val="28"/>
        </w:rPr>
        <w:t xml:space="preserve"> it is cooler in December-January when average minimum and maximum temperatures are 18</w:t>
      </w:r>
      <w:r w:rsidRPr="002F5806">
        <w:rPr>
          <w:rFonts w:ascii="Arial" w:hAnsi="Arial" w:cs="Arial"/>
          <w:sz w:val="28"/>
          <w:szCs w:val="28"/>
          <w:vertAlign w:val="superscript"/>
        </w:rPr>
        <w:t>0</w:t>
      </w:r>
      <w:r w:rsidRPr="002F5806">
        <w:rPr>
          <w:rFonts w:ascii="Arial" w:hAnsi="Arial" w:cs="Arial"/>
          <w:sz w:val="28"/>
          <w:szCs w:val="28"/>
        </w:rPr>
        <w:t>C and 29.5</w:t>
      </w:r>
      <w:r w:rsidRPr="002F5806">
        <w:rPr>
          <w:rFonts w:ascii="Arial" w:hAnsi="Arial" w:cs="Arial"/>
          <w:sz w:val="28"/>
          <w:szCs w:val="28"/>
          <w:vertAlign w:val="superscript"/>
        </w:rPr>
        <w:t>o</w:t>
      </w:r>
      <w:r w:rsidRPr="002F5806">
        <w:rPr>
          <w:rFonts w:ascii="Arial" w:hAnsi="Arial" w:cs="Arial"/>
          <w:sz w:val="28"/>
          <w:szCs w:val="28"/>
        </w:rPr>
        <w:t>C respectively.</w:t>
      </w:r>
    </w:p>
    <w:p w:rsidR="00210DBD" w:rsidRPr="002F5806" w:rsidRDefault="00210DBD" w:rsidP="00186301">
      <w:pPr>
        <w:autoSpaceDE w:val="0"/>
        <w:autoSpaceDN w:val="0"/>
        <w:adjustRightInd w:val="0"/>
        <w:spacing w:after="0" w:line="360" w:lineRule="auto"/>
        <w:ind w:firstLine="720"/>
        <w:jc w:val="both"/>
        <w:rPr>
          <w:rFonts w:ascii="Arial" w:hAnsi="Arial" w:cs="Arial"/>
          <w:sz w:val="28"/>
          <w:szCs w:val="28"/>
        </w:rPr>
      </w:pPr>
    </w:p>
    <w:p w:rsidR="00423AE8" w:rsidRDefault="00423AE8" w:rsidP="00186301">
      <w:pPr>
        <w:autoSpaceDE w:val="0"/>
        <w:autoSpaceDN w:val="0"/>
        <w:adjustRightInd w:val="0"/>
        <w:spacing w:after="0" w:line="360" w:lineRule="auto"/>
        <w:ind w:firstLine="720"/>
        <w:jc w:val="both"/>
        <w:rPr>
          <w:rFonts w:ascii="Arial" w:eastAsia="Times New Roman" w:hAnsi="Arial" w:cs="Arial"/>
          <w:b/>
          <w:sz w:val="28"/>
          <w:szCs w:val="28"/>
        </w:rPr>
      </w:pPr>
    </w:p>
    <w:p w:rsidR="00423AE8" w:rsidRDefault="00423AE8" w:rsidP="00186301">
      <w:pPr>
        <w:autoSpaceDE w:val="0"/>
        <w:autoSpaceDN w:val="0"/>
        <w:adjustRightInd w:val="0"/>
        <w:spacing w:after="0" w:line="360" w:lineRule="auto"/>
        <w:ind w:firstLine="720"/>
        <w:jc w:val="both"/>
        <w:rPr>
          <w:rFonts w:ascii="Arial" w:eastAsia="Times New Roman" w:hAnsi="Arial" w:cs="Arial"/>
          <w:b/>
          <w:sz w:val="28"/>
          <w:szCs w:val="28"/>
        </w:rPr>
      </w:pPr>
    </w:p>
    <w:p w:rsidR="00073AFE" w:rsidRDefault="00073AFE" w:rsidP="00186301">
      <w:pPr>
        <w:autoSpaceDE w:val="0"/>
        <w:autoSpaceDN w:val="0"/>
        <w:adjustRightInd w:val="0"/>
        <w:spacing w:after="0" w:line="360" w:lineRule="auto"/>
        <w:ind w:firstLine="720"/>
        <w:jc w:val="both"/>
        <w:rPr>
          <w:rFonts w:ascii="Arial" w:eastAsia="Times New Roman" w:hAnsi="Arial" w:cs="Arial"/>
          <w:b/>
          <w:sz w:val="28"/>
          <w:szCs w:val="28"/>
        </w:rPr>
      </w:pPr>
    </w:p>
    <w:p w:rsidR="000B639E" w:rsidRDefault="000B639E" w:rsidP="00186301">
      <w:pPr>
        <w:autoSpaceDE w:val="0"/>
        <w:autoSpaceDN w:val="0"/>
        <w:adjustRightInd w:val="0"/>
        <w:spacing w:after="0" w:line="360" w:lineRule="auto"/>
        <w:ind w:firstLine="720"/>
        <w:jc w:val="both"/>
        <w:rPr>
          <w:rFonts w:ascii="Arial" w:eastAsia="Times New Roman" w:hAnsi="Arial" w:cs="Arial"/>
          <w:b/>
          <w:sz w:val="28"/>
          <w:szCs w:val="28"/>
        </w:rPr>
      </w:pPr>
      <w:r w:rsidRPr="002F5806">
        <w:rPr>
          <w:rFonts w:ascii="Arial" w:eastAsia="Times New Roman" w:hAnsi="Arial" w:cs="Arial"/>
          <w:b/>
          <w:sz w:val="28"/>
          <w:szCs w:val="28"/>
        </w:rPr>
        <w:t>Table on climatic data of the area</w:t>
      </w:r>
    </w:p>
    <w:tbl>
      <w:tblPr>
        <w:tblStyle w:val="TableGrid"/>
        <w:tblW w:w="10008" w:type="dxa"/>
        <w:tblLayout w:type="fixed"/>
        <w:tblLook w:val="04A0" w:firstRow="1" w:lastRow="0" w:firstColumn="1" w:lastColumn="0" w:noHBand="0" w:noVBand="1"/>
      </w:tblPr>
      <w:tblGrid>
        <w:gridCol w:w="1638"/>
        <w:gridCol w:w="720"/>
        <w:gridCol w:w="630"/>
        <w:gridCol w:w="630"/>
        <w:gridCol w:w="630"/>
        <w:gridCol w:w="540"/>
        <w:gridCol w:w="630"/>
        <w:gridCol w:w="540"/>
        <w:gridCol w:w="540"/>
        <w:gridCol w:w="540"/>
        <w:gridCol w:w="540"/>
        <w:gridCol w:w="540"/>
        <w:gridCol w:w="540"/>
        <w:gridCol w:w="540"/>
        <w:gridCol w:w="810"/>
      </w:tblGrid>
      <w:tr w:rsidR="00423AE8" w:rsidRPr="000B639E" w:rsidTr="00943D7B">
        <w:trPr>
          <w:cantSplit/>
          <w:trHeight w:val="1134"/>
        </w:trPr>
        <w:tc>
          <w:tcPr>
            <w:tcW w:w="1638" w:type="dxa"/>
            <w:vAlign w:val="center"/>
          </w:tcPr>
          <w:p w:rsidR="00423AE8" w:rsidRPr="000B639E" w:rsidRDefault="00423AE8" w:rsidP="00943D7B">
            <w:pPr>
              <w:autoSpaceDE w:val="0"/>
              <w:autoSpaceDN w:val="0"/>
              <w:adjustRightInd w:val="0"/>
              <w:spacing w:line="360" w:lineRule="auto"/>
              <w:jc w:val="center"/>
              <w:rPr>
                <w:rFonts w:asciiTheme="minorHAnsi" w:hAnsiTheme="minorHAnsi" w:cs="Arial"/>
                <w:b/>
                <w:sz w:val="18"/>
                <w:szCs w:val="18"/>
              </w:rPr>
            </w:pPr>
            <w:r w:rsidRPr="000B639E">
              <w:rPr>
                <w:rFonts w:asciiTheme="minorHAnsi" w:hAnsiTheme="minorHAnsi" w:cs="Arial"/>
                <w:b/>
                <w:sz w:val="18"/>
                <w:szCs w:val="18"/>
              </w:rPr>
              <w:t>Type</w:t>
            </w:r>
          </w:p>
        </w:tc>
        <w:tc>
          <w:tcPr>
            <w:tcW w:w="72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Unit</w:t>
            </w:r>
          </w:p>
        </w:tc>
        <w:tc>
          <w:tcPr>
            <w:tcW w:w="63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Jan</w:t>
            </w:r>
          </w:p>
        </w:tc>
        <w:tc>
          <w:tcPr>
            <w:tcW w:w="63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Feb</w:t>
            </w:r>
          </w:p>
        </w:tc>
        <w:tc>
          <w:tcPr>
            <w:tcW w:w="63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Mar</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Apr</w:t>
            </w:r>
          </w:p>
        </w:tc>
        <w:tc>
          <w:tcPr>
            <w:tcW w:w="63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May</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Jun</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Jul</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Aug</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Sep</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Oct</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Nov</w:t>
            </w:r>
          </w:p>
        </w:tc>
        <w:tc>
          <w:tcPr>
            <w:tcW w:w="54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Dec</w:t>
            </w:r>
          </w:p>
        </w:tc>
        <w:tc>
          <w:tcPr>
            <w:tcW w:w="810" w:type="dxa"/>
            <w:textDirection w:val="btLr"/>
            <w:vAlign w:val="center"/>
          </w:tcPr>
          <w:p w:rsidR="00423AE8" w:rsidRPr="000B639E" w:rsidRDefault="00423AE8" w:rsidP="00943D7B">
            <w:pPr>
              <w:autoSpaceDE w:val="0"/>
              <w:autoSpaceDN w:val="0"/>
              <w:adjustRightInd w:val="0"/>
              <w:spacing w:line="360" w:lineRule="auto"/>
              <w:ind w:left="113" w:right="113"/>
              <w:jc w:val="center"/>
              <w:rPr>
                <w:rFonts w:asciiTheme="minorHAnsi" w:hAnsiTheme="minorHAnsi" w:cs="Arial"/>
                <w:b/>
                <w:sz w:val="18"/>
                <w:szCs w:val="18"/>
              </w:rPr>
            </w:pPr>
            <w:r w:rsidRPr="000B639E">
              <w:rPr>
                <w:rFonts w:asciiTheme="minorHAnsi" w:hAnsiTheme="minorHAnsi" w:cs="Arial"/>
                <w:b/>
                <w:sz w:val="18"/>
                <w:szCs w:val="18"/>
              </w:rPr>
              <w:t>Period in years</w:t>
            </w:r>
          </w:p>
        </w:tc>
      </w:tr>
      <w:tr w:rsidR="00423AE8" w:rsidRPr="000B639E" w:rsidTr="00943D7B">
        <w:tc>
          <w:tcPr>
            <w:tcW w:w="1638" w:type="dxa"/>
          </w:tcPr>
          <w:p w:rsidR="00423AE8" w:rsidRPr="000B639E" w:rsidRDefault="00423AE8" w:rsidP="00943D7B">
            <w:pPr>
              <w:autoSpaceDE w:val="0"/>
              <w:autoSpaceDN w:val="0"/>
              <w:adjustRightInd w:val="0"/>
              <w:spacing w:line="360" w:lineRule="auto"/>
              <w:jc w:val="both"/>
              <w:rPr>
                <w:rFonts w:asciiTheme="minorHAnsi" w:hAnsiTheme="minorHAnsi" w:cs="Arial"/>
                <w:sz w:val="18"/>
                <w:szCs w:val="18"/>
              </w:rPr>
            </w:pPr>
            <w:r w:rsidRPr="000B639E">
              <w:rPr>
                <w:rFonts w:asciiTheme="minorHAnsi" w:hAnsiTheme="minorHAnsi" w:cs="Arial"/>
                <w:sz w:val="18"/>
                <w:szCs w:val="18"/>
              </w:rPr>
              <w:t>Min Temp</w:t>
            </w:r>
          </w:p>
        </w:tc>
        <w:tc>
          <w:tcPr>
            <w:tcW w:w="720" w:type="dxa"/>
          </w:tcPr>
          <w:p w:rsidR="00423AE8" w:rsidRPr="000B639E" w:rsidRDefault="00423AE8" w:rsidP="00943D7B">
            <w:pPr>
              <w:autoSpaceDE w:val="0"/>
              <w:autoSpaceDN w:val="0"/>
              <w:adjustRightInd w:val="0"/>
              <w:spacing w:line="360" w:lineRule="auto"/>
              <w:jc w:val="center"/>
              <w:rPr>
                <w:rFonts w:asciiTheme="minorHAnsi" w:hAnsiTheme="minorHAnsi" w:cs="Arial"/>
                <w:sz w:val="18"/>
                <w:szCs w:val="18"/>
              </w:rPr>
            </w:pPr>
            <w:r w:rsidRPr="000B639E">
              <w:rPr>
                <w:rFonts w:asciiTheme="minorHAnsi" w:hAnsiTheme="minorHAnsi" w:cs="Arial"/>
                <w:sz w:val="18"/>
                <w:szCs w:val="18"/>
              </w:rPr>
              <w:t>F°</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67.1</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68.3</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71.4</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77.0</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80.0</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80.1</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78.2</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77.1</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76.1</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74.3</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71.3</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68.5</w:t>
            </w:r>
          </w:p>
        </w:tc>
        <w:tc>
          <w:tcPr>
            <w:tcW w:w="810" w:type="dxa"/>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 xml:space="preserve">109 </w:t>
            </w:r>
          </w:p>
        </w:tc>
      </w:tr>
      <w:tr w:rsidR="00423AE8" w:rsidRPr="000B639E" w:rsidTr="00943D7B">
        <w:tc>
          <w:tcPr>
            <w:tcW w:w="1638" w:type="dxa"/>
          </w:tcPr>
          <w:p w:rsidR="00423AE8" w:rsidRPr="000B639E" w:rsidRDefault="00423AE8" w:rsidP="00943D7B">
            <w:pPr>
              <w:spacing w:line="360" w:lineRule="auto"/>
              <w:rPr>
                <w:rFonts w:asciiTheme="minorHAnsi" w:hAnsiTheme="minorHAnsi" w:cs="Arial"/>
                <w:sz w:val="18"/>
                <w:szCs w:val="18"/>
              </w:rPr>
            </w:pPr>
            <w:r w:rsidRPr="000B639E">
              <w:rPr>
                <w:rFonts w:asciiTheme="minorHAnsi" w:hAnsiTheme="minorHAnsi" w:cs="Arial"/>
                <w:sz w:val="18"/>
                <w:szCs w:val="18"/>
              </w:rPr>
              <w:t>Mean Temp</w:t>
            </w:r>
          </w:p>
        </w:tc>
        <w:tc>
          <w:tcPr>
            <w:tcW w:w="720" w:type="dxa"/>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F°</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75.6</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77.8</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81.4</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86.2</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89.9</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89.3</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86.8</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85.6</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84.6</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81.6</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77.9</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75.7</w:t>
            </w:r>
          </w:p>
        </w:tc>
        <w:tc>
          <w:tcPr>
            <w:tcW w:w="810" w:type="dxa"/>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 xml:space="preserve">109 </w:t>
            </w:r>
          </w:p>
        </w:tc>
      </w:tr>
      <w:tr w:rsidR="00423AE8" w:rsidRPr="000B639E" w:rsidTr="00943D7B">
        <w:tc>
          <w:tcPr>
            <w:tcW w:w="1638" w:type="dxa"/>
          </w:tcPr>
          <w:p w:rsidR="00423AE8" w:rsidRPr="000B639E" w:rsidRDefault="00423AE8" w:rsidP="00943D7B">
            <w:pPr>
              <w:autoSpaceDE w:val="0"/>
              <w:autoSpaceDN w:val="0"/>
              <w:adjustRightInd w:val="0"/>
              <w:spacing w:line="360" w:lineRule="auto"/>
              <w:jc w:val="both"/>
              <w:rPr>
                <w:rFonts w:asciiTheme="minorHAnsi" w:hAnsiTheme="minorHAnsi" w:cs="Arial"/>
                <w:sz w:val="18"/>
                <w:szCs w:val="18"/>
              </w:rPr>
            </w:pPr>
            <w:r w:rsidRPr="000B639E">
              <w:rPr>
                <w:rFonts w:asciiTheme="minorHAnsi" w:hAnsiTheme="minorHAnsi" w:cs="Arial"/>
                <w:sz w:val="18"/>
                <w:szCs w:val="18"/>
              </w:rPr>
              <w:t>Max Temp</w:t>
            </w:r>
          </w:p>
        </w:tc>
        <w:tc>
          <w:tcPr>
            <w:tcW w:w="720" w:type="dxa"/>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F°</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84.1</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87.4</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91.5</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95.5</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100.0</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98.7</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95.6</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94.0</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93.1</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89.1</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84.8</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82.9</w:t>
            </w:r>
          </w:p>
        </w:tc>
        <w:tc>
          <w:tcPr>
            <w:tcW w:w="810" w:type="dxa"/>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 xml:space="preserve">109 </w:t>
            </w:r>
          </w:p>
        </w:tc>
      </w:tr>
      <w:tr w:rsidR="00423AE8" w:rsidRPr="000B639E" w:rsidTr="00943D7B">
        <w:tc>
          <w:tcPr>
            <w:tcW w:w="1638" w:type="dxa"/>
          </w:tcPr>
          <w:p w:rsidR="00423AE8" w:rsidRPr="000B639E" w:rsidRDefault="00423AE8" w:rsidP="00943D7B">
            <w:pPr>
              <w:autoSpaceDE w:val="0"/>
              <w:autoSpaceDN w:val="0"/>
              <w:adjustRightInd w:val="0"/>
              <w:spacing w:line="360" w:lineRule="auto"/>
              <w:jc w:val="both"/>
              <w:rPr>
                <w:rFonts w:asciiTheme="minorHAnsi" w:hAnsiTheme="minorHAnsi" w:cs="Arial"/>
                <w:sz w:val="18"/>
                <w:szCs w:val="18"/>
              </w:rPr>
            </w:pPr>
            <w:r w:rsidRPr="000B639E">
              <w:rPr>
                <w:rFonts w:asciiTheme="minorHAnsi" w:hAnsiTheme="minorHAnsi" w:cs="Arial"/>
                <w:sz w:val="18"/>
                <w:szCs w:val="18"/>
              </w:rPr>
              <w:t>Frost</w:t>
            </w:r>
          </w:p>
        </w:tc>
        <w:tc>
          <w:tcPr>
            <w:tcW w:w="720" w:type="dxa"/>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Days</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0.3</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9.0</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11.7</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14.2</w:t>
            </w:r>
          </w:p>
        </w:tc>
        <w:tc>
          <w:tcPr>
            <w:tcW w:w="63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9.2</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4.9</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1.3</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1.5</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2.5</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1.8</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3.2</w:t>
            </w:r>
          </w:p>
        </w:tc>
        <w:tc>
          <w:tcPr>
            <w:tcW w:w="540" w:type="dxa"/>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4.2</w:t>
            </w:r>
          </w:p>
        </w:tc>
        <w:tc>
          <w:tcPr>
            <w:tcW w:w="810" w:type="dxa"/>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 xml:space="preserve">10 </w:t>
            </w:r>
          </w:p>
        </w:tc>
      </w:tr>
      <w:tr w:rsidR="00423AE8" w:rsidRPr="000B639E" w:rsidTr="00943D7B">
        <w:tc>
          <w:tcPr>
            <w:tcW w:w="1638" w:type="dxa"/>
            <w:tcBorders>
              <w:bottom w:val="single" w:sz="4" w:space="0" w:color="auto"/>
            </w:tcBorders>
          </w:tcPr>
          <w:p w:rsidR="00423AE8" w:rsidRPr="000B639E" w:rsidRDefault="00423AE8" w:rsidP="00943D7B">
            <w:pPr>
              <w:spacing w:line="360" w:lineRule="auto"/>
              <w:rPr>
                <w:rFonts w:asciiTheme="minorHAnsi" w:hAnsiTheme="minorHAnsi" w:cs="Arial"/>
                <w:sz w:val="18"/>
                <w:szCs w:val="18"/>
              </w:rPr>
            </w:pPr>
            <w:r w:rsidRPr="000B639E">
              <w:rPr>
                <w:rFonts w:asciiTheme="minorHAnsi" w:hAnsiTheme="minorHAnsi" w:cs="Arial"/>
                <w:sz w:val="18"/>
                <w:szCs w:val="18"/>
              </w:rPr>
              <w:t>Precipitation</w:t>
            </w:r>
          </w:p>
        </w:tc>
        <w:tc>
          <w:tcPr>
            <w:tcW w:w="720" w:type="dxa"/>
            <w:tcBorders>
              <w:bottom w:val="single" w:sz="4" w:space="0" w:color="auto"/>
            </w:tcBorders>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in</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0.4</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0.2</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0.1</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0.4</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1.4</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2.0</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4.0</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5.7</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6.0</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10.0</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11.8</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4.8</w:t>
            </w:r>
          </w:p>
        </w:tc>
        <w:tc>
          <w:tcPr>
            <w:tcW w:w="810" w:type="dxa"/>
            <w:tcBorders>
              <w:bottom w:val="single" w:sz="4" w:space="0" w:color="auto"/>
            </w:tcBorders>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 xml:space="preserve">48 </w:t>
            </w:r>
          </w:p>
        </w:tc>
      </w:tr>
      <w:tr w:rsidR="00423AE8" w:rsidRPr="000B639E" w:rsidTr="00943D7B">
        <w:trPr>
          <w:trHeight w:val="530"/>
        </w:trPr>
        <w:tc>
          <w:tcPr>
            <w:tcW w:w="1638" w:type="dxa"/>
            <w:tcBorders>
              <w:bottom w:val="single" w:sz="4" w:space="0" w:color="auto"/>
            </w:tcBorders>
          </w:tcPr>
          <w:p w:rsidR="00423AE8" w:rsidRPr="000B639E" w:rsidRDefault="00423AE8" w:rsidP="00943D7B">
            <w:pPr>
              <w:spacing w:line="276" w:lineRule="auto"/>
              <w:rPr>
                <w:rFonts w:asciiTheme="minorHAnsi" w:hAnsiTheme="minorHAnsi" w:cs="Arial"/>
                <w:sz w:val="18"/>
                <w:szCs w:val="18"/>
              </w:rPr>
            </w:pPr>
            <w:r w:rsidRPr="000B639E">
              <w:rPr>
                <w:rFonts w:asciiTheme="minorHAnsi" w:hAnsiTheme="minorHAnsi" w:cs="Arial"/>
                <w:sz w:val="18"/>
                <w:szCs w:val="18"/>
              </w:rPr>
              <w:t>Potential Evapotranspiration</w:t>
            </w:r>
          </w:p>
        </w:tc>
        <w:tc>
          <w:tcPr>
            <w:tcW w:w="720" w:type="dxa"/>
            <w:tcBorders>
              <w:bottom w:val="single" w:sz="4" w:space="0" w:color="auto"/>
            </w:tcBorders>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in</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4.9</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5.3</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6.7</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7.0</w:t>
            </w:r>
          </w:p>
        </w:tc>
        <w:tc>
          <w:tcPr>
            <w:tcW w:w="63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7.7</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7.2</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6.3</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6.0</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5.4</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4.8</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4.3</w:t>
            </w:r>
          </w:p>
        </w:tc>
        <w:tc>
          <w:tcPr>
            <w:tcW w:w="540" w:type="dxa"/>
            <w:tcBorders>
              <w:bottom w:val="single" w:sz="4" w:space="0" w:color="auto"/>
            </w:tcBorders>
          </w:tcPr>
          <w:p w:rsidR="00423AE8" w:rsidRPr="000B639E" w:rsidRDefault="00423AE8" w:rsidP="00943D7B">
            <w:pPr>
              <w:spacing w:line="360" w:lineRule="auto"/>
              <w:jc w:val="right"/>
              <w:rPr>
                <w:rFonts w:asciiTheme="minorHAnsi" w:hAnsiTheme="minorHAnsi" w:cs="Arial"/>
                <w:sz w:val="18"/>
                <w:szCs w:val="18"/>
              </w:rPr>
            </w:pPr>
            <w:r w:rsidRPr="000B639E">
              <w:rPr>
                <w:rFonts w:asciiTheme="minorHAnsi" w:hAnsiTheme="minorHAnsi" w:cs="Arial"/>
                <w:sz w:val="18"/>
                <w:szCs w:val="18"/>
              </w:rPr>
              <w:t>4.4</w:t>
            </w:r>
          </w:p>
        </w:tc>
        <w:tc>
          <w:tcPr>
            <w:tcW w:w="810" w:type="dxa"/>
            <w:tcBorders>
              <w:bottom w:val="single" w:sz="4" w:space="0" w:color="auto"/>
            </w:tcBorders>
          </w:tcPr>
          <w:p w:rsidR="00423AE8" w:rsidRPr="000B639E" w:rsidRDefault="00423AE8" w:rsidP="00943D7B">
            <w:pPr>
              <w:spacing w:line="360" w:lineRule="auto"/>
              <w:jc w:val="center"/>
              <w:rPr>
                <w:rFonts w:asciiTheme="minorHAnsi" w:hAnsiTheme="minorHAnsi" w:cs="Arial"/>
                <w:sz w:val="18"/>
                <w:szCs w:val="18"/>
              </w:rPr>
            </w:pPr>
            <w:r w:rsidRPr="000B639E">
              <w:rPr>
                <w:rFonts w:asciiTheme="minorHAnsi" w:hAnsiTheme="minorHAnsi" w:cs="Arial"/>
                <w:sz w:val="18"/>
                <w:szCs w:val="18"/>
              </w:rPr>
              <w:t xml:space="preserve">109 </w:t>
            </w:r>
          </w:p>
        </w:tc>
      </w:tr>
      <w:tr w:rsidR="00423AE8" w:rsidRPr="000B639E" w:rsidTr="00943D7B">
        <w:trPr>
          <w:trHeight w:val="530"/>
        </w:trPr>
        <w:tc>
          <w:tcPr>
            <w:tcW w:w="1638" w:type="dxa"/>
            <w:tcBorders>
              <w:top w:val="single" w:sz="4" w:space="0" w:color="auto"/>
              <w:left w:val="nil"/>
              <w:bottom w:val="nil"/>
              <w:right w:val="nil"/>
            </w:tcBorders>
          </w:tcPr>
          <w:p w:rsidR="00423AE8" w:rsidRDefault="00423AE8" w:rsidP="00943D7B">
            <w:pPr>
              <w:rPr>
                <w:rFonts w:cs="Arial"/>
                <w:sz w:val="18"/>
                <w:szCs w:val="18"/>
              </w:rPr>
            </w:pPr>
          </w:p>
          <w:p w:rsidR="003B7D44" w:rsidRDefault="003B7D44" w:rsidP="00943D7B">
            <w:pPr>
              <w:rPr>
                <w:rFonts w:cs="Arial"/>
                <w:sz w:val="18"/>
                <w:szCs w:val="18"/>
              </w:rPr>
            </w:pPr>
          </w:p>
          <w:p w:rsidR="003B7D44" w:rsidRDefault="003B7D44" w:rsidP="00943D7B">
            <w:pPr>
              <w:rPr>
                <w:rFonts w:cs="Arial"/>
                <w:sz w:val="18"/>
                <w:szCs w:val="18"/>
              </w:rPr>
            </w:pPr>
          </w:p>
          <w:p w:rsidR="003B7D44" w:rsidRDefault="003B7D44" w:rsidP="00943D7B">
            <w:pPr>
              <w:rPr>
                <w:rFonts w:cs="Arial"/>
                <w:sz w:val="18"/>
                <w:szCs w:val="18"/>
              </w:rPr>
            </w:pPr>
          </w:p>
          <w:p w:rsidR="003B7D44" w:rsidRPr="000B639E" w:rsidRDefault="003B7D44" w:rsidP="00943D7B">
            <w:pPr>
              <w:rPr>
                <w:rFonts w:cs="Arial"/>
                <w:sz w:val="18"/>
                <w:szCs w:val="18"/>
              </w:rPr>
            </w:pPr>
          </w:p>
        </w:tc>
        <w:tc>
          <w:tcPr>
            <w:tcW w:w="720" w:type="dxa"/>
            <w:tcBorders>
              <w:top w:val="single" w:sz="4" w:space="0" w:color="auto"/>
              <w:left w:val="nil"/>
              <w:bottom w:val="nil"/>
              <w:right w:val="nil"/>
            </w:tcBorders>
          </w:tcPr>
          <w:p w:rsidR="00423AE8" w:rsidRPr="000B639E" w:rsidRDefault="00423AE8" w:rsidP="00943D7B">
            <w:pPr>
              <w:spacing w:line="360" w:lineRule="auto"/>
              <w:jc w:val="center"/>
              <w:rPr>
                <w:rFonts w:cs="Arial"/>
                <w:sz w:val="18"/>
                <w:szCs w:val="18"/>
              </w:rPr>
            </w:pPr>
          </w:p>
        </w:tc>
        <w:tc>
          <w:tcPr>
            <w:tcW w:w="63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63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63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63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540" w:type="dxa"/>
            <w:tcBorders>
              <w:top w:val="single" w:sz="4" w:space="0" w:color="auto"/>
              <w:left w:val="nil"/>
              <w:bottom w:val="nil"/>
              <w:right w:val="nil"/>
            </w:tcBorders>
          </w:tcPr>
          <w:p w:rsidR="00423AE8" w:rsidRPr="000B639E" w:rsidRDefault="00423AE8" w:rsidP="00943D7B">
            <w:pPr>
              <w:spacing w:line="360" w:lineRule="auto"/>
              <w:jc w:val="right"/>
              <w:rPr>
                <w:rFonts w:cs="Arial"/>
                <w:sz w:val="18"/>
                <w:szCs w:val="18"/>
              </w:rPr>
            </w:pPr>
          </w:p>
        </w:tc>
        <w:tc>
          <w:tcPr>
            <w:tcW w:w="810" w:type="dxa"/>
            <w:tcBorders>
              <w:top w:val="single" w:sz="4" w:space="0" w:color="auto"/>
              <w:left w:val="nil"/>
              <w:bottom w:val="nil"/>
              <w:right w:val="nil"/>
            </w:tcBorders>
          </w:tcPr>
          <w:p w:rsidR="00423AE8" w:rsidRPr="000B639E" w:rsidRDefault="00423AE8" w:rsidP="00943D7B">
            <w:pPr>
              <w:spacing w:line="360" w:lineRule="auto"/>
              <w:jc w:val="center"/>
              <w:rPr>
                <w:rFonts w:cs="Arial"/>
                <w:sz w:val="18"/>
                <w:szCs w:val="18"/>
              </w:rPr>
            </w:pPr>
          </w:p>
        </w:tc>
      </w:tr>
    </w:tbl>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73"/>
        <w:gridCol w:w="158"/>
        <w:gridCol w:w="157"/>
        <w:gridCol w:w="7312"/>
        <w:gridCol w:w="157"/>
        <w:gridCol w:w="157"/>
        <w:gridCol w:w="157"/>
        <w:gridCol w:w="157"/>
        <w:gridCol w:w="157"/>
        <w:gridCol w:w="157"/>
        <w:gridCol w:w="157"/>
        <w:gridCol w:w="157"/>
        <w:gridCol w:w="157"/>
        <w:gridCol w:w="157"/>
        <w:gridCol w:w="172"/>
      </w:tblGrid>
      <w:tr w:rsidR="00423AE8" w:rsidRPr="00152A5D" w:rsidTr="00943D7B">
        <w:trPr>
          <w:tblCellSpacing w:w="15" w:type="dxa"/>
          <w:jc w:val="center"/>
        </w:trPr>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r>
      <w:tr w:rsidR="00423AE8" w:rsidRPr="00152A5D" w:rsidTr="00943D7B">
        <w:trPr>
          <w:tblCellSpacing w:w="15" w:type="dxa"/>
          <w:jc w:val="center"/>
        </w:trPr>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r>
      <w:tr w:rsidR="00423AE8" w:rsidRPr="00152A5D" w:rsidTr="00943D7B">
        <w:trPr>
          <w:tblCellSpacing w:w="15" w:type="dxa"/>
          <w:jc w:val="center"/>
        </w:trPr>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sz w:val="28"/>
                <w:szCs w:val="28"/>
              </w:rPr>
            </w:pPr>
            <w:r w:rsidRPr="00152A5D">
              <w:rPr>
                <w:rFonts w:cs="Arial"/>
                <w:noProof/>
                <w:sz w:val="28"/>
                <w:szCs w:val="28"/>
              </w:rPr>
              <w:drawing>
                <wp:inline distT="0" distB="0" distL="0" distR="0">
                  <wp:extent cx="5267325" cy="3121593"/>
                  <wp:effectExtent l="19050" t="0" r="9525"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srcRect/>
                          <a:stretch>
                            <a:fillRect/>
                          </a:stretch>
                        </pic:blipFill>
                        <pic:spPr bwMode="auto">
                          <a:xfrm>
                            <a:off x="0" y="0"/>
                            <a:ext cx="5274326" cy="3125742"/>
                          </a:xfrm>
                          <a:prstGeom prst="rect">
                            <a:avLst/>
                          </a:prstGeom>
                          <a:noFill/>
                          <a:ln w="9525">
                            <a:noFill/>
                            <a:miter lim="800000"/>
                            <a:headEnd/>
                            <a:tailEnd/>
                          </a:ln>
                        </pic:spPr>
                      </pic:pic>
                    </a:graphicData>
                  </a:graphic>
                </wp:inline>
              </w:drawing>
            </w: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r>
      <w:tr w:rsidR="00423AE8" w:rsidRPr="00152A5D" w:rsidTr="00943D7B">
        <w:trPr>
          <w:tblCellSpacing w:w="15" w:type="dxa"/>
          <w:jc w:val="center"/>
        </w:trPr>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Default="00423AE8" w:rsidP="00943D7B">
            <w:pPr>
              <w:spacing w:after="0" w:line="240" w:lineRule="auto"/>
              <w:rPr>
                <w:rFonts w:eastAsia="Times New Roman" w:cs="Arial"/>
                <w:color w:val="333333"/>
                <w:sz w:val="28"/>
                <w:szCs w:val="28"/>
              </w:rPr>
            </w:pPr>
          </w:p>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cs="Arial"/>
                <w:noProof/>
                <w:sz w:val="28"/>
                <w:szCs w:val="28"/>
                <w:lang w:val="en-IN" w:eastAsia="en-IN"/>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r>
      <w:tr w:rsidR="00423AE8" w:rsidRPr="00152A5D" w:rsidTr="00943D7B">
        <w:trPr>
          <w:tblCellSpacing w:w="15" w:type="dxa"/>
          <w:jc w:val="center"/>
        </w:trPr>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r>
      <w:tr w:rsidR="00423AE8" w:rsidRPr="00152A5D" w:rsidTr="00943D7B">
        <w:trPr>
          <w:tblCellSpacing w:w="15" w:type="dxa"/>
          <w:jc w:val="center"/>
        </w:trPr>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r>
      <w:tr w:rsidR="00423AE8" w:rsidRPr="00152A5D" w:rsidTr="00943D7B">
        <w:trPr>
          <w:tblCellSpacing w:w="15" w:type="dxa"/>
          <w:jc w:val="center"/>
        </w:trPr>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right"/>
              <w:rPr>
                <w:rFonts w:eastAsia="Times New Roman" w:cs="Arial"/>
                <w:color w:val="333333"/>
                <w:sz w:val="28"/>
                <w:szCs w:val="28"/>
              </w:rPr>
            </w:pPr>
          </w:p>
        </w:tc>
        <w:tc>
          <w:tcPr>
            <w:tcW w:w="0" w:type="auto"/>
            <w:tcBorders>
              <w:top w:val="nil"/>
              <w:left w:val="nil"/>
              <w:bottom w:val="nil"/>
              <w:right w:val="nil"/>
            </w:tcBorders>
            <w:shd w:val="clear" w:color="auto" w:fill="FFFFFF"/>
            <w:tcMar>
              <w:top w:w="61" w:type="dxa"/>
              <w:left w:w="61" w:type="dxa"/>
              <w:bottom w:w="61" w:type="dxa"/>
              <w:right w:w="61" w:type="dxa"/>
            </w:tcMar>
            <w:hideMark/>
          </w:tcPr>
          <w:p w:rsidR="00423AE8" w:rsidRPr="00152A5D" w:rsidRDefault="00423AE8" w:rsidP="00943D7B">
            <w:pPr>
              <w:spacing w:after="0" w:line="240" w:lineRule="auto"/>
              <w:jc w:val="center"/>
              <w:rPr>
                <w:rFonts w:eastAsia="Times New Roman" w:cs="Arial"/>
                <w:color w:val="333333"/>
                <w:sz w:val="28"/>
                <w:szCs w:val="28"/>
              </w:rPr>
            </w:pPr>
          </w:p>
        </w:tc>
      </w:tr>
    </w:tbl>
    <w:p w:rsidR="00423AE8" w:rsidRPr="00152A5D" w:rsidRDefault="00423AE8" w:rsidP="00423AE8">
      <w:pPr>
        <w:autoSpaceDE w:val="0"/>
        <w:autoSpaceDN w:val="0"/>
        <w:adjustRightInd w:val="0"/>
        <w:spacing w:after="0" w:line="360" w:lineRule="auto"/>
        <w:jc w:val="both"/>
        <w:rPr>
          <w:rFonts w:cs="Arial"/>
          <w:sz w:val="28"/>
          <w:szCs w:val="28"/>
        </w:rPr>
      </w:pPr>
      <w:r w:rsidRPr="00152A5D">
        <w:rPr>
          <w:rFonts w:cs="Arial"/>
          <w:noProof/>
          <w:sz w:val="28"/>
          <w:szCs w:val="28"/>
        </w:rPr>
        <w:drawing>
          <wp:inline distT="0" distB="0" distL="0" distR="0">
            <wp:extent cx="6126480" cy="2721115"/>
            <wp:effectExtent l="0" t="0" r="0" b="0"/>
            <wp:docPr id="6" name="Picture 6" descr="D:\WARDEN\mgt plan 2013-2018\520_206_yravgtemp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ARDEN\mgt plan 2013-2018\520_206_yravgtempeng.png"/>
                    <pic:cNvPicPr>
                      <a:picLocks noChangeAspect="1" noChangeArrowheads="1"/>
                    </pic:cNvPicPr>
                  </pic:nvPicPr>
                  <pic:blipFill>
                    <a:blip r:embed="rId12" cstate="print"/>
                    <a:srcRect/>
                    <a:stretch>
                      <a:fillRect/>
                    </a:stretch>
                  </pic:blipFill>
                  <pic:spPr bwMode="auto">
                    <a:xfrm>
                      <a:off x="0" y="0"/>
                      <a:ext cx="6126480" cy="2721115"/>
                    </a:xfrm>
                    <a:prstGeom prst="rect">
                      <a:avLst/>
                    </a:prstGeom>
                    <a:noFill/>
                    <a:ln w="9525">
                      <a:noFill/>
                      <a:miter lim="800000"/>
                      <a:headEnd/>
                      <a:tailEnd/>
                    </a:ln>
                  </pic:spPr>
                </pic:pic>
              </a:graphicData>
            </a:graphic>
          </wp:inline>
        </w:drawing>
      </w:r>
    </w:p>
    <w:p w:rsidR="00423AE8" w:rsidRDefault="00423AE8" w:rsidP="00423AE8">
      <w:pPr>
        <w:autoSpaceDE w:val="0"/>
        <w:autoSpaceDN w:val="0"/>
        <w:adjustRightInd w:val="0"/>
        <w:spacing w:after="0" w:line="360" w:lineRule="auto"/>
        <w:jc w:val="both"/>
        <w:rPr>
          <w:rFonts w:cs="Arial"/>
          <w:sz w:val="28"/>
          <w:szCs w:val="28"/>
        </w:rPr>
      </w:pPr>
    </w:p>
    <w:p w:rsidR="00423AE8" w:rsidRPr="00152A5D" w:rsidRDefault="00423AE8" w:rsidP="00423AE8">
      <w:pPr>
        <w:autoSpaceDE w:val="0"/>
        <w:autoSpaceDN w:val="0"/>
        <w:adjustRightInd w:val="0"/>
        <w:spacing w:after="0" w:line="360" w:lineRule="auto"/>
        <w:jc w:val="both"/>
        <w:rPr>
          <w:rFonts w:cs="Arial"/>
          <w:sz w:val="28"/>
          <w:szCs w:val="28"/>
        </w:rPr>
      </w:pPr>
    </w:p>
    <w:p w:rsidR="00423AE8" w:rsidRPr="00152A5D" w:rsidRDefault="00423AE8" w:rsidP="00423AE8">
      <w:pPr>
        <w:autoSpaceDE w:val="0"/>
        <w:autoSpaceDN w:val="0"/>
        <w:adjustRightInd w:val="0"/>
        <w:spacing w:after="0" w:line="360" w:lineRule="auto"/>
        <w:jc w:val="both"/>
        <w:rPr>
          <w:rFonts w:cs="Arial"/>
          <w:sz w:val="28"/>
          <w:szCs w:val="28"/>
        </w:rPr>
      </w:pPr>
    </w:p>
    <w:p w:rsidR="00423AE8" w:rsidRPr="00152A5D" w:rsidRDefault="00423AE8" w:rsidP="00423AE8">
      <w:pPr>
        <w:autoSpaceDE w:val="0"/>
        <w:autoSpaceDN w:val="0"/>
        <w:adjustRightInd w:val="0"/>
        <w:spacing w:after="0" w:line="360" w:lineRule="auto"/>
        <w:jc w:val="both"/>
        <w:rPr>
          <w:rFonts w:cs="Arial"/>
          <w:sz w:val="28"/>
          <w:szCs w:val="28"/>
        </w:rPr>
      </w:pPr>
      <w:r w:rsidRPr="00152A5D">
        <w:rPr>
          <w:rFonts w:cs="Arial"/>
          <w:noProof/>
          <w:sz w:val="28"/>
          <w:szCs w:val="28"/>
        </w:rPr>
        <w:drawing>
          <wp:inline distT="0" distB="0" distL="0" distR="0">
            <wp:extent cx="6126480" cy="2721115"/>
            <wp:effectExtent l="0" t="0" r="0" b="0"/>
            <wp:docPr id="7" name="Picture 7" descr="D:\WARDEN\mgt plan 2013-2018\520_206_yrmthmean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ARDEN\mgt plan 2013-2018\520_206_yrmthmeaneng.png"/>
                    <pic:cNvPicPr>
                      <a:picLocks noChangeAspect="1" noChangeArrowheads="1"/>
                    </pic:cNvPicPr>
                  </pic:nvPicPr>
                  <pic:blipFill>
                    <a:blip r:embed="rId13" cstate="print"/>
                    <a:srcRect/>
                    <a:stretch>
                      <a:fillRect/>
                    </a:stretch>
                  </pic:blipFill>
                  <pic:spPr bwMode="auto">
                    <a:xfrm>
                      <a:off x="0" y="0"/>
                      <a:ext cx="6126480" cy="2721115"/>
                    </a:xfrm>
                    <a:prstGeom prst="rect">
                      <a:avLst/>
                    </a:prstGeom>
                    <a:noFill/>
                    <a:ln w="9525">
                      <a:noFill/>
                      <a:miter lim="800000"/>
                      <a:headEnd/>
                      <a:tailEnd/>
                    </a:ln>
                  </pic:spPr>
                </pic:pic>
              </a:graphicData>
            </a:graphic>
          </wp:inline>
        </w:drawing>
      </w:r>
    </w:p>
    <w:p w:rsidR="00423AE8" w:rsidRPr="00152A5D" w:rsidRDefault="00423AE8" w:rsidP="00423AE8">
      <w:pPr>
        <w:autoSpaceDE w:val="0"/>
        <w:autoSpaceDN w:val="0"/>
        <w:adjustRightInd w:val="0"/>
        <w:spacing w:after="0" w:line="360" w:lineRule="auto"/>
        <w:jc w:val="both"/>
        <w:rPr>
          <w:rFonts w:cs="Arial"/>
          <w:sz w:val="28"/>
          <w:szCs w:val="28"/>
        </w:rPr>
      </w:pPr>
    </w:p>
    <w:p w:rsidR="00423AE8" w:rsidRDefault="00423AE8" w:rsidP="00423AE8">
      <w:pPr>
        <w:spacing w:after="0" w:line="360" w:lineRule="auto"/>
        <w:ind w:left="90"/>
        <w:jc w:val="both"/>
        <w:rPr>
          <w:rFonts w:cs="Arial"/>
          <w:sz w:val="28"/>
          <w:szCs w:val="28"/>
        </w:rPr>
      </w:pPr>
      <w:r w:rsidRPr="00152A5D">
        <w:rPr>
          <w:rFonts w:cs="Arial"/>
          <w:noProof/>
          <w:sz w:val="28"/>
          <w:szCs w:val="28"/>
        </w:rPr>
        <w:drawing>
          <wp:inline distT="0" distB="0" distL="0" distR="0">
            <wp:extent cx="6126480" cy="2721115"/>
            <wp:effectExtent l="0" t="0" r="0" b="0"/>
            <wp:docPr id="8" name="Picture 8" descr="D:\WARDEN\mgt plan 2013-2018\520_206_yrtotpet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ARDEN\mgt plan 2013-2018\520_206_yrtotpeteng.png"/>
                    <pic:cNvPicPr>
                      <a:picLocks noChangeAspect="1" noChangeArrowheads="1"/>
                    </pic:cNvPicPr>
                  </pic:nvPicPr>
                  <pic:blipFill>
                    <a:blip r:embed="rId14" cstate="print"/>
                    <a:srcRect/>
                    <a:stretch>
                      <a:fillRect/>
                    </a:stretch>
                  </pic:blipFill>
                  <pic:spPr bwMode="auto">
                    <a:xfrm>
                      <a:off x="0" y="0"/>
                      <a:ext cx="6126480" cy="2721115"/>
                    </a:xfrm>
                    <a:prstGeom prst="rect">
                      <a:avLst/>
                    </a:prstGeom>
                    <a:noFill/>
                    <a:ln w="9525">
                      <a:noFill/>
                      <a:miter lim="800000"/>
                      <a:headEnd/>
                      <a:tailEnd/>
                    </a:ln>
                  </pic:spPr>
                </pic:pic>
              </a:graphicData>
            </a:graphic>
          </wp:inline>
        </w:drawing>
      </w:r>
    </w:p>
    <w:p w:rsidR="00423AE8" w:rsidRDefault="00423AE8" w:rsidP="00423AE8">
      <w:pPr>
        <w:spacing w:after="0" w:line="360" w:lineRule="auto"/>
        <w:ind w:left="90"/>
        <w:jc w:val="both"/>
        <w:rPr>
          <w:rFonts w:cs="Arial"/>
          <w:sz w:val="28"/>
          <w:szCs w:val="28"/>
        </w:rPr>
      </w:pPr>
    </w:p>
    <w:p w:rsidR="00423AE8" w:rsidRDefault="00423AE8" w:rsidP="00423AE8">
      <w:pPr>
        <w:spacing w:after="0" w:line="360" w:lineRule="auto"/>
        <w:ind w:left="90"/>
        <w:jc w:val="both"/>
        <w:rPr>
          <w:rFonts w:cs="Arial"/>
          <w:sz w:val="28"/>
          <w:szCs w:val="28"/>
        </w:rPr>
      </w:pPr>
    </w:p>
    <w:p w:rsidR="00423AE8" w:rsidRPr="00152A5D" w:rsidRDefault="00423AE8" w:rsidP="00423AE8">
      <w:pPr>
        <w:spacing w:after="0" w:line="360" w:lineRule="auto"/>
        <w:ind w:left="90"/>
        <w:jc w:val="both"/>
        <w:rPr>
          <w:rFonts w:cs="Arial"/>
          <w:sz w:val="28"/>
          <w:szCs w:val="28"/>
        </w:rPr>
      </w:pPr>
    </w:p>
    <w:p w:rsidR="00423AE8" w:rsidRPr="00152A5D" w:rsidRDefault="00423AE8" w:rsidP="00423AE8">
      <w:pPr>
        <w:spacing w:after="0" w:line="360" w:lineRule="auto"/>
        <w:ind w:left="90"/>
        <w:jc w:val="both"/>
        <w:rPr>
          <w:rFonts w:cs="Arial"/>
          <w:sz w:val="28"/>
          <w:szCs w:val="28"/>
        </w:rPr>
      </w:pPr>
      <w:r w:rsidRPr="00152A5D">
        <w:rPr>
          <w:rFonts w:cs="Arial"/>
          <w:noProof/>
          <w:sz w:val="28"/>
          <w:szCs w:val="28"/>
        </w:rPr>
        <w:drawing>
          <wp:inline distT="0" distB="0" distL="0" distR="0">
            <wp:extent cx="6126480" cy="2721115"/>
            <wp:effectExtent l="0" t="0" r="0" b="0"/>
            <wp:docPr id="9" name="Picture 9" descr="D:\WARDEN\mgt plan 2013-2018\520_206_yrtotprecip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ARDEN\mgt plan 2013-2018\520_206_yrtotprecipeng.png"/>
                    <pic:cNvPicPr>
                      <a:picLocks noChangeAspect="1" noChangeArrowheads="1"/>
                    </pic:cNvPicPr>
                  </pic:nvPicPr>
                  <pic:blipFill>
                    <a:blip r:embed="rId15" cstate="print"/>
                    <a:srcRect/>
                    <a:stretch>
                      <a:fillRect/>
                    </a:stretch>
                  </pic:blipFill>
                  <pic:spPr bwMode="auto">
                    <a:xfrm>
                      <a:off x="0" y="0"/>
                      <a:ext cx="6126480" cy="2721115"/>
                    </a:xfrm>
                    <a:prstGeom prst="rect">
                      <a:avLst/>
                    </a:prstGeom>
                    <a:noFill/>
                    <a:ln w="9525">
                      <a:noFill/>
                      <a:miter lim="800000"/>
                      <a:headEnd/>
                      <a:tailEnd/>
                    </a:ln>
                  </pic:spPr>
                </pic:pic>
              </a:graphicData>
            </a:graphic>
          </wp:inline>
        </w:drawing>
      </w:r>
    </w:p>
    <w:p w:rsidR="00423AE8" w:rsidRPr="00152A5D" w:rsidRDefault="00423AE8" w:rsidP="00423AE8">
      <w:pPr>
        <w:spacing w:after="0" w:line="360" w:lineRule="auto"/>
        <w:ind w:left="90"/>
        <w:jc w:val="both"/>
        <w:rPr>
          <w:rFonts w:cs="Arial"/>
          <w:sz w:val="28"/>
          <w:szCs w:val="28"/>
        </w:rPr>
      </w:pPr>
      <w:r w:rsidRPr="00152A5D">
        <w:rPr>
          <w:rFonts w:cs="Arial"/>
          <w:sz w:val="28"/>
          <w:szCs w:val="28"/>
        </w:rPr>
        <w:t>(</w:t>
      </w:r>
      <w:r>
        <w:rPr>
          <w:rFonts w:cs="Arial"/>
          <w:sz w:val="28"/>
          <w:szCs w:val="28"/>
        </w:rPr>
        <w:t xml:space="preserve">All images from </w:t>
      </w:r>
      <w:hyperlink r:id="rId16" w:history="1">
        <w:r w:rsidRPr="00CA7F4E">
          <w:rPr>
            <w:rStyle w:val="Hyperlink"/>
            <w:rFonts w:cs="Arial"/>
            <w:i/>
            <w:iCs/>
            <w:sz w:val="28"/>
            <w:szCs w:val="28"/>
          </w:rPr>
          <w:t>http://en.climate-data.org/location/342643/</w:t>
        </w:r>
      </w:hyperlink>
      <w:r w:rsidRPr="00152A5D">
        <w:rPr>
          <w:rFonts w:cs="Arial"/>
          <w:sz w:val="28"/>
          <w:szCs w:val="28"/>
        </w:rPr>
        <w:t>)</w:t>
      </w:r>
    </w:p>
    <w:p w:rsidR="00423AE8" w:rsidRPr="00512A7E" w:rsidRDefault="00423AE8" w:rsidP="00423AE8">
      <w:pPr>
        <w:spacing w:after="0" w:line="360" w:lineRule="auto"/>
        <w:ind w:left="90" w:firstLine="630"/>
        <w:jc w:val="both"/>
        <w:rPr>
          <w:rFonts w:cs="Arial"/>
          <w:sz w:val="16"/>
          <w:szCs w:val="28"/>
        </w:rPr>
      </w:pPr>
    </w:p>
    <w:p w:rsidR="0045705E" w:rsidRPr="002F5806" w:rsidRDefault="00085719" w:rsidP="00186301">
      <w:pPr>
        <w:spacing w:after="0" w:line="360" w:lineRule="auto"/>
        <w:ind w:left="90" w:firstLine="630"/>
        <w:jc w:val="both"/>
        <w:rPr>
          <w:rFonts w:ascii="Arial" w:hAnsi="Arial" w:cs="Arial"/>
          <w:sz w:val="28"/>
          <w:szCs w:val="28"/>
        </w:rPr>
      </w:pPr>
      <w:r w:rsidRPr="002F5806">
        <w:rPr>
          <w:rFonts w:ascii="Arial" w:hAnsi="Arial" w:cs="Arial"/>
          <w:sz w:val="28"/>
          <w:szCs w:val="28"/>
        </w:rPr>
        <w:t>The warmest month of the year is May with an average temperature of 32.6 °C. In January, the average temperature is 24.3 °C. It is the lowest average temperature of the whole year.</w:t>
      </w:r>
    </w:p>
    <w:p w:rsidR="00C0224F" w:rsidRPr="002F5806" w:rsidRDefault="00C0224F" w:rsidP="00186301">
      <w:pPr>
        <w:spacing w:after="0" w:line="360" w:lineRule="auto"/>
        <w:ind w:left="90" w:firstLine="630"/>
        <w:jc w:val="both"/>
        <w:rPr>
          <w:rFonts w:ascii="Arial" w:hAnsi="Arial" w:cs="Arial"/>
          <w:b/>
          <w:sz w:val="12"/>
          <w:szCs w:val="28"/>
          <w:u w:val="single"/>
        </w:rPr>
      </w:pPr>
    </w:p>
    <w:p w:rsidR="00085719" w:rsidRPr="002F5806" w:rsidRDefault="00085719" w:rsidP="00186301">
      <w:pPr>
        <w:spacing w:after="0" w:line="360" w:lineRule="auto"/>
        <w:jc w:val="both"/>
        <w:rPr>
          <w:rFonts w:ascii="Arial" w:hAnsi="Arial" w:cs="Arial"/>
          <w:b/>
          <w:sz w:val="28"/>
          <w:szCs w:val="28"/>
        </w:rPr>
      </w:pPr>
      <w:r w:rsidRPr="002F5806">
        <w:rPr>
          <w:rFonts w:ascii="Arial" w:hAnsi="Arial" w:cs="Arial"/>
          <w:b/>
          <w:sz w:val="28"/>
          <w:szCs w:val="28"/>
        </w:rPr>
        <w:t>2.4.3.</w:t>
      </w:r>
      <w:r w:rsidRPr="002F5806">
        <w:rPr>
          <w:rFonts w:ascii="Arial" w:hAnsi="Arial" w:cs="Arial"/>
          <w:b/>
          <w:sz w:val="28"/>
          <w:szCs w:val="28"/>
        </w:rPr>
        <w:tab/>
        <w:t>Humidity</w:t>
      </w:r>
    </w:p>
    <w:p w:rsidR="00085719" w:rsidRPr="002F5806" w:rsidRDefault="00085719"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High relative humidity between 58</w:t>
      </w:r>
      <w:r w:rsidR="006E7E0B" w:rsidRPr="002F5806">
        <w:rPr>
          <w:rFonts w:ascii="Arial" w:hAnsi="Arial" w:cs="Arial"/>
          <w:sz w:val="28"/>
          <w:szCs w:val="28"/>
        </w:rPr>
        <w:t xml:space="preserve">% </w:t>
      </w:r>
      <w:r w:rsidRPr="002F5806">
        <w:rPr>
          <w:rFonts w:ascii="Arial" w:hAnsi="Arial" w:cs="Arial"/>
          <w:sz w:val="28"/>
          <w:szCs w:val="28"/>
        </w:rPr>
        <w:t>and 84% prevails throughout the year. Relative humidity is maximum in the morning and minimum in the evening. Higher rates of relative humidity are observed between November and January i.e., 83</w:t>
      </w:r>
      <w:r w:rsidR="006E7E0B" w:rsidRPr="002F5806">
        <w:rPr>
          <w:rFonts w:ascii="Arial" w:hAnsi="Arial" w:cs="Arial"/>
          <w:sz w:val="28"/>
          <w:szCs w:val="28"/>
        </w:rPr>
        <w:t>%</w:t>
      </w:r>
      <w:r w:rsidRPr="002F5806">
        <w:rPr>
          <w:rFonts w:ascii="Arial" w:hAnsi="Arial" w:cs="Arial"/>
          <w:sz w:val="28"/>
          <w:szCs w:val="28"/>
        </w:rPr>
        <w:t xml:space="preserve"> to 84%. In the months of June, the humidity is lower i.e., around 58%. Average relative humidity in the morning and evening is 74</w:t>
      </w:r>
      <w:r w:rsidR="006E7E0B" w:rsidRPr="002F5806">
        <w:rPr>
          <w:rFonts w:ascii="Arial" w:hAnsi="Arial" w:cs="Arial"/>
          <w:sz w:val="28"/>
          <w:szCs w:val="28"/>
        </w:rPr>
        <w:t>%</w:t>
      </w:r>
      <w:r w:rsidRPr="002F5806">
        <w:rPr>
          <w:rFonts w:ascii="Arial" w:hAnsi="Arial" w:cs="Arial"/>
          <w:sz w:val="28"/>
          <w:szCs w:val="28"/>
        </w:rPr>
        <w:t xml:space="preserve"> and 64% respectively.</w:t>
      </w:r>
    </w:p>
    <w:p w:rsidR="00C0224F" w:rsidRPr="007D0242" w:rsidRDefault="00C0224F" w:rsidP="00186301">
      <w:pPr>
        <w:autoSpaceDE w:val="0"/>
        <w:autoSpaceDN w:val="0"/>
        <w:adjustRightInd w:val="0"/>
        <w:spacing w:after="0" w:line="360" w:lineRule="auto"/>
        <w:ind w:firstLine="720"/>
        <w:jc w:val="both"/>
        <w:rPr>
          <w:rFonts w:ascii="Arial" w:hAnsi="Arial" w:cs="Arial"/>
          <w:sz w:val="6"/>
          <w:szCs w:val="28"/>
        </w:rPr>
      </w:pPr>
    </w:p>
    <w:p w:rsidR="0098291E" w:rsidRPr="002F5806" w:rsidRDefault="0098291E" w:rsidP="00186301">
      <w:pPr>
        <w:spacing w:after="0" w:line="360" w:lineRule="auto"/>
        <w:jc w:val="both"/>
        <w:rPr>
          <w:rFonts w:ascii="Arial" w:hAnsi="Arial" w:cs="Arial"/>
          <w:sz w:val="28"/>
          <w:szCs w:val="28"/>
        </w:rPr>
      </w:pPr>
      <w:r w:rsidRPr="002F5806">
        <w:rPr>
          <w:rFonts w:ascii="Arial" w:hAnsi="Arial" w:cs="Arial"/>
          <w:b/>
          <w:sz w:val="28"/>
          <w:szCs w:val="28"/>
        </w:rPr>
        <w:t>2.4.</w:t>
      </w:r>
      <w:r w:rsidR="00E72211" w:rsidRPr="002F5806">
        <w:rPr>
          <w:rFonts w:ascii="Arial" w:hAnsi="Arial" w:cs="Arial"/>
          <w:b/>
          <w:sz w:val="28"/>
          <w:szCs w:val="28"/>
        </w:rPr>
        <w:t>4</w:t>
      </w:r>
      <w:r w:rsidRPr="002F5806">
        <w:rPr>
          <w:rFonts w:ascii="Arial" w:hAnsi="Arial" w:cs="Arial"/>
          <w:b/>
          <w:sz w:val="28"/>
          <w:szCs w:val="28"/>
        </w:rPr>
        <w:t>.</w:t>
      </w:r>
      <w:r w:rsidRPr="002F5806">
        <w:rPr>
          <w:rFonts w:ascii="Arial" w:hAnsi="Arial" w:cs="Arial"/>
          <w:b/>
          <w:sz w:val="28"/>
          <w:szCs w:val="28"/>
        </w:rPr>
        <w:tab/>
      </w:r>
      <w:r w:rsidR="00E72211" w:rsidRPr="002F5806">
        <w:rPr>
          <w:rFonts w:ascii="Arial" w:hAnsi="Arial" w:cs="Arial"/>
          <w:b/>
          <w:sz w:val="28"/>
          <w:szCs w:val="28"/>
        </w:rPr>
        <w:t>Wind Speed</w:t>
      </w:r>
    </w:p>
    <w:p w:rsidR="00C0224F" w:rsidRPr="002F5806" w:rsidRDefault="0098291E" w:rsidP="00186301">
      <w:pPr>
        <w:spacing w:after="0" w:line="360" w:lineRule="auto"/>
        <w:jc w:val="both"/>
        <w:rPr>
          <w:rFonts w:ascii="Arial" w:hAnsi="Arial" w:cs="Arial"/>
          <w:sz w:val="28"/>
          <w:szCs w:val="28"/>
        </w:rPr>
      </w:pPr>
      <w:r w:rsidRPr="002F5806">
        <w:rPr>
          <w:rFonts w:ascii="Arial" w:hAnsi="Arial" w:cs="Arial"/>
          <w:sz w:val="28"/>
          <w:szCs w:val="28"/>
        </w:rPr>
        <w:tab/>
        <w:t xml:space="preserve">Wind speed is not very high, </w:t>
      </w:r>
      <w:r w:rsidR="007A79AB" w:rsidRPr="002F5806">
        <w:rPr>
          <w:rFonts w:ascii="Arial" w:hAnsi="Arial" w:cs="Arial"/>
          <w:sz w:val="28"/>
          <w:szCs w:val="28"/>
        </w:rPr>
        <w:t>low velocity</w:t>
      </w:r>
      <w:r w:rsidRPr="002F5806">
        <w:rPr>
          <w:rFonts w:ascii="Arial" w:hAnsi="Arial" w:cs="Arial"/>
          <w:sz w:val="28"/>
          <w:szCs w:val="28"/>
        </w:rPr>
        <w:t xml:space="preserve"> wind can be observed especially during the peak season of October – March</w:t>
      </w:r>
      <w:r w:rsidR="00765AC4" w:rsidRPr="002F5806">
        <w:rPr>
          <w:rFonts w:ascii="Arial" w:hAnsi="Arial" w:cs="Arial"/>
          <w:sz w:val="28"/>
          <w:szCs w:val="28"/>
        </w:rPr>
        <w:t>.</w:t>
      </w:r>
      <w:r w:rsidRPr="002F5806">
        <w:rPr>
          <w:rFonts w:ascii="Arial" w:hAnsi="Arial" w:cs="Arial"/>
          <w:sz w:val="28"/>
          <w:szCs w:val="28"/>
        </w:rPr>
        <w:t xml:space="preserve"> There is no history of storm etc., in the region.</w:t>
      </w:r>
    </w:p>
    <w:p w:rsidR="00E17E5A" w:rsidRPr="007D0242" w:rsidRDefault="00E17E5A" w:rsidP="00186301">
      <w:pPr>
        <w:spacing w:after="0" w:line="360" w:lineRule="auto"/>
        <w:jc w:val="both"/>
        <w:rPr>
          <w:rFonts w:ascii="Arial" w:hAnsi="Arial" w:cs="Arial"/>
          <w:sz w:val="6"/>
          <w:szCs w:val="28"/>
        </w:rPr>
      </w:pPr>
    </w:p>
    <w:p w:rsidR="0098291E" w:rsidRPr="002F5806" w:rsidRDefault="0098291E" w:rsidP="00186301">
      <w:pPr>
        <w:spacing w:after="0" w:line="360" w:lineRule="auto"/>
        <w:jc w:val="both"/>
        <w:rPr>
          <w:rFonts w:ascii="Arial" w:hAnsi="Arial" w:cs="Arial"/>
          <w:sz w:val="28"/>
          <w:szCs w:val="28"/>
        </w:rPr>
      </w:pPr>
      <w:r w:rsidRPr="002F5806">
        <w:rPr>
          <w:rFonts w:ascii="Arial" w:hAnsi="Arial" w:cs="Arial"/>
          <w:b/>
          <w:sz w:val="28"/>
          <w:szCs w:val="28"/>
        </w:rPr>
        <w:t>2.5.</w:t>
      </w:r>
      <w:r w:rsidRPr="002F5806">
        <w:rPr>
          <w:rFonts w:ascii="Arial" w:hAnsi="Arial" w:cs="Arial"/>
          <w:b/>
          <w:sz w:val="28"/>
          <w:szCs w:val="28"/>
        </w:rPr>
        <w:tab/>
      </w:r>
      <w:r w:rsidR="00E72211" w:rsidRPr="002F5806">
        <w:rPr>
          <w:rFonts w:ascii="Arial" w:hAnsi="Arial" w:cs="Arial"/>
          <w:b/>
          <w:sz w:val="28"/>
          <w:szCs w:val="28"/>
        </w:rPr>
        <w:t>Water Sources</w:t>
      </w:r>
    </w:p>
    <w:p w:rsidR="0098291E" w:rsidRDefault="0098291E" w:rsidP="00186301">
      <w:pPr>
        <w:spacing w:after="0" w:line="360" w:lineRule="auto"/>
        <w:jc w:val="both"/>
        <w:rPr>
          <w:rFonts w:ascii="Arial" w:hAnsi="Arial" w:cs="Arial"/>
          <w:sz w:val="28"/>
          <w:szCs w:val="28"/>
        </w:rPr>
      </w:pPr>
      <w:r w:rsidRPr="002F5806">
        <w:rPr>
          <w:rFonts w:ascii="Arial" w:hAnsi="Arial" w:cs="Arial"/>
          <w:sz w:val="28"/>
          <w:szCs w:val="28"/>
        </w:rPr>
        <w:tab/>
        <w:t>The main source of water is from rainfall received during north-east monsoon</w:t>
      </w:r>
      <w:r w:rsidR="00765AC4" w:rsidRPr="002F5806">
        <w:rPr>
          <w:rFonts w:ascii="Arial" w:hAnsi="Arial" w:cs="Arial"/>
          <w:sz w:val="28"/>
          <w:szCs w:val="28"/>
        </w:rPr>
        <w:t xml:space="preserve"> and</w:t>
      </w:r>
      <w:r w:rsidRPr="002F5806">
        <w:rPr>
          <w:rFonts w:ascii="Arial" w:hAnsi="Arial" w:cs="Arial"/>
          <w:sz w:val="28"/>
          <w:szCs w:val="28"/>
        </w:rPr>
        <w:t xml:space="preserve"> the bird sanctuary itself is a source of water recharge. The </w:t>
      </w:r>
      <w:r w:rsidR="001F46C6" w:rsidRPr="002F5806">
        <w:rPr>
          <w:rFonts w:ascii="Arial" w:hAnsi="Arial" w:cs="Arial"/>
          <w:sz w:val="28"/>
          <w:szCs w:val="28"/>
        </w:rPr>
        <w:t>Karikili</w:t>
      </w:r>
      <w:r w:rsidRPr="002F5806">
        <w:rPr>
          <w:rFonts w:ascii="Arial" w:hAnsi="Arial" w:cs="Arial"/>
          <w:sz w:val="28"/>
          <w:szCs w:val="28"/>
        </w:rPr>
        <w:t xml:space="preserve"> tanks ‘A’ and ‘B </w:t>
      </w:r>
      <w:r w:rsidR="00765AC4" w:rsidRPr="002F5806">
        <w:rPr>
          <w:rFonts w:ascii="Arial" w:hAnsi="Arial" w:cs="Arial"/>
          <w:sz w:val="28"/>
          <w:szCs w:val="28"/>
        </w:rPr>
        <w:t>‘supply</w:t>
      </w:r>
      <w:r w:rsidRPr="002F5806">
        <w:rPr>
          <w:rFonts w:ascii="Arial" w:hAnsi="Arial" w:cs="Arial"/>
          <w:sz w:val="28"/>
          <w:szCs w:val="28"/>
        </w:rPr>
        <w:t xml:space="preserve"> water to </w:t>
      </w:r>
      <w:r w:rsidR="001F46C6" w:rsidRPr="002F5806">
        <w:rPr>
          <w:rFonts w:ascii="Arial" w:hAnsi="Arial" w:cs="Arial"/>
          <w:sz w:val="28"/>
          <w:szCs w:val="28"/>
        </w:rPr>
        <w:t>Karikili</w:t>
      </w:r>
      <w:r w:rsidRPr="002F5806">
        <w:rPr>
          <w:rFonts w:ascii="Arial" w:hAnsi="Arial" w:cs="Arial"/>
          <w:sz w:val="28"/>
          <w:szCs w:val="28"/>
        </w:rPr>
        <w:t xml:space="preserve"> village for irrigation. </w:t>
      </w:r>
    </w:p>
    <w:p w:rsidR="00073AFE" w:rsidRPr="00073AFE" w:rsidRDefault="00073AFE" w:rsidP="00186301">
      <w:pPr>
        <w:spacing w:after="0" w:line="360" w:lineRule="auto"/>
        <w:jc w:val="both"/>
        <w:rPr>
          <w:rFonts w:ascii="Arial" w:hAnsi="Arial" w:cs="Arial"/>
          <w:sz w:val="10"/>
          <w:szCs w:val="28"/>
        </w:rPr>
      </w:pPr>
    </w:p>
    <w:p w:rsidR="007D0242" w:rsidRDefault="0098291E" w:rsidP="00186301">
      <w:pPr>
        <w:spacing w:after="0" w:line="360" w:lineRule="auto"/>
        <w:jc w:val="both"/>
        <w:rPr>
          <w:rFonts w:ascii="Arial" w:hAnsi="Arial" w:cs="Arial"/>
          <w:sz w:val="28"/>
          <w:szCs w:val="28"/>
        </w:rPr>
      </w:pPr>
      <w:r w:rsidRPr="002F5806">
        <w:rPr>
          <w:rFonts w:ascii="Arial" w:hAnsi="Arial" w:cs="Arial"/>
          <w:sz w:val="28"/>
          <w:szCs w:val="28"/>
        </w:rPr>
        <w:tab/>
        <w:t xml:space="preserve">The </w:t>
      </w:r>
      <w:r w:rsidRPr="002F5806">
        <w:rPr>
          <w:rFonts w:ascii="Arial" w:hAnsi="Arial" w:cs="Arial"/>
          <w:sz w:val="28"/>
          <w:szCs w:val="28"/>
          <w:u w:color="0070C0"/>
        </w:rPr>
        <w:t xml:space="preserve">main source of water in </w:t>
      </w:r>
      <w:r w:rsidR="001F46C6" w:rsidRPr="002F5806">
        <w:rPr>
          <w:rFonts w:ascii="Arial" w:hAnsi="Arial" w:cs="Arial"/>
          <w:sz w:val="28"/>
          <w:szCs w:val="28"/>
          <w:u w:color="0070C0"/>
        </w:rPr>
        <w:t>Karikili</w:t>
      </w:r>
      <w:r w:rsidRPr="002F5806">
        <w:rPr>
          <w:rFonts w:ascii="Arial" w:hAnsi="Arial" w:cs="Arial"/>
          <w:sz w:val="28"/>
          <w:szCs w:val="28"/>
          <w:u w:color="0070C0"/>
        </w:rPr>
        <w:t xml:space="preserve"> Birds Sanctuary is the rain water which flows down </w:t>
      </w:r>
      <w:r w:rsidR="001F46C6" w:rsidRPr="002F5806">
        <w:rPr>
          <w:rFonts w:ascii="Arial" w:hAnsi="Arial" w:cs="Arial"/>
          <w:sz w:val="28"/>
          <w:szCs w:val="28"/>
          <w:u w:color="0070C0"/>
        </w:rPr>
        <w:t>Karikili</w:t>
      </w:r>
      <w:r w:rsidRPr="002F5806">
        <w:rPr>
          <w:rFonts w:ascii="Arial" w:hAnsi="Arial" w:cs="Arial"/>
          <w:sz w:val="28"/>
          <w:szCs w:val="28"/>
          <w:u w:color="0070C0"/>
        </w:rPr>
        <w:t xml:space="preserve">Malai and nearby higher lands during the monsoon </w:t>
      </w:r>
      <w:r w:rsidR="006E7E0B" w:rsidRPr="002F5806">
        <w:rPr>
          <w:rFonts w:ascii="Arial" w:hAnsi="Arial" w:cs="Arial"/>
          <w:sz w:val="28"/>
          <w:szCs w:val="28"/>
          <w:u w:color="0070C0"/>
        </w:rPr>
        <w:t>season</w:t>
      </w:r>
      <w:r w:rsidR="00350293" w:rsidRPr="002F5806">
        <w:rPr>
          <w:rFonts w:ascii="Arial" w:hAnsi="Arial" w:cs="Arial"/>
          <w:sz w:val="28"/>
          <w:szCs w:val="28"/>
          <w:u w:color="0070C0"/>
        </w:rPr>
        <w:t>. The two</w:t>
      </w:r>
      <w:r w:rsidRPr="002F5806">
        <w:rPr>
          <w:rFonts w:ascii="Arial" w:hAnsi="Arial" w:cs="Arial"/>
          <w:sz w:val="28"/>
          <w:szCs w:val="28"/>
          <w:u w:color="0070C0"/>
        </w:rPr>
        <w:t xml:space="preserve"> main feeder channels are Hillock – </w:t>
      </w:r>
      <w:r w:rsidR="001F46C6" w:rsidRPr="002F5806">
        <w:rPr>
          <w:rFonts w:ascii="Arial" w:hAnsi="Arial" w:cs="Arial"/>
          <w:sz w:val="28"/>
          <w:szCs w:val="28"/>
          <w:u w:color="0070C0"/>
        </w:rPr>
        <w:t>Karikili</w:t>
      </w:r>
      <w:r w:rsidR="006E7E0B" w:rsidRPr="002F5806">
        <w:rPr>
          <w:rFonts w:ascii="Arial" w:hAnsi="Arial" w:cs="Arial"/>
          <w:sz w:val="28"/>
          <w:szCs w:val="28"/>
          <w:u w:color="0070C0"/>
        </w:rPr>
        <w:t xml:space="preserve"> channel to ‘A’ </w:t>
      </w:r>
      <w:r w:rsidRPr="002F5806">
        <w:rPr>
          <w:rFonts w:ascii="Arial" w:hAnsi="Arial" w:cs="Arial"/>
          <w:sz w:val="28"/>
          <w:szCs w:val="28"/>
          <w:u w:color="0070C0"/>
        </w:rPr>
        <w:t>l</w:t>
      </w:r>
      <w:r w:rsidR="006E7E0B" w:rsidRPr="002F5806">
        <w:rPr>
          <w:rFonts w:ascii="Arial" w:hAnsi="Arial" w:cs="Arial"/>
          <w:sz w:val="28"/>
          <w:szCs w:val="28"/>
          <w:u w:color="0070C0"/>
        </w:rPr>
        <w:t>a</w:t>
      </w:r>
      <w:r w:rsidRPr="002F5806">
        <w:rPr>
          <w:rFonts w:ascii="Arial" w:hAnsi="Arial" w:cs="Arial"/>
          <w:sz w:val="28"/>
          <w:szCs w:val="28"/>
          <w:u w:color="0070C0"/>
        </w:rPr>
        <w:t>k</w:t>
      </w:r>
      <w:r w:rsidR="006E7E0B" w:rsidRPr="002F5806">
        <w:rPr>
          <w:rFonts w:ascii="Arial" w:hAnsi="Arial" w:cs="Arial"/>
          <w:sz w:val="28"/>
          <w:szCs w:val="28"/>
          <w:u w:color="0070C0"/>
        </w:rPr>
        <w:t>e</w:t>
      </w:r>
      <w:r w:rsidRPr="002F5806">
        <w:rPr>
          <w:rFonts w:ascii="Arial" w:hAnsi="Arial" w:cs="Arial"/>
          <w:sz w:val="28"/>
          <w:szCs w:val="28"/>
          <w:u w:color="0070C0"/>
        </w:rPr>
        <w:t xml:space="preserve"> and Nelv</w:t>
      </w:r>
      <w:r w:rsidR="006E7E0B" w:rsidRPr="002F5806">
        <w:rPr>
          <w:rFonts w:ascii="Arial" w:hAnsi="Arial" w:cs="Arial"/>
          <w:sz w:val="28"/>
          <w:szCs w:val="28"/>
          <w:u w:color="0070C0"/>
        </w:rPr>
        <w:t>o</w:t>
      </w:r>
      <w:r w:rsidRPr="002F5806">
        <w:rPr>
          <w:rFonts w:ascii="Arial" w:hAnsi="Arial" w:cs="Arial"/>
          <w:sz w:val="28"/>
          <w:szCs w:val="28"/>
          <w:u w:color="0070C0"/>
        </w:rPr>
        <w:t>i-</w:t>
      </w:r>
      <w:r w:rsidR="001F46C6" w:rsidRPr="002F5806">
        <w:rPr>
          <w:rFonts w:ascii="Arial" w:hAnsi="Arial" w:cs="Arial"/>
          <w:sz w:val="28"/>
          <w:szCs w:val="28"/>
          <w:u w:color="0070C0"/>
        </w:rPr>
        <w:t>Karikili</w:t>
      </w:r>
      <w:r w:rsidR="006E7E0B" w:rsidRPr="002F5806">
        <w:rPr>
          <w:rFonts w:ascii="Arial" w:hAnsi="Arial" w:cs="Arial"/>
          <w:sz w:val="28"/>
          <w:szCs w:val="28"/>
          <w:u w:color="0070C0"/>
        </w:rPr>
        <w:t xml:space="preserve"> channel to ‘B’ la</w:t>
      </w:r>
      <w:r w:rsidRPr="002F5806">
        <w:rPr>
          <w:rFonts w:ascii="Arial" w:hAnsi="Arial" w:cs="Arial"/>
          <w:sz w:val="28"/>
          <w:szCs w:val="28"/>
          <w:u w:color="0070C0"/>
        </w:rPr>
        <w:t>k</w:t>
      </w:r>
      <w:r w:rsidR="006E7E0B" w:rsidRPr="002F5806">
        <w:rPr>
          <w:rFonts w:ascii="Arial" w:hAnsi="Arial" w:cs="Arial"/>
          <w:sz w:val="28"/>
          <w:szCs w:val="28"/>
          <w:u w:color="0070C0"/>
        </w:rPr>
        <w:t>e</w:t>
      </w:r>
      <w:r w:rsidRPr="002F5806">
        <w:rPr>
          <w:rFonts w:ascii="Arial" w:hAnsi="Arial" w:cs="Arial"/>
          <w:sz w:val="28"/>
          <w:szCs w:val="28"/>
          <w:u w:color="0070C0"/>
        </w:rPr>
        <w:t xml:space="preserve">. In all there are 4 channels. </w:t>
      </w:r>
      <w:r w:rsidRPr="002F5806">
        <w:rPr>
          <w:rFonts w:ascii="Arial" w:hAnsi="Arial" w:cs="Arial"/>
          <w:sz w:val="28"/>
          <w:szCs w:val="28"/>
        </w:rPr>
        <w:t xml:space="preserve">There is an artificial water channel running over </w:t>
      </w:r>
      <w:r w:rsidR="001F46C6" w:rsidRPr="002F5806">
        <w:rPr>
          <w:rFonts w:ascii="Arial" w:hAnsi="Arial" w:cs="Arial"/>
          <w:sz w:val="28"/>
          <w:szCs w:val="28"/>
        </w:rPr>
        <w:t>Karikili</w:t>
      </w:r>
      <w:r w:rsidRPr="002F5806">
        <w:rPr>
          <w:rFonts w:ascii="Arial" w:hAnsi="Arial" w:cs="Arial"/>
          <w:sz w:val="28"/>
          <w:szCs w:val="28"/>
        </w:rPr>
        <w:t xml:space="preserve"> grazing poramboke to a distance of 800m to the sanctuary and joins on the Southern boundar</w:t>
      </w:r>
      <w:r w:rsidR="00765AC4" w:rsidRPr="002F5806">
        <w:rPr>
          <w:rFonts w:ascii="Arial" w:hAnsi="Arial" w:cs="Arial"/>
          <w:sz w:val="28"/>
          <w:szCs w:val="28"/>
        </w:rPr>
        <w:t xml:space="preserve">y. </w:t>
      </w:r>
      <w:r w:rsidR="009B56A4" w:rsidRPr="002F5806">
        <w:rPr>
          <w:rFonts w:ascii="Arial" w:hAnsi="Arial" w:cs="Arial"/>
          <w:sz w:val="28"/>
          <w:szCs w:val="28"/>
        </w:rPr>
        <w:t>Another</w:t>
      </w:r>
      <w:r w:rsidR="00765AC4" w:rsidRPr="002F5806">
        <w:rPr>
          <w:rFonts w:ascii="Arial" w:hAnsi="Arial" w:cs="Arial"/>
          <w:sz w:val="28"/>
          <w:szCs w:val="28"/>
        </w:rPr>
        <w:t xml:space="preserve"> water course about 1 ½</w:t>
      </w:r>
      <w:r w:rsidRPr="002F5806">
        <w:rPr>
          <w:rFonts w:ascii="Arial" w:hAnsi="Arial" w:cs="Arial"/>
          <w:sz w:val="28"/>
          <w:szCs w:val="28"/>
        </w:rPr>
        <w:t xml:space="preserve"> km long joins the birds sanctuary on its eastern boundary near the department </w:t>
      </w:r>
      <w:r w:rsidR="00765AC4" w:rsidRPr="002F5806">
        <w:rPr>
          <w:rFonts w:ascii="Arial" w:hAnsi="Arial" w:cs="Arial"/>
          <w:sz w:val="28"/>
          <w:szCs w:val="28"/>
        </w:rPr>
        <w:t xml:space="preserve">nursery. </w:t>
      </w:r>
      <w:r w:rsidRPr="002F5806">
        <w:rPr>
          <w:rFonts w:ascii="Arial" w:hAnsi="Arial" w:cs="Arial"/>
          <w:sz w:val="28"/>
          <w:szCs w:val="28"/>
        </w:rPr>
        <w:t xml:space="preserve">Both channels are sandy and unpaved. A third channel just 200m long traverses near the road between tanks A and B running in north south direction towards the sanctuary. </w:t>
      </w:r>
    </w:p>
    <w:p w:rsidR="0098291E" w:rsidRPr="002F5806" w:rsidRDefault="0098291E" w:rsidP="007D0242">
      <w:pPr>
        <w:spacing w:after="0" w:line="360" w:lineRule="auto"/>
        <w:ind w:firstLine="720"/>
        <w:jc w:val="both"/>
        <w:rPr>
          <w:rFonts w:ascii="Arial" w:hAnsi="Arial" w:cs="Arial"/>
          <w:sz w:val="28"/>
          <w:szCs w:val="28"/>
        </w:rPr>
      </w:pPr>
      <w:r w:rsidRPr="002F5806">
        <w:rPr>
          <w:rFonts w:ascii="Arial" w:hAnsi="Arial" w:cs="Arial"/>
          <w:sz w:val="28"/>
          <w:szCs w:val="28"/>
        </w:rPr>
        <w:t xml:space="preserve">On the western extreme of the bird sanctuary and towards north is a </w:t>
      </w:r>
      <w:r w:rsidR="009B56A4" w:rsidRPr="002F5806">
        <w:rPr>
          <w:rFonts w:ascii="Arial" w:hAnsi="Arial" w:cs="Arial"/>
          <w:sz w:val="28"/>
          <w:szCs w:val="28"/>
        </w:rPr>
        <w:t>channel ½ km</w:t>
      </w:r>
      <w:r w:rsidRPr="002F5806">
        <w:rPr>
          <w:rFonts w:ascii="Arial" w:hAnsi="Arial" w:cs="Arial"/>
          <w:sz w:val="28"/>
          <w:szCs w:val="28"/>
        </w:rPr>
        <w:t xml:space="preserve"> long and running partly over patta and partly </w:t>
      </w:r>
      <w:r w:rsidR="007A79AB" w:rsidRPr="002F5806">
        <w:rPr>
          <w:rFonts w:ascii="Arial" w:hAnsi="Arial" w:cs="Arial"/>
          <w:sz w:val="28"/>
          <w:szCs w:val="28"/>
        </w:rPr>
        <w:t xml:space="preserve">over </w:t>
      </w:r>
      <w:r w:rsidRPr="002F5806">
        <w:rPr>
          <w:rFonts w:ascii="Arial" w:hAnsi="Arial" w:cs="Arial"/>
          <w:sz w:val="28"/>
          <w:szCs w:val="28"/>
        </w:rPr>
        <w:t>poramboke lands.</w:t>
      </w:r>
    </w:p>
    <w:p w:rsidR="0098291E" w:rsidRPr="002F5806" w:rsidRDefault="0098291E" w:rsidP="00186301">
      <w:pPr>
        <w:spacing w:after="0" w:line="360" w:lineRule="auto"/>
        <w:jc w:val="both"/>
        <w:rPr>
          <w:rFonts w:ascii="Arial" w:hAnsi="Arial" w:cs="Arial"/>
          <w:sz w:val="28"/>
          <w:szCs w:val="28"/>
        </w:rPr>
      </w:pPr>
      <w:r w:rsidRPr="002F5806">
        <w:rPr>
          <w:rFonts w:ascii="Arial" w:hAnsi="Arial" w:cs="Arial"/>
          <w:sz w:val="28"/>
          <w:szCs w:val="28"/>
        </w:rPr>
        <w:tab/>
        <w:t>Apart from channels</w:t>
      </w:r>
      <w:r w:rsidR="003614C5" w:rsidRPr="002F5806">
        <w:rPr>
          <w:rFonts w:ascii="Arial" w:hAnsi="Arial" w:cs="Arial"/>
          <w:sz w:val="28"/>
          <w:szCs w:val="28"/>
        </w:rPr>
        <w:t>,</w:t>
      </w:r>
      <w:r w:rsidRPr="002F5806">
        <w:rPr>
          <w:rFonts w:ascii="Arial" w:hAnsi="Arial" w:cs="Arial"/>
          <w:sz w:val="28"/>
          <w:szCs w:val="28"/>
        </w:rPr>
        <w:t xml:space="preserve"> the Karikili Birds Sanctuary has number of wells. These are perennial and with proper maintenance can be source of water all through the year. In </w:t>
      </w:r>
      <w:r w:rsidR="003614C5" w:rsidRPr="002F5806">
        <w:rPr>
          <w:rFonts w:ascii="Arial" w:hAnsi="Arial" w:cs="Arial"/>
          <w:sz w:val="28"/>
          <w:szCs w:val="28"/>
        </w:rPr>
        <w:t xml:space="preserve">the </w:t>
      </w:r>
      <w:r w:rsidRPr="002F5806">
        <w:rPr>
          <w:rFonts w:ascii="Arial" w:hAnsi="Arial" w:cs="Arial"/>
          <w:sz w:val="28"/>
          <w:szCs w:val="28"/>
        </w:rPr>
        <w:t>rest of the area of the</w:t>
      </w:r>
      <w:r w:rsidR="00A5287F" w:rsidRPr="002F5806">
        <w:rPr>
          <w:rFonts w:ascii="Arial" w:hAnsi="Arial" w:cs="Arial"/>
          <w:sz w:val="28"/>
          <w:szCs w:val="28"/>
        </w:rPr>
        <w:t xml:space="preserve"> tank, water usually stays for 6</w:t>
      </w:r>
      <w:r w:rsidRPr="002F5806">
        <w:rPr>
          <w:rFonts w:ascii="Arial" w:hAnsi="Arial" w:cs="Arial"/>
          <w:sz w:val="28"/>
          <w:szCs w:val="28"/>
        </w:rPr>
        <w:t xml:space="preserve"> months a year from September to April and in the deepest portions for upto 9-10 months depending on the rainfall.</w:t>
      </w:r>
    </w:p>
    <w:p w:rsidR="00B7306F" w:rsidRPr="007D0242" w:rsidRDefault="00B7306F" w:rsidP="00186301">
      <w:pPr>
        <w:spacing w:after="0" w:line="360" w:lineRule="auto"/>
        <w:jc w:val="both"/>
        <w:rPr>
          <w:rFonts w:ascii="Arial" w:hAnsi="Arial" w:cs="Arial"/>
          <w:sz w:val="10"/>
          <w:szCs w:val="28"/>
        </w:rPr>
      </w:pPr>
    </w:p>
    <w:p w:rsidR="00FC0B73" w:rsidRPr="002F5806" w:rsidRDefault="0098291E" w:rsidP="00186301">
      <w:pPr>
        <w:autoSpaceDE w:val="0"/>
        <w:autoSpaceDN w:val="0"/>
        <w:adjustRightInd w:val="0"/>
        <w:spacing w:after="0" w:line="360" w:lineRule="auto"/>
        <w:rPr>
          <w:rFonts w:ascii="Arial" w:hAnsi="Arial" w:cs="Arial"/>
          <w:b/>
          <w:sz w:val="28"/>
          <w:szCs w:val="28"/>
        </w:rPr>
      </w:pPr>
      <w:r w:rsidRPr="002F5806">
        <w:rPr>
          <w:rFonts w:ascii="Arial" w:hAnsi="Arial" w:cs="Arial"/>
          <w:b/>
          <w:sz w:val="28"/>
          <w:szCs w:val="28"/>
        </w:rPr>
        <w:t>2.6</w:t>
      </w:r>
      <w:r w:rsidRPr="002F5806">
        <w:rPr>
          <w:rFonts w:ascii="Arial" w:hAnsi="Arial" w:cs="Arial"/>
          <w:b/>
          <w:sz w:val="28"/>
          <w:szCs w:val="28"/>
        </w:rPr>
        <w:tab/>
      </w:r>
      <w:r w:rsidR="00077804" w:rsidRPr="002F5806">
        <w:rPr>
          <w:rFonts w:ascii="Arial" w:hAnsi="Arial" w:cs="Arial"/>
          <w:b/>
          <w:sz w:val="28"/>
          <w:szCs w:val="28"/>
        </w:rPr>
        <w:t>Flora</w:t>
      </w:r>
    </w:p>
    <w:p w:rsidR="00077804" w:rsidRPr="002F5806" w:rsidRDefault="0098291E"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ab/>
      </w:r>
      <w:r w:rsidR="0021402D" w:rsidRPr="002F5806">
        <w:rPr>
          <w:rFonts w:ascii="Arial" w:hAnsi="Arial" w:cs="Arial"/>
          <w:sz w:val="28"/>
          <w:szCs w:val="28"/>
        </w:rPr>
        <w:t xml:space="preserve">The </w:t>
      </w:r>
      <w:r w:rsidR="00FC0B73" w:rsidRPr="002F5806">
        <w:rPr>
          <w:rFonts w:ascii="Arial" w:hAnsi="Arial" w:cs="Arial"/>
          <w:color w:val="000000"/>
          <w:sz w:val="28"/>
          <w:szCs w:val="28"/>
          <w:u w:color="0070C0"/>
        </w:rPr>
        <w:t>vegetation</w:t>
      </w:r>
      <w:r w:rsidR="0021402D" w:rsidRPr="002F5806">
        <w:rPr>
          <w:rFonts w:ascii="Arial" w:hAnsi="Arial" w:cs="Arial"/>
          <w:color w:val="000000"/>
          <w:sz w:val="28"/>
          <w:szCs w:val="28"/>
          <w:u w:color="0070C0"/>
        </w:rPr>
        <w:t xml:space="preserve"> in </w:t>
      </w:r>
      <w:r w:rsidR="0021402D" w:rsidRPr="002F5806">
        <w:rPr>
          <w:rFonts w:ascii="Arial" w:hAnsi="Arial" w:cs="Arial"/>
          <w:color w:val="000000"/>
          <w:sz w:val="28"/>
          <w:szCs w:val="28"/>
        </w:rPr>
        <w:t xml:space="preserve">Karikili tanks </w:t>
      </w:r>
      <w:r w:rsidR="00FC0B73" w:rsidRPr="002F5806">
        <w:rPr>
          <w:rFonts w:ascii="Arial" w:hAnsi="Arial" w:cs="Arial"/>
          <w:color w:val="000000"/>
          <w:sz w:val="28"/>
          <w:szCs w:val="28"/>
          <w:u w:color="0070C0"/>
        </w:rPr>
        <w:t xml:space="preserve">is mainly composed of </w:t>
      </w:r>
      <w:r w:rsidR="00FC0B73" w:rsidRPr="002F5806">
        <w:rPr>
          <w:rFonts w:ascii="Arial" w:hAnsi="Arial" w:cs="Arial"/>
          <w:i/>
          <w:iCs/>
          <w:color w:val="000000"/>
          <w:sz w:val="28"/>
          <w:szCs w:val="28"/>
          <w:u w:color="0070C0"/>
        </w:rPr>
        <w:t xml:space="preserve">Barringtonia acutangula </w:t>
      </w:r>
      <w:r w:rsidR="00FC0B73" w:rsidRPr="002F5806">
        <w:rPr>
          <w:rFonts w:ascii="Arial" w:hAnsi="Arial" w:cs="Arial"/>
          <w:color w:val="000000"/>
          <w:sz w:val="28"/>
          <w:szCs w:val="28"/>
          <w:u w:color="0070C0"/>
        </w:rPr>
        <w:t xml:space="preserve">and </w:t>
      </w:r>
      <w:r w:rsidR="00FC0B73" w:rsidRPr="002F5806">
        <w:rPr>
          <w:rFonts w:ascii="Arial" w:hAnsi="Arial" w:cs="Arial"/>
          <w:i/>
          <w:iCs/>
          <w:color w:val="000000"/>
          <w:sz w:val="28"/>
          <w:szCs w:val="28"/>
          <w:u w:color="0070C0"/>
        </w:rPr>
        <w:t xml:space="preserve">Acacia nilotica </w:t>
      </w:r>
      <w:r w:rsidR="00FC0B73" w:rsidRPr="002F5806">
        <w:rPr>
          <w:rFonts w:ascii="Arial" w:hAnsi="Arial" w:cs="Arial"/>
          <w:color w:val="000000"/>
          <w:sz w:val="28"/>
          <w:szCs w:val="28"/>
          <w:u w:color="0070C0"/>
        </w:rPr>
        <w:t>trees</w:t>
      </w:r>
      <w:r w:rsidR="00FC0B73" w:rsidRPr="002F5806">
        <w:rPr>
          <w:rFonts w:ascii="Arial" w:hAnsi="Arial" w:cs="Arial"/>
          <w:sz w:val="28"/>
          <w:szCs w:val="28"/>
          <w:u w:color="0070C0"/>
        </w:rPr>
        <w:t xml:space="preserve"> mostly raised as plantations by the Forest Department</w:t>
      </w:r>
      <w:r w:rsidR="00FC0B73" w:rsidRPr="002F5806">
        <w:rPr>
          <w:rFonts w:ascii="Arial" w:hAnsi="Arial" w:cs="Arial"/>
          <w:color w:val="000000"/>
          <w:sz w:val="28"/>
          <w:szCs w:val="28"/>
        </w:rPr>
        <w:t xml:space="preserve">. Surrounding </w:t>
      </w:r>
      <w:r w:rsidR="00A5287F" w:rsidRPr="002F5806">
        <w:rPr>
          <w:rFonts w:ascii="Arial" w:hAnsi="Arial" w:cs="Arial"/>
          <w:color w:val="000000"/>
          <w:sz w:val="28"/>
          <w:szCs w:val="28"/>
        </w:rPr>
        <w:t>vegetation is composed of scrub and thorn</w:t>
      </w:r>
      <w:r w:rsidR="00FC0B73" w:rsidRPr="002F5806">
        <w:rPr>
          <w:rFonts w:ascii="Arial" w:hAnsi="Arial" w:cs="Arial"/>
          <w:color w:val="000000"/>
          <w:sz w:val="28"/>
          <w:szCs w:val="28"/>
        </w:rPr>
        <w:t>.</w:t>
      </w:r>
      <w:r w:rsidR="00FC0B73" w:rsidRPr="002F5806">
        <w:rPr>
          <w:rFonts w:ascii="Arial" w:hAnsi="Arial" w:cs="Arial"/>
          <w:sz w:val="28"/>
          <w:szCs w:val="28"/>
          <w:u w:color="0070C0"/>
        </w:rPr>
        <w:t xml:space="preserve">There are also grass species like Typha on higher islets, “Korai” grass and Naanal grass and </w:t>
      </w:r>
      <w:r w:rsidR="00FC0B73" w:rsidRPr="002F5806">
        <w:rPr>
          <w:rFonts w:ascii="Arial" w:hAnsi="Arial" w:cs="Arial"/>
          <w:i/>
          <w:sz w:val="28"/>
          <w:szCs w:val="28"/>
          <w:u w:color="0070C0"/>
        </w:rPr>
        <w:t>Cynodon dactylon</w:t>
      </w:r>
      <w:r w:rsidR="00FC0B73" w:rsidRPr="002F5806">
        <w:rPr>
          <w:rFonts w:ascii="Arial" w:hAnsi="Arial" w:cs="Arial"/>
          <w:sz w:val="28"/>
          <w:szCs w:val="28"/>
          <w:u w:color="0070C0"/>
        </w:rPr>
        <w:t xml:space="preserve"> etc.  </w:t>
      </w:r>
      <w:r w:rsidR="00FC0B73" w:rsidRPr="002F5806">
        <w:rPr>
          <w:rFonts w:ascii="Arial" w:hAnsi="Arial" w:cs="Arial"/>
          <w:color w:val="000000"/>
          <w:sz w:val="28"/>
          <w:szCs w:val="28"/>
          <w:u w:color="0070C0"/>
        </w:rPr>
        <w:t>The habitat abutting the sanctuary is a complex of grass-scrub-palmyra</w:t>
      </w:r>
      <w:r w:rsidR="00FC0B73" w:rsidRPr="002F5806">
        <w:rPr>
          <w:rFonts w:ascii="Arial" w:hAnsi="Arial" w:cs="Arial"/>
          <w:color w:val="000000"/>
          <w:sz w:val="28"/>
          <w:szCs w:val="28"/>
        </w:rPr>
        <w:t xml:space="preserve">. This </w:t>
      </w:r>
      <w:r w:rsidR="00FC0B73" w:rsidRPr="002F5806">
        <w:rPr>
          <w:rFonts w:ascii="Arial" w:hAnsi="Arial" w:cs="Arial"/>
          <w:i/>
          <w:iCs/>
          <w:color w:val="000000"/>
          <w:sz w:val="28"/>
          <w:szCs w:val="28"/>
          <w:u w:color="0070C0"/>
        </w:rPr>
        <w:t>Borassusflabellifer</w:t>
      </w:r>
      <w:r w:rsidR="00FC0B73" w:rsidRPr="002F5806">
        <w:rPr>
          <w:rFonts w:ascii="Arial" w:hAnsi="Arial" w:cs="Arial"/>
          <w:color w:val="000000"/>
          <w:sz w:val="28"/>
          <w:szCs w:val="28"/>
          <w:u w:color="0070C0"/>
        </w:rPr>
        <w:t xml:space="preserve">(Panai in Tamil) forms a significant part of the landscape supporting dependent biodiversity including avifauna, playing an important role in the livelihood of the people. Another tall palm, </w:t>
      </w:r>
      <w:r w:rsidR="00FC0B73" w:rsidRPr="002F5806">
        <w:rPr>
          <w:rFonts w:ascii="Arial" w:hAnsi="Arial" w:cs="Arial"/>
          <w:i/>
          <w:iCs/>
          <w:color w:val="000000"/>
          <w:sz w:val="28"/>
          <w:szCs w:val="28"/>
          <w:u w:color="0070C0"/>
        </w:rPr>
        <w:t xml:space="preserve">Phoenix sylvestris </w:t>
      </w:r>
      <w:r w:rsidR="00FC0B73" w:rsidRPr="002F5806">
        <w:rPr>
          <w:rFonts w:ascii="Arial" w:hAnsi="Arial" w:cs="Arial"/>
          <w:color w:val="000000"/>
          <w:sz w:val="28"/>
          <w:szCs w:val="28"/>
          <w:u w:color="0070C0"/>
        </w:rPr>
        <w:t>(Eechai) is very common in the landscape which provides fruits (Dates) for fauna as well as humans</w:t>
      </w:r>
      <w:r w:rsidR="00FC0B73" w:rsidRPr="002F5806">
        <w:rPr>
          <w:rFonts w:ascii="Arial" w:hAnsi="Arial" w:cs="Arial"/>
          <w:color w:val="000000"/>
          <w:sz w:val="28"/>
          <w:szCs w:val="28"/>
        </w:rPr>
        <w:t>. These edible native palms, along with non</w:t>
      </w:r>
      <w:r w:rsidR="00AE0B26" w:rsidRPr="002F5806">
        <w:rPr>
          <w:rFonts w:ascii="Arial" w:hAnsi="Arial" w:cs="Arial"/>
          <w:color w:val="000000"/>
          <w:sz w:val="28"/>
          <w:szCs w:val="28"/>
        </w:rPr>
        <w:t>-</w:t>
      </w:r>
      <w:r w:rsidR="00FC0B73" w:rsidRPr="002F5806">
        <w:rPr>
          <w:rFonts w:ascii="Arial" w:hAnsi="Arial" w:cs="Arial"/>
          <w:color w:val="000000"/>
          <w:sz w:val="28"/>
          <w:szCs w:val="28"/>
        </w:rPr>
        <w:t xml:space="preserve">edible plants </w:t>
      </w:r>
      <w:r w:rsidR="008D145B" w:rsidRPr="002F5806">
        <w:rPr>
          <w:rFonts w:ascii="Arial" w:hAnsi="Arial" w:cs="Arial"/>
          <w:color w:val="000000"/>
          <w:sz w:val="28"/>
          <w:szCs w:val="28"/>
        </w:rPr>
        <w:t>could</w:t>
      </w:r>
      <w:r w:rsidR="00FC0B73" w:rsidRPr="002F5806">
        <w:rPr>
          <w:rFonts w:ascii="Arial" w:hAnsi="Arial" w:cs="Arial"/>
          <w:color w:val="000000"/>
          <w:sz w:val="28"/>
          <w:szCs w:val="28"/>
        </w:rPr>
        <w:t xml:space="preserve"> be given more conservation value.</w:t>
      </w:r>
      <w:r w:rsidR="0021402D" w:rsidRPr="002F5806">
        <w:rPr>
          <w:rFonts w:ascii="Arial" w:hAnsi="Arial" w:cs="Arial"/>
          <w:color w:val="000000"/>
          <w:sz w:val="28"/>
          <w:szCs w:val="28"/>
        </w:rPr>
        <w:t xml:space="preserve">Floating vegetation including </w:t>
      </w:r>
      <w:r w:rsidR="0021402D" w:rsidRPr="002F5806">
        <w:rPr>
          <w:rFonts w:ascii="Arial" w:hAnsi="Arial" w:cs="Arial"/>
          <w:i/>
          <w:iCs/>
          <w:color w:val="000000"/>
          <w:sz w:val="28"/>
          <w:szCs w:val="28"/>
        </w:rPr>
        <w:t>Azolla</w:t>
      </w:r>
      <w:r w:rsidR="0021402D" w:rsidRPr="002F5806">
        <w:rPr>
          <w:rFonts w:ascii="Arial" w:hAnsi="Arial" w:cs="Arial"/>
          <w:color w:val="000000"/>
          <w:sz w:val="28"/>
          <w:szCs w:val="28"/>
        </w:rPr>
        <w:t xml:space="preserve">and </w:t>
      </w:r>
      <w:r w:rsidR="0021402D" w:rsidRPr="002F5806">
        <w:rPr>
          <w:rFonts w:ascii="Arial" w:hAnsi="Arial" w:cs="Arial"/>
          <w:i/>
          <w:iCs/>
          <w:color w:val="000000"/>
          <w:sz w:val="28"/>
          <w:szCs w:val="28"/>
        </w:rPr>
        <w:t>Lemna</w:t>
      </w:r>
      <w:r w:rsidR="0021402D" w:rsidRPr="002F5806">
        <w:rPr>
          <w:rFonts w:ascii="Arial" w:hAnsi="Arial" w:cs="Arial"/>
          <w:color w:val="000000"/>
          <w:sz w:val="28"/>
          <w:szCs w:val="28"/>
        </w:rPr>
        <w:t xml:space="preserve">is observed in this tank. </w:t>
      </w:r>
      <w:r w:rsidR="00A5287F" w:rsidRPr="002F5806">
        <w:rPr>
          <w:rFonts w:ascii="Arial" w:hAnsi="Arial" w:cs="Arial"/>
          <w:color w:val="000000"/>
          <w:sz w:val="28"/>
          <w:szCs w:val="28"/>
        </w:rPr>
        <w:t>T</w:t>
      </w:r>
      <w:r w:rsidR="00FC0B73" w:rsidRPr="002F5806">
        <w:rPr>
          <w:rFonts w:ascii="Arial" w:hAnsi="Arial" w:cs="Arial"/>
          <w:color w:val="000000"/>
          <w:sz w:val="28"/>
          <w:szCs w:val="28"/>
        </w:rPr>
        <w:t xml:space="preserve">he detailed list of plant species </w:t>
      </w:r>
      <w:r w:rsidR="00A5287F" w:rsidRPr="002F5806">
        <w:rPr>
          <w:rFonts w:ascii="Arial" w:hAnsi="Arial" w:cs="Arial"/>
          <w:color w:val="000000"/>
          <w:sz w:val="28"/>
          <w:szCs w:val="28"/>
        </w:rPr>
        <w:t>is given in the</w:t>
      </w:r>
      <w:r w:rsidR="00FC0B73" w:rsidRPr="002F5806">
        <w:rPr>
          <w:rFonts w:ascii="Arial" w:hAnsi="Arial" w:cs="Arial"/>
          <w:sz w:val="28"/>
          <w:szCs w:val="28"/>
        </w:rPr>
        <w:t>Annexure</w:t>
      </w:r>
      <w:r w:rsidR="00077804" w:rsidRPr="002F5806">
        <w:rPr>
          <w:rFonts w:ascii="Arial" w:hAnsi="Arial" w:cs="Arial"/>
          <w:sz w:val="28"/>
          <w:szCs w:val="28"/>
        </w:rPr>
        <w:t>.</w:t>
      </w:r>
    </w:p>
    <w:p w:rsidR="00C70E77" w:rsidRPr="002F5806" w:rsidRDefault="00077804"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ab/>
      </w:r>
      <w:r w:rsidR="0098291E" w:rsidRPr="002F5806">
        <w:rPr>
          <w:rFonts w:ascii="Arial" w:hAnsi="Arial" w:cs="Arial"/>
          <w:sz w:val="28"/>
          <w:szCs w:val="28"/>
        </w:rPr>
        <w:t>The</w:t>
      </w:r>
      <w:r w:rsidR="0098291E" w:rsidRPr="002F5806">
        <w:rPr>
          <w:rFonts w:ascii="Arial" w:hAnsi="Arial" w:cs="Arial"/>
          <w:sz w:val="28"/>
          <w:szCs w:val="28"/>
          <w:u w:color="0070C0"/>
        </w:rPr>
        <w:t>main fauna of the water bodies is different species of birds both residential and migratory. This includes mainly waterfowl, water-side birds and a few species of scavengers. Several land birds especially fruit and insect eating species are also found nearby on the bund and in surrounding areas. This apart there are bonnet macaques, jungle cat, black-napped hare, cobras and other species of snakes, mollus</w:t>
      </w:r>
      <w:r w:rsidR="007A79AB" w:rsidRPr="002F5806">
        <w:rPr>
          <w:rFonts w:ascii="Arial" w:hAnsi="Arial" w:cs="Arial"/>
          <w:sz w:val="28"/>
          <w:szCs w:val="28"/>
          <w:u w:color="0070C0"/>
        </w:rPr>
        <w:t>c</w:t>
      </w:r>
      <w:r w:rsidR="0098291E" w:rsidRPr="002F5806">
        <w:rPr>
          <w:rFonts w:ascii="Arial" w:hAnsi="Arial" w:cs="Arial"/>
          <w:sz w:val="28"/>
          <w:szCs w:val="28"/>
          <w:u w:color="0070C0"/>
        </w:rPr>
        <w:t>s, crustaceans, insects and several other invertebrates</w:t>
      </w:r>
      <w:r w:rsidR="0098291E" w:rsidRPr="002F5806">
        <w:rPr>
          <w:rFonts w:ascii="Arial" w:hAnsi="Arial" w:cs="Arial"/>
          <w:sz w:val="28"/>
          <w:szCs w:val="28"/>
        </w:rPr>
        <w:t xml:space="preserve">. Trees –mainly </w:t>
      </w:r>
      <w:r w:rsidR="0098291E" w:rsidRPr="002F5806">
        <w:rPr>
          <w:rFonts w:ascii="Arial" w:hAnsi="Arial" w:cs="Arial"/>
          <w:i/>
          <w:sz w:val="28"/>
          <w:szCs w:val="28"/>
        </w:rPr>
        <w:t>Barringtonia</w:t>
      </w:r>
      <w:r w:rsidR="003614C5" w:rsidRPr="002F5806">
        <w:rPr>
          <w:rFonts w:ascii="Arial" w:hAnsi="Arial" w:cs="Arial"/>
          <w:i/>
          <w:sz w:val="28"/>
          <w:szCs w:val="28"/>
        </w:rPr>
        <w:t xml:space="preserve"> acutangula</w:t>
      </w:r>
      <w:r w:rsidR="0098291E" w:rsidRPr="002F5806">
        <w:rPr>
          <w:rFonts w:ascii="Arial" w:hAnsi="Arial" w:cs="Arial"/>
          <w:sz w:val="28"/>
          <w:szCs w:val="28"/>
        </w:rPr>
        <w:t xml:space="preserve">and </w:t>
      </w:r>
      <w:r w:rsidR="0098291E" w:rsidRPr="002F5806">
        <w:rPr>
          <w:rFonts w:ascii="Arial" w:hAnsi="Arial" w:cs="Arial"/>
          <w:i/>
          <w:sz w:val="28"/>
          <w:szCs w:val="28"/>
        </w:rPr>
        <w:t>Acacia nil</w:t>
      </w:r>
      <w:r w:rsidR="003614C5" w:rsidRPr="002F5806">
        <w:rPr>
          <w:rFonts w:ascii="Arial" w:hAnsi="Arial" w:cs="Arial"/>
          <w:i/>
          <w:sz w:val="28"/>
          <w:szCs w:val="28"/>
        </w:rPr>
        <w:t>o</w:t>
      </w:r>
      <w:r w:rsidR="0098291E" w:rsidRPr="002F5806">
        <w:rPr>
          <w:rFonts w:ascii="Arial" w:hAnsi="Arial" w:cs="Arial"/>
          <w:i/>
          <w:sz w:val="28"/>
          <w:szCs w:val="28"/>
        </w:rPr>
        <w:t>tica</w:t>
      </w:r>
      <w:r w:rsidR="007A79AB" w:rsidRPr="002F5806">
        <w:rPr>
          <w:rFonts w:ascii="Arial" w:hAnsi="Arial" w:cs="Arial"/>
          <w:i/>
          <w:sz w:val="28"/>
          <w:szCs w:val="28"/>
        </w:rPr>
        <w:t>,</w:t>
      </w:r>
      <w:r w:rsidR="0098291E" w:rsidRPr="002F5806">
        <w:rPr>
          <w:rFonts w:ascii="Arial" w:hAnsi="Arial" w:cs="Arial"/>
          <w:sz w:val="28"/>
          <w:szCs w:val="28"/>
        </w:rPr>
        <w:t xml:space="preserve"> the tank water, grassy banks and islets, burrows and</w:t>
      </w:r>
      <w:r w:rsidR="00A5287F" w:rsidRPr="002F5806">
        <w:rPr>
          <w:rFonts w:ascii="Arial" w:hAnsi="Arial" w:cs="Arial"/>
          <w:sz w:val="28"/>
          <w:szCs w:val="28"/>
        </w:rPr>
        <w:t xml:space="preserve"> crevices etc., form the habita</w:t>
      </w:r>
      <w:r w:rsidR="0098291E" w:rsidRPr="002F5806">
        <w:rPr>
          <w:rFonts w:ascii="Arial" w:hAnsi="Arial" w:cs="Arial"/>
          <w:sz w:val="28"/>
          <w:szCs w:val="28"/>
        </w:rPr>
        <w:t>t of the faunal and some floral species like algae etc.,</w:t>
      </w:r>
    </w:p>
    <w:p w:rsidR="00512A7E" w:rsidRPr="002F5806" w:rsidRDefault="00512A7E" w:rsidP="00186301">
      <w:pPr>
        <w:spacing w:after="0" w:line="360" w:lineRule="auto"/>
        <w:ind w:left="2160" w:hanging="2160"/>
        <w:jc w:val="both"/>
        <w:rPr>
          <w:rFonts w:ascii="Arial" w:hAnsi="Arial" w:cs="Arial"/>
          <w:b/>
          <w:sz w:val="16"/>
          <w:szCs w:val="28"/>
        </w:rPr>
      </w:pPr>
    </w:p>
    <w:p w:rsidR="008A5F3C" w:rsidRPr="002F5806" w:rsidRDefault="0098291E" w:rsidP="00186301">
      <w:pPr>
        <w:spacing w:after="0" w:line="360" w:lineRule="auto"/>
        <w:ind w:left="2160" w:hanging="2160"/>
        <w:jc w:val="both"/>
        <w:rPr>
          <w:rFonts w:ascii="Arial" w:hAnsi="Arial" w:cs="Arial"/>
          <w:b/>
          <w:sz w:val="28"/>
          <w:szCs w:val="28"/>
        </w:rPr>
      </w:pPr>
      <w:r w:rsidRPr="002F5806">
        <w:rPr>
          <w:rFonts w:ascii="Arial" w:hAnsi="Arial" w:cs="Arial"/>
          <w:b/>
          <w:sz w:val="28"/>
          <w:szCs w:val="28"/>
        </w:rPr>
        <w:t xml:space="preserve"> 2.</w:t>
      </w:r>
      <w:r w:rsidR="005846B3" w:rsidRPr="002F5806">
        <w:rPr>
          <w:rFonts w:ascii="Arial" w:hAnsi="Arial" w:cs="Arial"/>
          <w:b/>
          <w:sz w:val="28"/>
          <w:szCs w:val="28"/>
        </w:rPr>
        <w:t>7. Fauna</w:t>
      </w:r>
    </w:p>
    <w:p w:rsidR="00512A7E" w:rsidRDefault="008A5F3C"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sz w:val="28"/>
          <w:szCs w:val="28"/>
        </w:rPr>
        <w:tab/>
      </w:r>
      <w:r w:rsidR="001F46C6" w:rsidRPr="002F5806">
        <w:rPr>
          <w:rFonts w:ascii="Arial" w:hAnsi="Arial" w:cs="Arial"/>
          <w:sz w:val="28"/>
          <w:szCs w:val="28"/>
        </w:rPr>
        <w:t>Karikili</w:t>
      </w:r>
      <w:r w:rsidR="00634868" w:rsidRPr="002F5806">
        <w:rPr>
          <w:rFonts w:ascii="Arial" w:hAnsi="Arial" w:cs="Arial"/>
          <w:sz w:val="28"/>
          <w:szCs w:val="28"/>
        </w:rPr>
        <w:t xml:space="preserve"> is a have</w:t>
      </w:r>
      <w:r w:rsidR="005846B3" w:rsidRPr="002F5806">
        <w:rPr>
          <w:rFonts w:ascii="Arial" w:hAnsi="Arial" w:cs="Arial"/>
          <w:sz w:val="28"/>
          <w:szCs w:val="28"/>
        </w:rPr>
        <w:t xml:space="preserve">n for Ducks and Waders. Many migratory birds like Garganey teals, Common teals, Shovellers, Pintail ducks, Stilts, Sandpipers, etc., visit the sanctuary in winter. Birds like Cormorants, Egrets, Grey heron, Open-billed stork, Darter, spoonbill, White lbis, Night herons, Little grebes, Grey pelican, etc. can also be seen at the sanctuary. A variety of resident birds like Coots, Moorhen and Terns can also be seen. </w:t>
      </w:r>
      <w:r w:rsidR="0029432E" w:rsidRPr="002F5806">
        <w:rPr>
          <w:rFonts w:ascii="Arial" w:hAnsi="Arial" w:cs="Arial"/>
          <w:sz w:val="28"/>
          <w:szCs w:val="28"/>
        </w:rPr>
        <w:t xml:space="preserve">Apart from birds some major vertebrate species found here are Indian mole, jungle cat, grey mongoose, palm civet, flying fox, bonnet macaque, water snakes, fox, jackal, cobra, sand boa, terrapin, tortoise, lizards, and frogs etc., which are found in and around the lake. </w:t>
      </w:r>
      <w:r w:rsidR="005846B3" w:rsidRPr="002F5806">
        <w:rPr>
          <w:rFonts w:ascii="Arial" w:hAnsi="Arial" w:cs="Arial"/>
          <w:sz w:val="28"/>
          <w:szCs w:val="28"/>
        </w:rPr>
        <w:t>There is no large wild mammal of conservation concern in this sanctuary as it is surrounded by human habita</w:t>
      </w:r>
      <w:r w:rsidR="00AE0B26" w:rsidRPr="002F5806">
        <w:rPr>
          <w:rFonts w:ascii="Arial" w:hAnsi="Arial" w:cs="Arial"/>
          <w:sz w:val="28"/>
          <w:szCs w:val="28"/>
        </w:rPr>
        <w:t>tions and agricultural fields.</w:t>
      </w:r>
    </w:p>
    <w:p w:rsidR="007D0242" w:rsidRPr="007D0242" w:rsidRDefault="007D0242" w:rsidP="00186301">
      <w:pPr>
        <w:autoSpaceDE w:val="0"/>
        <w:autoSpaceDN w:val="0"/>
        <w:adjustRightInd w:val="0"/>
        <w:spacing w:after="0" w:line="360" w:lineRule="auto"/>
        <w:jc w:val="both"/>
        <w:rPr>
          <w:rFonts w:ascii="Arial" w:hAnsi="Arial" w:cs="Arial"/>
          <w:sz w:val="10"/>
          <w:szCs w:val="28"/>
        </w:rPr>
      </w:pPr>
    </w:p>
    <w:p w:rsidR="00E17E5A" w:rsidRPr="002F5806" w:rsidRDefault="00AE0B26" w:rsidP="00512A7E">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 A</w:t>
      </w:r>
      <w:r w:rsidR="005846B3" w:rsidRPr="002F5806">
        <w:rPr>
          <w:rFonts w:ascii="Arial" w:hAnsi="Arial" w:cs="Arial"/>
          <w:sz w:val="28"/>
          <w:szCs w:val="28"/>
        </w:rPr>
        <w:t xml:space="preserve"> detailed list of birds is presented in </w:t>
      </w:r>
      <w:r w:rsidRPr="002F5806">
        <w:rPr>
          <w:rFonts w:ascii="Arial" w:hAnsi="Arial" w:cs="Arial"/>
          <w:sz w:val="28"/>
          <w:szCs w:val="28"/>
        </w:rPr>
        <w:t xml:space="preserve">the </w:t>
      </w:r>
      <w:r w:rsidR="005846B3" w:rsidRPr="002F5806">
        <w:rPr>
          <w:rFonts w:ascii="Arial" w:hAnsi="Arial" w:cs="Arial"/>
          <w:sz w:val="28"/>
          <w:szCs w:val="28"/>
        </w:rPr>
        <w:t>Annexure.</w:t>
      </w:r>
      <w:r w:rsidR="00653580" w:rsidRPr="002F5806">
        <w:rPr>
          <w:rFonts w:ascii="Arial" w:hAnsi="Arial" w:cs="Arial"/>
          <w:sz w:val="28"/>
          <w:szCs w:val="28"/>
        </w:rPr>
        <w:t>Vedanthangal and Karikili tanks satisfy IBA (International Bird Area -by Birdlife International) criteri</w:t>
      </w:r>
      <w:r w:rsidRPr="002F5806">
        <w:rPr>
          <w:rFonts w:ascii="Arial" w:hAnsi="Arial" w:cs="Arial"/>
          <w:sz w:val="28"/>
          <w:szCs w:val="28"/>
        </w:rPr>
        <w:t>a</w:t>
      </w:r>
      <w:r w:rsidR="00653580" w:rsidRPr="002F5806">
        <w:rPr>
          <w:rFonts w:ascii="Arial" w:hAnsi="Arial" w:cs="Arial"/>
          <w:sz w:val="28"/>
          <w:szCs w:val="28"/>
        </w:rPr>
        <w:t xml:space="preserve"> and are together treated as one IBA site due to their proximity. Both sites are used by a large number of waterbirds fo</w:t>
      </w:r>
      <w:r w:rsidR="00E17E5A" w:rsidRPr="002F5806">
        <w:rPr>
          <w:rFonts w:ascii="Arial" w:hAnsi="Arial" w:cs="Arial"/>
          <w:sz w:val="28"/>
          <w:szCs w:val="28"/>
        </w:rPr>
        <w:t xml:space="preserve">r nesting and foraging. </w:t>
      </w:r>
    </w:p>
    <w:p w:rsidR="007647A3" w:rsidRPr="002F5806" w:rsidRDefault="007647A3" w:rsidP="00186301">
      <w:pPr>
        <w:autoSpaceDE w:val="0"/>
        <w:autoSpaceDN w:val="0"/>
        <w:adjustRightInd w:val="0"/>
        <w:spacing w:after="0" w:line="360" w:lineRule="auto"/>
        <w:jc w:val="both"/>
        <w:rPr>
          <w:rFonts w:ascii="Arial" w:hAnsi="Arial" w:cs="Arial"/>
          <w:sz w:val="12"/>
          <w:szCs w:val="28"/>
        </w:rPr>
      </w:pPr>
    </w:p>
    <w:p w:rsidR="0029432E" w:rsidRPr="002F5806" w:rsidRDefault="0029432E" w:rsidP="00186301">
      <w:pPr>
        <w:tabs>
          <w:tab w:val="left" w:pos="450"/>
        </w:tabs>
        <w:spacing w:after="0" w:line="360" w:lineRule="auto"/>
        <w:jc w:val="both"/>
        <w:rPr>
          <w:rFonts w:ascii="Arial" w:hAnsi="Arial" w:cs="Arial"/>
          <w:sz w:val="28"/>
          <w:szCs w:val="28"/>
        </w:rPr>
      </w:pPr>
      <w:r w:rsidRPr="002F5806">
        <w:rPr>
          <w:rFonts w:ascii="Arial" w:hAnsi="Arial" w:cs="Arial"/>
          <w:b/>
          <w:sz w:val="28"/>
          <w:szCs w:val="28"/>
        </w:rPr>
        <w:t xml:space="preserve">2.8. </w:t>
      </w:r>
      <w:r w:rsidR="00F13236" w:rsidRPr="002F5806">
        <w:rPr>
          <w:rFonts w:ascii="Arial" w:hAnsi="Arial" w:cs="Arial"/>
          <w:b/>
          <w:sz w:val="28"/>
          <w:szCs w:val="28"/>
        </w:rPr>
        <w:tab/>
      </w:r>
      <w:r w:rsidRPr="002F5806">
        <w:rPr>
          <w:rFonts w:ascii="Arial" w:hAnsi="Arial" w:cs="Arial"/>
          <w:b/>
          <w:sz w:val="28"/>
          <w:szCs w:val="28"/>
        </w:rPr>
        <w:t>Habitat</w:t>
      </w:r>
      <w:r w:rsidR="0098291E" w:rsidRPr="002F5806">
        <w:rPr>
          <w:rFonts w:ascii="Arial" w:hAnsi="Arial" w:cs="Arial"/>
          <w:sz w:val="28"/>
          <w:szCs w:val="28"/>
        </w:rPr>
        <w:tab/>
      </w:r>
    </w:p>
    <w:p w:rsidR="009C240E" w:rsidRPr="002F5806" w:rsidRDefault="009C240E"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Habitat types found in Karikili Bird Sanctuary include:</w:t>
      </w:r>
    </w:p>
    <w:p w:rsidR="009C240E" w:rsidRDefault="009C240E"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i</w:t>
      </w:r>
      <w:r w:rsidR="00E17E5A" w:rsidRPr="002F5806">
        <w:rPr>
          <w:rFonts w:ascii="Arial" w:hAnsi="Arial" w:cs="Arial"/>
          <w:sz w:val="28"/>
          <w:szCs w:val="28"/>
        </w:rPr>
        <w:t>)</w:t>
      </w:r>
      <w:r w:rsidRPr="002F5806">
        <w:rPr>
          <w:rFonts w:ascii="Arial" w:hAnsi="Arial" w:cs="Arial"/>
          <w:sz w:val="28"/>
          <w:szCs w:val="28"/>
        </w:rPr>
        <w:t xml:space="preserve"> Partially submerged </w:t>
      </w:r>
      <w:r w:rsidRPr="002F5806">
        <w:rPr>
          <w:rFonts w:ascii="Arial" w:hAnsi="Arial" w:cs="Arial"/>
          <w:b/>
          <w:bCs/>
          <w:i/>
          <w:iCs/>
          <w:sz w:val="28"/>
          <w:szCs w:val="28"/>
        </w:rPr>
        <w:t xml:space="preserve">Barringtonia acutangula </w:t>
      </w:r>
      <w:r w:rsidRPr="002F5806">
        <w:rPr>
          <w:rFonts w:ascii="Arial" w:hAnsi="Arial" w:cs="Arial"/>
          <w:b/>
          <w:bCs/>
          <w:sz w:val="28"/>
          <w:szCs w:val="28"/>
        </w:rPr>
        <w:t xml:space="preserve">and </w:t>
      </w:r>
      <w:r w:rsidRPr="002F5806">
        <w:rPr>
          <w:rFonts w:ascii="Arial" w:hAnsi="Arial" w:cs="Arial"/>
          <w:b/>
          <w:bCs/>
          <w:i/>
          <w:iCs/>
          <w:sz w:val="28"/>
          <w:szCs w:val="28"/>
        </w:rPr>
        <w:t xml:space="preserve">Acacia nilotica </w:t>
      </w:r>
      <w:r w:rsidRPr="002F5806">
        <w:rPr>
          <w:rFonts w:ascii="Arial" w:hAnsi="Arial" w:cs="Arial"/>
          <w:sz w:val="28"/>
          <w:szCs w:val="28"/>
        </w:rPr>
        <w:t xml:space="preserve">are the main species on which birds roost in </w:t>
      </w:r>
      <w:r w:rsidR="001F46C6" w:rsidRPr="002F5806">
        <w:rPr>
          <w:rFonts w:ascii="Arial" w:hAnsi="Arial" w:cs="Arial"/>
          <w:sz w:val="28"/>
          <w:szCs w:val="28"/>
        </w:rPr>
        <w:t>Karikili</w:t>
      </w:r>
      <w:r w:rsidRPr="002F5806">
        <w:rPr>
          <w:rFonts w:ascii="Arial" w:hAnsi="Arial" w:cs="Arial"/>
          <w:sz w:val="28"/>
          <w:szCs w:val="28"/>
        </w:rPr>
        <w:t xml:space="preserve"> Bird sanctuary. These trees are preferred for nesting by Spot-billed Pelican, Asian Openbill and Black-headed or White Ibis.</w:t>
      </w:r>
    </w:p>
    <w:p w:rsidR="007D0242" w:rsidRPr="007D0242" w:rsidRDefault="007D0242" w:rsidP="00186301">
      <w:pPr>
        <w:autoSpaceDE w:val="0"/>
        <w:autoSpaceDN w:val="0"/>
        <w:adjustRightInd w:val="0"/>
        <w:spacing w:after="0" w:line="360" w:lineRule="auto"/>
        <w:jc w:val="both"/>
        <w:rPr>
          <w:rFonts w:ascii="Arial" w:hAnsi="Arial" w:cs="Arial"/>
          <w:sz w:val="10"/>
          <w:szCs w:val="28"/>
        </w:rPr>
      </w:pPr>
    </w:p>
    <w:p w:rsidR="009C240E" w:rsidRDefault="009C240E"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ii</w:t>
      </w:r>
      <w:r w:rsidR="00E17E5A" w:rsidRPr="002F5806">
        <w:rPr>
          <w:rFonts w:ascii="Arial" w:hAnsi="Arial" w:cs="Arial"/>
          <w:sz w:val="28"/>
          <w:szCs w:val="28"/>
        </w:rPr>
        <w:t>)</w:t>
      </w:r>
      <w:r w:rsidRPr="002F5806">
        <w:rPr>
          <w:rFonts w:ascii="Arial" w:hAnsi="Arial" w:cs="Arial"/>
          <w:b/>
          <w:bCs/>
          <w:sz w:val="28"/>
          <w:szCs w:val="28"/>
        </w:rPr>
        <w:t xml:space="preserve">Open water </w:t>
      </w:r>
      <w:r w:rsidRPr="002F5806">
        <w:rPr>
          <w:rFonts w:ascii="Arial" w:hAnsi="Arial" w:cs="Arial"/>
          <w:sz w:val="28"/>
          <w:szCs w:val="28"/>
        </w:rPr>
        <w:t>attracts diving waterbirds such as coots, cormorants, grebes and some ducks which dive for bottom-dwelling animals or aquatic vegetation.</w:t>
      </w:r>
    </w:p>
    <w:p w:rsidR="007D0242" w:rsidRPr="007D0242" w:rsidRDefault="007D0242" w:rsidP="00186301">
      <w:pPr>
        <w:autoSpaceDE w:val="0"/>
        <w:autoSpaceDN w:val="0"/>
        <w:adjustRightInd w:val="0"/>
        <w:spacing w:after="0" w:line="360" w:lineRule="auto"/>
        <w:jc w:val="both"/>
        <w:rPr>
          <w:rFonts w:ascii="Arial" w:hAnsi="Arial" w:cs="Arial"/>
          <w:sz w:val="10"/>
          <w:szCs w:val="28"/>
        </w:rPr>
      </w:pPr>
    </w:p>
    <w:p w:rsidR="009C240E" w:rsidRDefault="009C240E"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iii</w:t>
      </w:r>
      <w:r w:rsidR="00E17E5A" w:rsidRPr="002F5806">
        <w:rPr>
          <w:rFonts w:ascii="Arial" w:hAnsi="Arial" w:cs="Arial"/>
          <w:sz w:val="28"/>
          <w:szCs w:val="28"/>
        </w:rPr>
        <w:t>)</w:t>
      </w:r>
      <w:r w:rsidRPr="002F5806">
        <w:rPr>
          <w:rFonts w:ascii="Arial" w:hAnsi="Arial" w:cs="Arial"/>
          <w:b/>
          <w:bCs/>
          <w:sz w:val="28"/>
          <w:szCs w:val="28"/>
        </w:rPr>
        <w:t xml:space="preserve">Islands </w:t>
      </w:r>
      <w:r w:rsidRPr="002F5806">
        <w:rPr>
          <w:rFonts w:ascii="Arial" w:hAnsi="Arial" w:cs="Arial"/>
          <w:sz w:val="28"/>
          <w:szCs w:val="28"/>
        </w:rPr>
        <w:t>and mounds are used as breeding sites for a number of species that nest on the ground. Grasses have been planted on these to provide suitable habitat for ducks like teals and pintails.</w:t>
      </w:r>
    </w:p>
    <w:p w:rsidR="007D0242" w:rsidRPr="007D0242" w:rsidRDefault="007D0242" w:rsidP="00186301">
      <w:pPr>
        <w:autoSpaceDE w:val="0"/>
        <w:autoSpaceDN w:val="0"/>
        <w:adjustRightInd w:val="0"/>
        <w:spacing w:after="0" w:line="360" w:lineRule="auto"/>
        <w:jc w:val="both"/>
        <w:rPr>
          <w:rFonts w:ascii="Arial" w:hAnsi="Arial" w:cs="Arial"/>
          <w:sz w:val="10"/>
          <w:szCs w:val="28"/>
        </w:rPr>
      </w:pPr>
    </w:p>
    <w:p w:rsidR="009C240E" w:rsidRDefault="00E17E5A"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iv)</w:t>
      </w:r>
      <w:r w:rsidR="009C240E" w:rsidRPr="002F5806">
        <w:rPr>
          <w:rFonts w:ascii="Arial" w:hAnsi="Arial" w:cs="Arial"/>
          <w:b/>
          <w:bCs/>
          <w:sz w:val="28"/>
          <w:szCs w:val="28"/>
        </w:rPr>
        <w:t xml:space="preserve">Shallow waters </w:t>
      </w:r>
      <w:r w:rsidR="009C240E" w:rsidRPr="002F5806">
        <w:rPr>
          <w:rFonts w:ascii="Arial" w:hAnsi="Arial" w:cs="Arial"/>
          <w:sz w:val="28"/>
          <w:szCs w:val="28"/>
        </w:rPr>
        <w:t>are rich feeding areas for a range of migratory waders who probe the water and flats for tiny animals. Larger waterbirds with long legs and bills such as the egret, pelican, heron, etc. can be found in the shallows probing, spearing, sieving and scooping for food.</w:t>
      </w:r>
    </w:p>
    <w:p w:rsidR="007D0242" w:rsidRPr="007D0242" w:rsidRDefault="007D0242" w:rsidP="00186301">
      <w:pPr>
        <w:autoSpaceDE w:val="0"/>
        <w:autoSpaceDN w:val="0"/>
        <w:adjustRightInd w:val="0"/>
        <w:spacing w:after="0" w:line="360" w:lineRule="auto"/>
        <w:jc w:val="both"/>
        <w:rPr>
          <w:rFonts w:ascii="Arial" w:hAnsi="Arial" w:cs="Arial"/>
          <w:sz w:val="10"/>
          <w:szCs w:val="28"/>
        </w:rPr>
      </w:pPr>
    </w:p>
    <w:p w:rsidR="009C240E" w:rsidRDefault="009C240E"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v</w:t>
      </w:r>
      <w:r w:rsidR="00E17E5A" w:rsidRPr="002F5806">
        <w:rPr>
          <w:rFonts w:ascii="Arial" w:hAnsi="Arial" w:cs="Arial"/>
          <w:sz w:val="28"/>
          <w:szCs w:val="28"/>
        </w:rPr>
        <w:t>)</w:t>
      </w:r>
      <w:r w:rsidRPr="002F5806">
        <w:rPr>
          <w:rFonts w:ascii="Arial" w:hAnsi="Arial" w:cs="Arial"/>
          <w:sz w:val="28"/>
          <w:szCs w:val="28"/>
        </w:rPr>
        <w:t xml:space="preserve">. </w:t>
      </w:r>
      <w:r w:rsidRPr="002F5806">
        <w:rPr>
          <w:rFonts w:ascii="Arial" w:hAnsi="Arial" w:cs="Arial"/>
          <w:b/>
          <w:bCs/>
          <w:sz w:val="28"/>
          <w:szCs w:val="28"/>
        </w:rPr>
        <w:t xml:space="preserve">Emergent sedges, reeds and grassy bank areas </w:t>
      </w:r>
      <w:r w:rsidRPr="002F5806">
        <w:rPr>
          <w:rFonts w:ascii="Arial" w:hAnsi="Arial" w:cs="Arial"/>
          <w:sz w:val="28"/>
          <w:szCs w:val="28"/>
        </w:rPr>
        <w:t>attract many wading birds. Vegetation of this type provides cover for waterbirds. Ducks, moorhens and coots also use open water for feeding in emergent vegetation and grassy bank areas. Ibis, herons and swamphens are also attracted to fringing sedges as feeding areas.</w:t>
      </w:r>
    </w:p>
    <w:p w:rsidR="007D0242" w:rsidRPr="007D0242" w:rsidRDefault="007D0242" w:rsidP="00186301">
      <w:pPr>
        <w:autoSpaceDE w:val="0"/>
        <w:autoSpaceDN w:val="0"/>
        <w:adjustRightInd w:val="0"/>
        <w:spacing w:after="0" w:line="360" w:lineRule="auto"/>
        <w:jc w:val="both"/>
        <w:rPr>
          <w:rFonts w:ascii="Arial" w:hAnsi="Arial" w:cs="Arial"/>
          <w:sz w:val="10"/>
          <w:szCs w:val="28"/>
        </w:rPr>
      </w:pPr>
    </w:p>
    <w:p w:rsidR="00167B44" w:rsidRPr="002F5806" w:rsidRDefault="009C240E" w:rsidP="008B476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vi</w:t>
      </w:r>
      <w:r w:rsidR="00E17E5A" w:rsidRPr="002F5806">
        <w:rPr>
          <w:rFonts w:ascii="Arial" w:hAnsi="Arial" w:cs="Arial"/>
          <w:sz w:val="28"/>
          <w:szCs w:val="28"/>
        </w:rPr>
        <w:t>)</w:t>
      </w:r>
      <w:r w:rsidRPr="002F5806">
        <w:rPr>
          <w:rFonts w:ascii="Arial" w:hAnsi="Arial" w:cs="Arial"/>
          <w:sz w:val="28"/>
          <w:szCs w:val="28"/>
        </w:rPr>
        <w:t xml:space="preserve">. </w:t>
      </w:r>
      <w:r w:rsidRPr="002F5806">
        <w:rPr>
          <w:rFonts w:ascii="Arial" w:hAnsi="Arial" w:cs="Arial"/>
          <w:b/>
          <w:bCs/>
          <w:sz w:val="28"/>
          <w:szCs w:val="28"/>
        </w:rPr>
        <w:t xml:space="preserve">Flooded live and dead timber </w:t>
      </w:r>
      <w:r w:rsidRPr="002F5806">
        <w:rPr>
          <w:rFonts w:ascii="Arial" w:hAnsi="Arial" w:cs="Arial"/>
          <w:sz w:val="28"/>
          <w:szCs w:val="28"/>
        </w:rPr>
        <w:t>is used for nesting, perching and roosting. Cormorants use these structures for drying their wet wings.</w:t>
      </w:r>
    </w:p>
    <w:p w:rsidR="008B4761" w:rsidRDefault="008B4761" w:rsidP="008B4761">
      <w:pPr>
        <w:autoSpaceDE w:val="0"/>
        <w:autoSpaceDN w:val="0"/>
        <w:adjustRightInd w:val="0"/>
        <w:spacing w:after="0" w:line="360" w:lineRule="auto"/>
        <w:jc w:val="both"/>
        <w:rPr>
          <w:rFonts w:ascii="Arial" w:hAnsi="Arial" w:cs="Arial"/>
          <w:sz w:val="12"/>
          <w:szCs w:val="28"/>
        </w:rPr>
      </w:pPr>
    </w:p>
    <w:p w:rsidR="007D0242" w:rsidRDefault="007D0242" w:rsidP="008B4761">
      <w:pPr>
        <w:autoSpaceDE w:val="0"/>
        <w:autoSpaceDN w:val="0"/>
        <w:adjustRightInd w:val="0"/>
        <w:spacing w:after="0" w:line="360" w:lineRule="auto"/>
        <w:jc w:val="both"/>
        <w:rPr>
          <w:rFonts w:ascii="Arial" w:hAnsi="Arial" w:cs="Arial"/>
          <w:sz w:val="12"/>
          <w:szCs w:val="28"/>
        </w:rPr>
      </w:pPr>
    </w:p>
    <w:p w:rsidR="007D0242" w:rsidRDefault="007D0242" w:rsidP="008B4761">
      <w:pPr>
        <w:autoSpaceDE w:val="0"/>
        <w:autoSpaceDN w:val="0"/>
        <w:adjustRightInd w:val="0"/>
        <w:spacing w:after="0" w:line="360" w:lineRule="auto"/>
        <w:jc w:val="both"/>
        <w:rPr>
          <w:rFonts w:ascii="Arial" w:hAnsi="Arial" w:cs="Arial"/>
          <w:sz w:val="12"/>
          <w:szCs w:val="28"/>
        </w:rPr>
      </w:pPr>
    </w:p>
    <w:p w:rsidR="007D0242" w:rsidRPr="002F5806" w:rsidRDefault="007D0242" w:rsidP="008B4761">
      <w:pPr>
        <w:autoSpaceDE w:val="0"/>
        <w:autoSpaceDN w:val="0"/>
        <w:adjustRightInd w:val="0"/>
        <w:spacing w:after="0" w:line="360" w:lineRule="auto"/>
        <w:jc w:val="both"/>
        <w:rPr>
          <w:rFonts w:ascii="Arial" w:hAnsi="Arial" w:cs="Arial"/>
          <w:sz w:val="12"/>
          <w:szCs w:val="28"/>
        </w:rPr>
      </w:pPr>
    </w:p>
    <w:p w:rsidR="00717E96" w:rsidRPr="002F5806" w:rsidRDefault="00717E96" w:rsidP="00186301">
      <w:pPr>
        <w:autoSpaceDE w:val="0"/>
        <w:autoSpaceDN w:val="0"/>
        <w:adjustRightInd w:val="0"/>
        <w:spacing w:after="0" w:line="360" w:lineRule="auto"/>
        <w:rPr>
          <w:rFonts w:ascii="Arial" w:hAnsi="Arial" w:cs="Arial"/>
          <w:b/>
          <w:sz w:val="28"/>
          <w:szCs w:val="28"/>
        </w:rPr>
      </w:pPr>
      <w:r w:rsidRPr="002F5806">
        <w:rPr>
          <w:rFonts w:ascii="Arial" w:hAnsi="Arial" w:cs="Arial"/>
          <w:b/>
          <w:sz w:val="28"/>
          <w:szCs w:val="28"/>
        </w:rPr>
        <w:t xml:space="preserve">2.9. </w:t>
      </w:r>
      <w:r w:rsidR="00F13236" w:rsidRPr="002F5806">
        <w:rPr>
          <w:rFonts w:ascii="Arial" w:hAnsi="Arial" w:cs="Arial"/>
          <w:b/>
          <w:sz w:val="28"/>
          <w:szCs w:val="28"/>
        </w:rPr>
        <w:tab/>
      </w:r>
      <w:r w:rsidRPr="002F5806">
        <w:rPr>
          <w:rFonts w:ascii="Arial" w:hAnsi="Arial" w:cs="Arial"/>
          <w:b/>
          <w:sz w:val="28"/>
          <w:szCs w:val="28"/>
        </w:rPr>
        <w:t>Bird Diversity</w:t>
      </w:r>
    </w:p>
    <w:p w:rsidR="00167B44" w:rsidRPr="002F5806" w:rsidRDefault="00167B44"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In Karikilli, </w:t>
      </w:r>
      <w:r w:rsidRPr="002F5806">
        <w:rPr>
          <w:rFonts w:ascii="Arial" w:hAnsi="Arial" w:cs="Arial"/>
          <w:sz w:val="28"/>
          <w:szCs w:val="28"/>
          <w:u w:color="0070C0"/>
        </w:rPr>
        <w:t>the trees are fewer in number and hence there is less crowding of nesting and breeding birds on trees. However, a larger number of coots, plovers, sand-pipers and ducks of different species, teal and pin-tails visit the sanctuary. Some birds seen at Karikilli are cotton teal, common teal, Garganey, Shovellor, Dab-chick, Cattle egret, Little egret, Black crowned Night heron, Cormorant, Indian Pond heron, Asian Open billed stork, Grey Pelican, Painted Stork, Darter, White ibis etc.,</w:t>
      </w:r>
      <w:r w:rsidRPr="002F5806">
        <w:rPr>
          <w:rFonts w:ascii="Arial" w:hAnsi="Arial" w:cs="Arial"/>
          <w:sz w:val="28"/>
          <w:szCs w:val="28"/>
        </w:rPr>
        <w:t xml:space="preserve"> These birds are mostly seen early in the morning or evening as they leave to feed in nearby tanks and agricultural fields during the day. The migratory birds stay for a short while till the water lasts in the sanctuary. Resident birds stay on.</w:t>
      </w:r>
    </w:p>
    <w:p w:rsidR="001D025D" w:rsidRPr="002F5806" w:rsidRDefault="001D025D" w:rsidP="00186301">
      <w:pPr>
        <w:spacing w:after="0" w:line="360" w:lineRule="auto"/>
        <w:jc w:val="both"/>
        <w:rPr>
          <w:rFonts w:ascii="Arial" w:hAnsi="Arial" w:cs="Arial"/>
          <w:sz w:val="4"/>
          <w:szCs w:val="28"/>
        </w:rPr>
      </w:pPr>
    </w:p>
    <w:p w:rsidR="00167B44" w:rsidRPr="002F5806" w:rsidRDefault="00167B44" w:rsidP="00186301">
      <w:pPr>
        <w:spacing w:after="0" w:line="360" w:lineRule="auto"/>
        <w:ind w:firstLine="720"/>
        <w:jc w:val="both"/>
        <w:rPr>
          <w:rFonts w:ascii="Arial" w:hAnsi="Arial" w:cs="Arial"/>
          <w:sz w:val="28"/>
          <w:szCs w:val="28"/>
        </w:rPr>
      </w:pPr>
      <w:r w:rsidRPr="002F5806">
        <w:rPr>
          <w:rFonts w:ascii="Arial" w:hAnsi="Arial" w:cs="Arial"/>
          <w:sz w:val="28"/>
          <w:szCs w:val="28"/>
        </w:rPr>
        <w:t>Gut analysis of certain species was done during the past which revealed the following feeding pattern of birds.</w:t>
      </w:r>
    </w:p>
    <w:tbl>
      <w:tblPr>
        <w:tblStyle w:val="TableGrid"/>
        <w:tblW w:w="9416" w:type="dxa"/>
        <w:tblInd w:w="52" w:type="dxa"/>
        <w:tblLayout w:type="fixed"/>
        <w:tblLook w:val="04A0" w:firstRow="1" w:lastRow="0" w:firstColumn="1" w:lastColumn="0" w:noHBand="0" w:noVBand="1"/>
      </w:tblPr>
      <w:tblGrid>
        <w:gridCol w:w="623"/>
        <w:gridCol w:w="1863"/>
        <w:gridCol w:w="6930"/>
      </w:tblGrid>
      <w:tr w:rsidR="00512A7E" w:rsidRPr="007D0242" w:rsidTr="007D0242">
        <w:tc>
          <w:tcPr>
            <w:tcW w:w="623" w:type="dxa"/>
          </w:tcPr>
          <w:p w:rsidR="00512A7E" w:rsidRPr="007D0242" w:rsidRDefault="00512A7E" w:rsidP="007D0242">
            <w:pPr>
              <w:spacing w:line="360" w:lineRule="auto"/>
              <w:jc w:val="center"/>
              <w:rPr>
                <w:rFonts w:ascii="Arial" w:hAnsi="Arial" w:cs="Arial"/>
                <w:sz w:val="26"/>
                <w:szCs w:val="26"/>
              </w:rPr>
            </w:pPr>
            <w:r w:rsidRPr="007D0242">
              <w:rPr>
                <w:rFonts w:ascii="Arial" w:hAnsi="Arial" w:cs="Arial"/>
                <w:sz w:val="26"/>
                <w:szCs w:val="26"/>
              </w:rPr>
              <w:t>1</w:t>
            </w:r>
          </w:p>
        </w:tc>
        <w:tc>
          <w:tcPr>
            <w:tcW w:w="1863"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Cattle egret</w:t>
            </w:r>
          </w:p>
        </w:tc>
        <w:tc>
          <w:tcPr>
            <w:tcW w:w="6930" w:type="dxa"/>
          </w:tcPr>
          <w:p w:rsidR="00512A7E" w:rsidRPr="007D0242" w:rsidRDefault="00512A7E" w:rsidP="007D0242">
            <w:pPr>
              <w:spacing w:line="276" w:lineRule="auto"/>
              <w:jc w:val="both"/>
              <w:rPr>
                <w:rFonts w:ascii="Arial" w:hAnsi="Arial" w:cs="Arial"/>
                <w:sz w:val="26"/>
                <w:szCs w:val="26"/>
              </w:rPr>
            </w:pPr>
            <w:r w:rsidRPr="007D0242">
              <w:rPr>
                <w:rFonts w:ascii="Arial" w:hAnsi="Arial" w:cs="Arial"/>
                <w:sz w:val="26"/>
                <w:szCs w:val="26"/>
              </w:rPr>
              <w:t>Insects, grasshoppers, blue bottle flies, frogs, beetles and ants.</w:t>
            </w:r>
          </w:p>
        </w:tc>
      </w:tr>
      <w:tr w:rsidR="00512A7E" w:rsidRPr="007D0242" w:rsidTr="007D0242">
        <w:tc>
          <w:tcPr>
            <w:tcW w:w="623" w:type="dxa"/>
          </w:tcPr>
          <w:p w:rsidR="00512A7E" w:rsidRPr="007D0242" w:rsidRDefault="00512A7E" w:rsidP="007D0242">
            <w:pPr>
              <w:spacing w:line="276" w:lineRule="auto"/>
              <w:jc w:val="center"/>
              <w:rPr>
                <w:rFonts w:ascii="Arial" w:hAnsi="Arial" w:cs="Arial"/>
                <w:sz w:val="26"/>
                <w:szCs w:val="26"/>
              </w:rPr>
            </w:pPr>
            <w:r w:rsidRPr="007D0242">
              <w:rPr>
                <w:rFonts w:ascii="Arial" w:hAnsi="Arial" w:cs="Arial"/>
                <w:sz w:val="26"/>
                <w:szCs w:val="26"/>
              </w:rPr>
              <w:t>2</w:t>
            </w:r>
          </w:p>
        </w:tc>
        <w:tc>
          <w:tcPr>
            <w:tcW w:w="1863" w:type="dxa"/>
          </w:tcPr>
          <w:p w:rsidR="00512A7E" w:rsidRPr="007D0242" w:rsidRDefault="00512A7E" w:rsidP="007D0242">
            <w:pPr>
              <w:spacing w:line="276" w:lineRule="auto"/>
              <w:jc w:val="both"/>
              <w:rPr>
                <w:rFonts w:ascii="Arial" w:hAnsi="Arial" w:cs="Arial"/>
                <w:sz w:val="26"/>
                <w:szCs w:val="26"/>
              </w:rPr>
            </w:pPr>
            <w:r w:rsidRPr="007D0242">
              <w:rPr>
                <w:rFonts w:ascii="Arial" w:hAnsi="Arial" w:cs="Arial"/>
                <w:sz w:val="26"/>
                <w:szCs w:val="26"/>
              </w:rPr>
              <w:t>Pond heron</w:t>
            </w:r>
          </w:p>
        </w:tc>
        <w:tc>
          <w:tcPr>
            <w:tcW w:w="6930" w:type="dxa"/>
          </w:tcPr>
          <w:p w:rsidR="00512A7E" w:rsidRPr="007D0242" w:rsidRDefault="00512A7E" w:rsidP="007D0242">
            <w:pPr>
              <w:spacing w:line="276" w:lineRule="auto"/>
              <w:jc w:val="both"/>
              <w:rPr>
                <w:rFonts w:ascii="Arial" w:hAnsi="Arial" w:cs="Arial"/>
                <w:sz w:val="26"/>
                <w:szCs w:val="26"/>
              </w:rPr>
            </w:pPr>
            <w:r w:rsidRPr="007D0242">
              <w:rPr>
                <w:rFonts w:ascii="Arial" w:hAnsi="Arial" w:cs="Arial"/>
                <w:sz w:val="26"/>
                <w:szCs w:val="26"/>
              </w:rPr>
              <w:t>Fish, crab, insects, small coleopteran, earthworms and frogs.</w:t>
            </w:r>
          </w:p>
        </w:tc>
      </w:tr>
      <w:tr w:rsidR="00512A7E" w:rsidRPr="007D0242" w:rsidTr="007D0242">
        <w:tc>
          <w:tcPr>
            <w:tcW w:w="623" w:type="dxa"/>
          </w:tcPr>
          <w:p w:rsidR="00512A7E" w:rsidRPr="007D0242" w:rsidRDefault="00512A7E" w:rsidP="007D0242">
            <w:pPr>
              <w:spacing w:line="360" w:lineRule="auto"/>
              <w:jc w:val="center"/>
              <w:rPr>
                <w:rFonts w:ascii="Arial" w:hAnsi="Arial" w:cs="Arial"/>
                <w:sz w:val="26"/>
                <w:szCs w:val="26"/>
              </w:rPr>
            </w:pPr>
            <w:r w:rsidRPr="007D0242">
              <w:rPr>
                <w:rFonts w:ascii="Arial" w:hAnsi="Arial" w:cs="Arial"/>
                <w:sz w:val="26"/>
                <w:szCs w:val="26"/>
              </w:rPr>
              <w:t>3</w:t>
            </w:r>
          </w:p>
        </w:tc>
        <w:tc>
          <w:tcPr>
            <w:tcW w:w="1863"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Cormorant</w:t>
            </w:r>
          </w:p>
        </w:tc>
        <w:tc>
          <w:tcPr>
            <w:tcW w:w="6930"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Largely fishes (of 3 types only)</w:t>
            </w:r>
          </w:p>
        </w:tc>
      </w:tr>
      <w:tr w:rsidR="00512A7E" w:rsidRPr="007D0242" w:rsidTr="007D0242">
        <w:tc>
          <w:tcPr>
            <w:tcW w:w="623" w:type="dxa"/>
          </w:tcPr>
          <w:p w:rsidR="00512A7E" w:rsidRPr="007D0242" w:rsidRDefault="00512A7E" w:rsidP="007D0242">
            <w:pPr>
              <w:spacing w:line="360" w:lineRule="auto"/>
              <w:jc w:val="center"/>
              <w:rPr>
                <w:rFonts w:ascii="Arial" w:hAnsi="Arial" w:cs="Arial"/>
                <w:sz w:val="26"/>
                <w:szCs w:val="26"/>
              </w:rPr>
            </w:pPr>
            <w:r w:rsidRPr="007D0242">
              <w:rPr>
                <w:rFonts w:ascii="Arial" w:hAnsi="Arial" w:cs="Arial"/>
                <w:sz w:val="26"/>
                <w:szCs w:val="26"/>
              </w:rPr>
              <w:t>4</w:t>
            </w:r>
          </w:p>
        </w:tc>
        <w:tc>
          <w:tcPr>
            <w:tcW w:w="1863"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Grey heron</w:t>
            </w:r>
          </w:p>
        </w:tc>
        <w:tc>
          <w:tcPr>
            <w:tcW w:w="6930"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Fish, water insects, frog &amp; snake</w:t>
            </w:r>
          </w:p>
        </w:tc>
      </w:tr>
      <w:tr w:rsidR="00512A7E" w:rsidRPr="007D0242" w:rsidTr="007D0242">
        <w:tc>
          <w:tcPr>
            <w:tcW w:w="623" w:type="dxa"/>
          </w:tcPr>
          <w:p w:rsidR="00512A7E" w:rsidRPr="007D0242" w:rsidRDefault="00512A7E" w:rsidP="007D0242">
            <w:pPr>
              <w:spacing w:line="360" w:lineRule="auto"/>
              <w:jc w:val="center"/>
              <w:rPr>
                <w:rFonts w:ascii="Arial" w:hAnsi="Arial" w:cs="Arial"/>
                <w:sz w:val="26"/>
                <w:szCs w:val="26"/>
              </w:rPr>
            </w:pPr>
            <w:r w:rsidRPr="007D0242">
              <w:rPr>
                <w:rFonts w:ascii="Arial" w:hAnsi="Arial" w:cs="Arial"/>
                <w:sz w:val="26"/>
                <w:szCs w:val="26"/>
              </w:rPr>
              <w:t>5</w:t>
            </w:r>
          </w:p>
        </w:tc>
        <w:tc>
          <w:tcPr>
            <w:tcW w:w="1863"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Little egret</w:t>
            </w:r>
          </w:p>
        </w:tc>
        <w:tc>
          <w:tcPr>
            <w:tcW w:w="6930"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Frog, insects, bugs, fish, crickets and some worms.</w:t>
            </w:r>
          </w:p>
        </w:tc>
      </w:tr>
      <w:tr w:rsidR="00512A7E" w:rsidRPr="007D0242" w:rsidTr="007D0242">
        <w:trPr>
          <w:trHeight w:val="531"/>
        </w:trPr>
        <w:tc>
          <w:tcPr>
            <w:tcW w:w="623" w:type="dxa"/>
          </w:tcPr>
          <w:p w:rsidR="00512A7E" w:rsidRPr="007D0242" w:rsidRDefault="00512A7E" w:rsidP="007D0242">
            <w:pPr>
              <w:spacing w:line="360" w:lineRule="auto"/>
              <w:jc w:val="center"/>
              <w:rPr>
                <w:rFonts w:ascii="Arial" w:hAnsi="Arial" w:cs="Arial"/>
                <w:sz w:val="26"/>
                <w:szCs w:val="26"/>
              </w:rPr>
            </w:pPr>
            <w:r w:rsidRPr="007D0242">
              <w:rPr>
                <w:rFonts w:ascii="Arial" w:hAnsi="Arial" w:cs="Arial"/>
                <w:sz w:val="26"/>
                <w:szCs w:val="26"/>
              </w:rPr>
              <w:t>6</w:t>
            </w:r>
          </w:p>
        </w:tc>
        <w:tc>
          <w:tcPr>
            <w:tcW w:w="1863"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Darter</w:t>
            </w:r>
          </w:p>
        </w:tc>
        <w:tc>
          <w:tcPr>
            <w:tcW w:w="6930"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Only fish</w:t>
            </w:r>
          </w:p>
        </w:tc>
      </w:tr>
      <w:tr w:rsidR="00512A7E" w:rsidRPr="007D0242" w:rsidTr="007D0242">
        <w:tc>
          <w:tcPr>
            <w:tcW w:w="623" w:type="dxa"/>
          </w:tcPr>
          <w:p w:rsidR="00512A7E" w:rsidRPr="007D0242" w:rsidRDefault="00512A7E" w:rsidP="007D0242">
            <w:pPr>
              <w:spacing w:line="276" w:lineRule="auto"/>
              <w:jc w:val="center"/>
              <w:rPr>
                <w:rFonts w:ascii="Arial" w:hAnsi="Arial" w:cs="Arial"/>
                <w:sz w:val="26"/>
                <w:szCs w:val="26"/>
              </w:rPr>
            </w:pPr>
            <w:r w:rsidRPr="007D0242">
              <w:rPr>
                <w:rFonts w:ascii="Arial" w:hAnsi="Arial" w:cs="Arial"/>
                <w:sz w:val="26"/>
                <w:szCs w:val="26"/>
              </w:rPr>
              <w:t>7</w:t>
            </w:r>
          </w:p>
        </w:tc>
        <w:tc>
          <w:tcPr>
            <w:tcW w:w="1863" w:type="dxa"/>
          </w:tcPr>
          <w:p w:rsidR="00512A7E" w:rsidRPr="007D0242" w:rsidRDefault="00512A7E" w:rsidP="007D0242">
            <w:pPr>
              <w:spacing w:line="276" w:lineRule="auto"/>
              <w:jc w:val="both"/>
              <w:rPr>
                <w:rFonts w:ascii="Arial" w:hAnsi="Arial" w:cs="Arial"/>
                <w:sz w:val="26"/>
                <w:szCs w:val="26"/>
              </w:rPr>
            </w:pPr>
            <w:r w:rsidRPr="007D0242">
              <w:rPr>
                <w:rFonts w:ascii="Arial" w:hAnsi="Arial" w:cs="Arial"/>
                <w:sz w:val="26"/>
                <w:szCs w:val="26"/>
              </w:rPr>
              <w:t>White ibis</w:t>
            </w:r>
          </w:p>
        </w:tc>
        <w:tc>
          <w:tcPr>
            <w:tcW w:w="6930" w:type="dxa"/>
          </w:tcPr>
          <w:p w:rsidR="00512A7E" w:rsidRPr="007D0242" w:rsidRDefault="00512A7E" w:rsidP="007D0242">
            <w:pPr>
              <w:spacing w:line="276" w:lineRule="auto"/>
              <w:jc w:val="both"/>
              <w:rPr>
                <w:rFonts w:ascii="Arial" w:hAnsi="Arial" w:cs="Arial"/>
                <w:sz w:val="26"/>
                <w:szCs w:val="26"/>
              </w:rPr>
            </w:pPr>
            <w:r w:rsidRPr="007D0242">
              <w:rPr>
                <w:rFonts w:ascii="Arial" w:hAnsi="Arial" w:cs="Arial"/>
                <w:sz w:val="26"/>
                <w:szCs w:val="26"/>
              </w:rPr>
              <w:t>Crustaceans, small molluscs, small fish and insects in the mud.</w:t>
            </w:r>
          </w:p>
        </w:tc>
      </w:tr>
      <w:tr w:rsidR="00512A7E" w:rsidRPr="007D0242" w:rsidTr="007D0242">
        <w:tc>
          <w:tcPr>
            <w:tcW w:w="623" w:type="dxa"/>
          </w:tcPr>
          <w:p w:rsidR="00512A7E" w:rsidRPr="007D0242" w:rsidRDefault="00512A7E" w:rsidP="007D0242">
            <w:pPr>
              <w:spacing w:line="276" w:lineRule="auto"/>
              <w:jc w:val="center"/>
              <w:rPr>
                <w:rFonts w:ascii="Arial" w:hAnsi="Arial" w:cs="Arial"/>
                <w:sz w:val="26"/>
                <w:szCs w:val="26"/>
              </w:rPr>
            </w:pPr>
            <w:r w:rsidRPr="007D0242">
              <w:rPr>
                <w:rFonts w:ascii="Arial" w:hAnsi="Arial" w:cs="Arial"/>
                <w:sz w:val="26"/>
                <w:szCs w:val="26"/>
              </w:rPr>
              <w:t>8</w:t>
            </w:r>
          </w:p>
        </w:tc>
        <w:tc>
          <w:tcPr>
            <w:tcW w:w="1863" w:type="dxa"/>
          </w:tcPr>
          <w:p w:rsidR="00512A7E" w:rsidRPr="007D0242" w:rsidRDefault="00512A7E" w:rsidP="007D0242">
            <w:pPr>
              <w:spacing w:line="276" w:lineRule="auto"/>
              <w:jc w:val="both"/>
              <w:rPr>
                <w:rFonts w:ascii="Arial" w:hAnsi="Arial" w:cs="Arial"/>
                <w:sz w:val="26"/>
                <w:szCs w:val="26"/>
              </w:rPr>
            </w:pPr>
            <w:r w:rsidRPr="007D0242">
              <w:rPr>
                <w:rFonts w:ascii="Arial" w:hAnsi="Arial" w:cs="Arial"/>
                <w:sz w:val="26"/>
                <w:szCs w:val="26"/>
              </w:rPr>
              <w:t>Open-billed stork</w:t>
            </w:r>
          </w:p>
        </w:tc>
        <w:tc>
          <w:tcPr>
            <w:tcW w:w="6930" w:type="dxa"/>
          </w:tcPr>
          <w:p w:rsidR="00512A7E" w:rsidRPr="007D0242" w:rsidRDefault="00512A7E" w:rsidP="007D0242">
            <w:pPr>
              <w:spacing w:line="276" w:lineRule="auto"/>
              <w:jc w:val="both"/>
              <w:rPr>
                <w:rFonts w:ascii="Arial" w:hAnsi="Arial" w:cs="Arial"/>
                <w:sz w:val="26"/>
                <w:szCs w:val="26"/>
              </w:rPr>
            </w:pPr>
            <w:r w:rsidRPr="007D0242">
              <w:rPr>
                <w:rFonts w:ascii="Arial" w:hAnsi="Arial" w:cs="Arial"/>
                <w:sz w:val="26"/>
                <w:szCs w:val="26"/>
              </w:rPr>
              <w:t>Frog, snails, crabs, large insects and fish.</w:t>
            </w:r>
          </w:p>
        </w:tc>
      </w:tr>
      <w:tr w:rsidR="00512A7E" w:rsidRPr="007D0242" w:rsidTr="007D0242">
        <w:tc>
          <w:tcPr>
            <w:tcW w:w="623" w:type="dxa"/>
          </w:tcPr>
          <w:p w:rsidR="00512A7E" w:rsidRPr="007D0242" w:rsidRDefault="00512A7E" w:rsidP="007D0242">
            <w:pPr>
              <w:spacing w:line="360" w:lineRule="auto"/>
              <w:jc w:val="center"/>
              <w:rPr>
                <w:rFonts w:ascii="Arial" w:hAnsi="Arial" w:cs="Arial"/>
                <w:sz w:val="26"/>
                <w:szCs w:val="26"/>
              </w:rPr>
            </w:pPr>
            <w:r w:rsidRPr="007D0242">
              <w:rPr>
                <w:rFonts w:ascii="Arial" w:hAnsi="Arial" w:cs="Arial"/>
                <w:sz w:val="26"/>
                <w:szCs w:val="26"/>
              </w:rPr>
              <w:t>9</w:t>
            </w:r>
          </w:p>
        </w:tc>
        <w:tc>
          <w:tcPr>
            <w:tcW w:w="1863"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Night heron</w:t>
            </w:r>
          </w:p>
        </w:tc>
        <w:tc>
          <w:tcPr>
            <w:tcW w:w="6930"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Aquatic insects, frog, fish, crab and worms.</w:t>
            </w:r>
          </w:p>
        </w:tc>
      </w:tr>
      <w:tr w:rsidR="00512A7E" w:rsidRPr="007D0242" w:rsidTr="007D0242">
        <w:tc>
          <w:tcPr>
            <w:tcW w:w="623" w:type="dxa"/>
          </w:tcPr>
          <w:p w:rsidR="00512A7E" w:rsidRPr="007D0242" w:rsidRDefault="00512A7E" w:rsidP="007D0242">
            <w:pPr>
              <w:spacing w:line="360" w:lineRule="auto"/>
              <w:jc w:val="center"/>
              <w:rPr>
                <w:rFonts w:ascii="Arial" w:hAnsi="Arial" w:cs="Arial"/>
                <w:sz w:val="26"/>
                <w:szCs w:val="26"/>
              </w:rPr>
            </w:pPr>
            <w:r w:rsidRPr="007D0242">
              <w:rPr>
                <w:rFonts w:ascii="Arial" w:hAnsi="Arial" w:cs="Arial"/>
                <w:sz w:val="26"/>
                <w:szCs w:val="26"/>
              </w:rPr>
              <w:t>10</w:t>
            </w:r>
          </w:p>
        </w:tc>
        <w:tc>
          <w:tcPr>
            <w:tcW w:w="1863" w:type="dxa"/>
          </w:tcPr>
          <w:p w:rsidR="00512A7E" w:rsidRPr="007D0242" w:rsidRDefault="00512A7E" w:rsidP="00186301">
            <w:pPr>
              <w:spacing w:line="360" w:lineRule="auto"/>
              <w:jc w:val="both"/>
              <w:rPr>
                <w:rFonts w:ascii="Arial" w:hAnsi="Arial" w:cs="Arial"/>
                <w:sz w:val="26"/>
                <w:szCs w:val="26"/>
              </w:rPr>
            </w:pPr>
            <w:r w:rsidRPr="007D0242">
              <w:rPr>
                <w:rFonts w:ascii="Arial" w:hAnsi="Arial" w:cs="Arial"/>
                <w:sz w:val="26"/>
                <w:szCs w:val="26"/>
              </w:rPr>
              <w:t>Garganey teal</w:t>
            </w:r>
          </w:p>
        </w:tc>
        <w:tc>
          <w:tcPr>
            <w:tcW w:w="6930" w:type="dxa"/>
          </w:tcPr>
          <w:p w:rsidR="00512A7E" w:rsidRPr="007D0242" w:rsidRDefault="00512A7E" w:rsidP="00186301">
            <w:pPr>
              <w:spacing w:line="360" w:lineRule="auto"/>
              <w:rPr>
                <w:rFonts w:ascii="Arial" w:hAnsi="Arial" w:cs="Arial"/>
                <w:sz w:val="26"/>
                <w:szCs w:val="26"/>
              </w:rPr>
            </w:pPr>
            <w:r w:rsidRPr="007D0242">
              <w:rPr>
                <w:rFonts w:ascii="Arial" w:hAnsi="Arial" w:cs="Arial"/>
                <w:sz w:val="26"/>
                <w:szCs w:val="26"/>
              </w:rPr>
              <w:t>Vegetable matter, algae, grains</w:t>
            </w:r>
          </w:p>
        </w:tc>
      </w:tr>
    </w:tbl>
    <w:p w:rsidR="008307D7" w:rsidRPr="002F5806" w:rsidRDefault="008307D7" w:rsidP="00186301">
      <w:pPr>
        <w:spacing w:after="0" w:line="360" w:lineRule="auto"/>
        <w:ind w:firstLine="720"/>
        <w:jc w:val="both"/>
        <w:rPr>
          <w:rFonts w:ascii="Arial" w:hAnsi="Arial" w:cs="Arial"/>
          <w:sz w:val="14"/>
          <w:szCs w:val="28"/>
        </w:rPr>
      </w:pPr>
    </w:p>
    <w:p w:rsidR="00167B44" w:rsidRPr="002F5806" w:rsidRDefault="00167B44"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As per previous reports available open-bills feed mainly on molluscs, common teals on paddy grain and soil borne insects, shovellors on waterborne insects and fish and snake bird largely on fish.  Hardly any vegetable food is taken except by open-bills and teals.  It has also been observed that birds feed in the Karikilli tanks mostly in the beginning of the season.  Usually these fill up in October when birds begin arriving.  However as more and more birds arrive their droppings turn the water turbid.  Moreover, food supply in the sanctuary is not adequate for the large congregation of birds. Thus they fly out to other tanks and nearby paddy fields.  Most birds leave early in the morning at around 5.30 AM and return by 7.00 PM.  The nearby tanks where the water birds frequent are Maduranthagam, Valayaputhur, Vellaputhur and others numbering over sixty.  This is especially true during the end of season when the bird sanctuary dries up.  By the end of March, over 6000-7000 birds are seen at Madurantagam alone, large numbers of coots and spot-billed ducks, garganey teals, terns and sea-gulls are seen towards deeper end.  Open-billed storks, black winged stilts, coots, cormorants, ibis, grey heron etc., are also seen. A number of winged plovers and sand pipers are seen all along the shore. It is usually when birds visit other tanks that they may fall victim to poachers especially in Valayaputhur and Maduranthagam. </w:t>
      </w:r>
    </w:p>
    <w:p w:rsidR="008307D7" w:rsidRPr="002F5806" w:rsidRDefault="008307D7" w:rsidP="00186301">
      <w:pPr>
        <w:spacing w:after="0"/>
        <w:rPr>
          <w:rFonts w:ascii="Arial" w:hAnsi="Arial" w:cs="Arial"/>
          <w:b/>
          <w:sz w:val="10"/>
          <w:szCs w:val="28"/>
        </w:rPr>
      </w:pPr>
    </w:p>
    <w:p w:rsidR="004A77AB" w:rsidRPr="002F5806" w:rsidRDefault="00717E96" w:rsidP="00B3320D">
      <w:pPr>
        <w:spacing w:after="0" w:line="360" w:lineRule="auto"/>
        <w:rPr>
          <w:rFonts w:ascii="Arial" w:hAnsi="Arial" w:cs="Arial"/>
          <w:b/>
          <w:sz w:val="28"/>
          <w:szCs w:val="28"/>
        </w:rPr>
      </w:pPr>
      <w:r w:rsidRPr="002F5806">
        <w:rPr>
          <w:rFonts w:ascii="Arial" w:hAnsi="Arial" w:cs="Arial"/>
          <w:b/>
          <w:sz w:val="28"/>
          <w:szCs w:val="28"/>
        </w:rPr>
        <w:t>2.10</w:t>
      </w:r>
      <w:r w:rsidR="00615D4E" w:rsidRPr="002F5806">
        <w:rPr>
          <w:rFonts w:ascii="Arial" w:hAnsi="Arial" w:cs="Arial"/>
          <w:b/>
          <w:sz w:val="28"/>
          <w:szCs w:val="28"/>
        </w:rPr>
        <w:t>. Flagship</w:t>
      </w:r>
      <w:r w:rsidRPr="002F5806">
        <w:rPr>
          <w:rFonts w:ascii="Arial" w:hAnsi="Arial" w:cs="Arial"/>
          <w:b/>
          <w:sz w:val="28"/>
          <w:szCs w:val="28"/>
        </w:rPr>
        <w:t xml:space="preserve"> Species</w:t>
      </w:r>
    </w:p>
    <w:p w:rsidR="00167B44" w:rsidRPr="002F5806" w:rsidRDefault="00E75A3E" w:rsidP="00B3320D">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b/>
          <w:bCs/>
          <w:color w:val="000000"/>
          <w:sz w:val="28"/>
          <w:szCs w:val="28"/>
          <w:u w:color="0070C0"/>
        </w:rPr>
        <w:t xml:space="preserve">Northern Pintail </w:t>
      </w:r>
      <w:r w:rsidRPr="002F5806">
        <w:rPr>
          <w:rFonts w:ascii="Arial" w:hAnsi="Arial" w:cs="Arial"/>
          <w:color w:val="000000"/>
          <w:sz w:val="28"/>
          <w:szCs w:val="28"/>
          <w:u w:color="0070C0"/>
        </w:rPr>
        <w:t>(</w:t>
      </w:r>
      <w:r w:rsidRPr="002F5806">
        <w:rPr>
          <w:rFonts w:ascii="Arial" w:hAnsi="Arial" w:cs="Arial"/>
          <w:i/>
          <w:iCs/>
          <w:color w:val="000000"/>
          <w:sz w:val="28"/>
          <w:szCs w:val="28"/>
          <w:u w:color="0070C0"/>
        </w:rPr>
        <w:t>Anas acuta</w:t>
      </w:r>
      <w:r w:rsidRPr="002F5806">
        <w:rPr>
          <w:rFonts w:ascii="Arial" w:hAnsi="Arial" w:cs="Arial"/>
          <w:color w:val="000000"/>
          <w:sz w:val="28"/>
          <w:szCs w:val="28"/>
          <w:u w:color="0070C0"/>
        </w:rPr>
        <w:t xml:space="preserve">) is the </w:t>
      </w:r>
      <w:r w:rsidRPr="002F5806">
        <w:rPr>
          <w:rFonts w:ascii="Arial" w:hAnsi="Arial" w:cs="Arial"/>
          <w:bCs/>
          <w:color w:val="000000"/>
          <w:sz w:val="28"/>
          <w:szCs w:val="28"/>
          <w:u w:color="0070C0"/>
        </w:rPr>
        <w:t>flagship species of Karikili Bird sanctuary</w:t>
      </w:r>
      <w:r w:rsidRPr="002F5806">
        <w:rPr>
          <w:rFonts w:ascii="Arial" w:hAnsi="Arial" w:cs="Arial"/>
          <w:color w:val="000000"/>
          <w:sz w:val="28"/>
          <w:szCs w:val="28"/>
          <w:u w:color="0070C0"/>
        </w:rPr>
        <w:t xml:space="preserve">. </w:t>
      </w:r>
      <w:r w:rsidRPr="002F5806">
        <w:rPr>
          <w:rFonts w:ascii="Arial" w:hAnsi="Arial" w:cs="Arial"/>
          <w:color w:val="000000"/>
          <w:sz w:val="28"/>
          <w:szCs w:val="28"/>
        </w:rPr>
        <w:t xml:space="preserve">It is found in the wetlands, and is </w:t>
      </w:r>
      <w:r w:rsidRPr="002F5806">
        <w:rPr>
          <w:rFonts w:ascii="Arial" w:hAnsi="Arial" w:cs="Arial"/>
          <w:color w:val="000000"/>
          <w:sz w:val="28"/>
          <w:szCs w:val="28"/>
          <w:u w:color="0070C0"/>
        </w:rPr>
        <w:t>a common and widespread winter visitor in India.</w:t>
      </w:r>
      <w:r w:rsidRPr="002F5806">
        <w:rPr>
          <w:rFonts w:ascii="Arial" w:hAnsi="Arial" w:cs="Arial"/>
          <w:color w:val="000000"/>
          <w:sz w:val="28"/>
          <w:szCs w:val="28"/>
        </w:rPr>
        <w:t xml:space="preserve"> Derived from the Latin word "acus" meaning "needle", the species name, acuta, refers to their characteristic sharply-pointed "pintail". </w:t>
      </w:r>
      <w:r w:rsidRPr="002F5806">
        <w:rPr>
          <w:rFonts w:ascii="Arial" w:hAnsi="Arial" w:cs="Arial"/>
          <w:color w:val="0D0D0D"/>
          <w:sz w:val="28"/>
          <w:szCs w:val="28"/>
          <w:u w:color="0070C0"/>
        </w:rPr>
        <w:t>The breeding area of the Pintail covers a large area of the northern Holarctic, across North America and Eurasia. The Pintail is mainly migratory and in most regions is a long distance migrant. Wintering areas are spread out in western and southern Europe, across Africa south of the Sahara, southwest Asia, India, southern China and Japan.</w:t>
      </w:r>
      <w:r w:rsidRPr="002F5806">
        <w:rPr>
          <w:rFonts w:ascii="Arial" w:hAnsi="Arial" w:cs="Arial"/>
          <w:color w:val="0D0D0D"/>
          <w:sz w:val="28"/>
          <w:szCs w:val="28"/>
        </w:rPr>
        <w:t xml:space="preserve"> North American Pintails move south and leave most of the breeding range during winter. </w:t>
      </w:r>
      <w:r w:rsidRPr="002F5806">
        <w:rPr>
          <w:rFonts w:ascii="Arial" w:hAnsi="Arial" w:cs="Arial"/>
          <w:color w:val="000000"/>
          <w:sz w:val="28"/>
          <w:szCs w:val="28"/>
        </w:rPr>
        <w:t xml:space="preserve">Highly gregarious, keeps in flocks up to hundreds, arrives in North India by September-October and departs by end of March. </w:t>
      </w:r>
      <w:r w:rsidRPr="002F5806">
        <w:rPr>
          <w:rFonts w:ascii="Arial" w:hAnsi="Arial" w:cs="Arial"/>
          <w:color w:val="000000"/>
          <w:sz w:val="28"/>
          <w:szCs w:val="28"/>
          <w:u w:color="0070C0"/>
        </w:rPr>
        <w:t xml:space="preserve">Northern Pintails forage in both freshwater and on land. Ninety percent of their diet is composed of vegetation, including seeds, aquatic plants, sedges, grains and wild rice. In freshwater, they primarily feed upon the leafy parts of aquatic plants, aquatic insects, tadpoles, snails and other aquatic invertebrates by picking food from the surface of freshwater shallows (ponds and marshes). </w:t>
      </w:r>
      <w:r w:rsidRPr="002F5806">
        <w:rPr>
          <w:rFonts w:ascii="Arial" w:hAnsi="Arial" w:cs="Arial"/>
          <w:color w:val="000000"/>
          <w:sz w:val="28"/>
          <w:szCs w:val="28"/>
        </w:rPr>
        <w:t>By "dabbling," floating on the water's surface and abruptly pivoting headfirst and downward into the water while raising their hindquarters above water, these ducks are able to reach submerged aquatic plants and animals on the muddy bottom. On land, these ducks graze like geese on grasses, grains and seeds of open fields.</w:t>
      </w:r>
    </w:p>
    <w:p w:rsidR="00FB4CB7" w:rsidRPr="007D0242" w:rsidRDefault="00FB4CB7" w:rsidP="00186301">
      <w:pPr>
        <w:autoSpaceDE w:val="0"/>
        <w:autoSpaceDN w:val="0"/>
        <w:adjustRightInd w:val="0"/>
        <w:spacing w:after="0" w:line="360" w:lineRule="auto"/>
        <w:ind w:firstLine="720"/>
        <w:jc w:val="both"/>
        <w:rPr>
          <w:rFonts w:ascii="Arial" w:hAnsi="Arial" w:cs="Arial"/>
          <w:color w:val="000000"/>
          <w:sz w:val="20"/>
          <w:szCs w:val="28"/>
        </w:rPr>
      </w:pPr>
    </w:p>
    <w:p w:rsidR="004A77AB" w:rsidRPr="002F5806" w:rsidRDefault="00717E96" w:rsidP="00B3320D">
      <w:pPr>
        <w:spacing w:after="0" w:line="360" w:lineRule="auto"/>
        <w:rPr>
          <w:rFonts w:ascii="Arial" w:hAnsi="Arial" w:cs="Arial"/>
          <w:b/>
          <w:sz w:val="28"/>
          <w:szCs w:val="28"/>
        </w:rPr>
      </w:pPr>
      <w:r w:rsidRPr="002F5806">
        <w:rPr>
          <w:rFonts w:ascii="Arial" w:hAnsi="Arial" w:cs="Arial"/>
          <w:b/>
          <w:sz w:val="28"/>
          <w:szCs w:val="28"/>
        </w:rPr>
        <w:t>2.11.</w:t>
      </w:r>
      <w:r w:rsidR="00B625DE" w:rsidRPr="002F5806">
        <w:rPr>
          <w:rFonts w:ascii="Arial" w:hAnsi="Arial" w:cs="Arial"/>
          <w:b/>
          <w:sz w:val="28"/>
          <w:szCs w:val="28"/>
        </w:rPr>
        <w:tab/>
      </w:r>
      <w:r w:rsidRPr="002F5806">
        <w:rPr>
          <w:rFonts w:ascii="Arial" w:hAnsi="Arial" w:cs="Arial"/>
          <w:b/>
          <w:sz w:val="28"/>
          <w:szCs w:val="28"/>
        </w:rPr>
        <w:t xml:space="preserve"> Symbiotic Relationship</w:t>
      </w:r>
    </w:p>
    <w:p w:rsidR="00167B44" w:rsidRDefault="00167B44" w:rsidP="00B3320D">
      <w:pPr>
        <w:spacing w:after="0" w:line="360" w:lineRule="auto"/>
        <w:jc w:val="both"/>
        <w:rPr>
          <w:rFonts w:ascii="Arial" w:hAnsi="Arial" w:cs="Arial"/>
          <w:sz w:val="28"/>
          <w:szCs w:val="28"/>
        </w:rPr>
      </w:pPr>
      <w:r w:rsidRPr="002F5806">
        <w:rPr>
          <w:rFonts w:ascii="Arial" w:hAnsi="Arial" w:cs="Arial"/>
          <w:b/>
          <w:color w:val="FF0000"/>
          <w:sz w:val="28"/>
          <w:szCs w:val="28"/>
        </w:rPr>
        <w:tab/>
      </w:r>
      <w:r w:rsidRPr="002F5806">
        <w:rPr>
          <w:rFonts w:ascii="Arial" w:hAnsi="Arial" w:cs="Arial"/>
          <w:sz w:val="28"/>
          <w:szCs w:val="28"/>
        </w:rPr>
        <w:t xml:space="preserve">The </w:t>
      </w:r>
      <w:r w:rsidRPr="002F5806">
        <w:rPr>
          <w:rFonts w:ascii="Arial" w:hAnsi="Arial" w:cs="Arial"/>
          <w:sz w:val="28"/>
          <w:szCs w:val="28"/>
          <w:u w:color="0070C0"/>
        </w:rPr>
        <w:t>surplus water from the tank is let out for irrigating the agricultural fields lying just adjacent to the tank. Moreover, the water in the tank is enriched with bird droppings, also known as ‘guano’</w:t>
      </w:r>
      <w:r w:rsidRPr="002F5806">
        <w:rPr>
          <w:rFonts w:ascii="Arial" w:hAnsi="Arial" w:cs="Arial"/>
          <w:sz w:val="28"/>
          <w:szCs w:val="28"/>
        </w:rPr>
        <w:t xml:space="preserve">. The silt scraped from the dried-up tank bed is also highly valued as manure for the crops.The people of </w:t>
      </w:r>
      <w:r w:rsidR="004A77AB" w:rsidRPr="002F5806">
        <w:rPr>
          <w:rFonts w:ascii="Arial" w:hAnsi="Arial" w:cs="Arial"/>
          <w:sz w:val="28"/>
          <w:szCs w:val="28"/>
        </w:rPr>
        <w:t>Karikili</w:t>
      </w:r>
      <w:r w:rsidRPr="002F5806">
        <w:rPr>
          <w:rFonts w:ascii="Arial" w:hAnsi="Arial" w:cs="Arial"/>
          <w:sz w:val="28"/>
          <w:szCs w:val="28"/>
        </w:rPr>
        <w:t>village are thus benefitted and hence, they offer protection to the birds. There is no case of poaching inside the tank and thus, the sanctuary gets benefitted.</w:t>
      </w:r>
    </w:p>
    <w:p w:rsidR="007D0242" w:rsidRPr="002F5806" w:rsidRDefault="007D0242" w:rsidP="00B3320D">
      <w:pPr>
        <w:spacing w:after="0" w:line="360" w:lineRule="auto"/>
        <w:jc w:val="both"/>
        <w:rPr>
          <w:rFonts w:ascii="Arial" w:hAnsi="Arial" w:cs="Arial"/>
          <w:sz w:val="28"/>
          <w:szCs w:val="28"/>
        </w:rPr>
      </w:pPr>
    </w:p>
    <w:p w:rsidR="00A04156" w:rsidRPr="002F5806" w:rsidRDefault="00A04156" w:rsidP="00186301">
      <w:pPr>
        <w:spacing w:after="0" w:line="360" w:lineRule="auto"/>
        <w:jc w:val="both"/>
        <w:rPr>
          <w:rFonts w:ascii="Arial" w:hAnsi="Arial" w:cs="Arial"/>
          <w:sz w:val="12"/>
          <w:szCs w:val="28"/>
        </w:rPr>
      </w:pPr>
    </w:p>
    <w:p w:rsidR="004204D6" w:rsidRPr="002F5806" w:rsidRDefault="00717E96" w:rsidP="007973E5">
      <w:pPr>
        <w:spacing w:after="0" w:line="360" w:lineRule="auto"/>
        <w:rPr>
          <w:rFonts w:ascii="Arial" w:hAnsi="Arial" w:cs="Arial"/>
          <w:b/>
          <w:sz w:val="28"/>
          <w:szCs w:val="28"/>
        </w:rPr>
      </w:pPr>
      <w:r w:rsidRPr="002F5806">
        <w:rPr>
          <w:rFonts w:ascii="Arial" w:hAnsi="Arial" w:cs="Arial"/>
          <w:b/>
          <w:sz w:val="28"/>
          <w:szCs w:val="28"/>
        </w:rPr>
        <w:t>2.12.</w:t>
      </w:r>
      <w:r w:rsidR="00B625DE" w:rsidRPr="002F5806">
        <w:rPr>
          <w:rFonts w:ascii="Arial" w:hAnsi="Arial" w:cs="Arial"/>
          <w:b/>
          <w:sz w:val="28"/>
          <w:szCs w:val="28"/>
        </w:rPr>
        <w:tab/>
      </w:r>
      <w:r w:rsidRPr="002F5806">
        <w:rPr>
          <w:rFonts w:ascii="Arial" w:hAnsi="Arial" w:cs="Arial"/>
          <w:b/>
          <w:sz w:val="28"/>
          <w:szCs w:val="28"/>
        </w:rPr>
        <w:t xml:space="preserve"> Hydrology</w:t>
      </w:r>
      <w:r w:rsidR="00260F6C" w:rsidRPr="002F5806">
        <w:rPr>
          <w:rFonts w:ascii="Arial" w:hAnsi="Arial" w:cs="Arial"/>
          <w:b/>
          <w:sz w:val="28"/>
          <w:szCs w:val="28"/>
        </w:rPr>
        <w:t xml:space="preserve"> and Drainage Pattern</w:t>
      </w:r>
    </w:p>
    <w:p w:rsidR="00FD1A2F" w:rsidRPr="002F5806" w:rsidRDefault="00FD1A2F" w:rsidP="007973E5">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The Palar Basin is one of the major river basins in Tamilnadu and covers roughly 10 percent of the state’s area. The river originates in Karnataka, passes through parts of the state and Andhra Pradesh, before entering Tamilnadu. Within Tamilnadu, it flows through the districts of North Arcot, Tiruvannamalai, Kanchipuram before joining the Bay of Bengal. The basin is divided into six sub zones, whose main features are set out in the following table:</w:t>
      </w:r>
    </w:p>
    <w:tbl>
      <w:tblPr>
        <w:tblW w:w="844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48"/>
        <w:gridCol w:w="1530"/>
        <w:gridCol w:w="2529"/>
      </w:tblGrid>
      <w:tr w:rsidR="00FD1A2F" w:rsidRPr="007D0242" w:rsidTr="00B647B2">
        <w:tc>
          <w:tcPr>
            <w:tcW w:w="2835" w:type="dxa"/>
          </w:tcPr>
          <w:p w:rsidR="00FD1A2F" w:rsidRPr="007D0242" w:rsidRDefault="00FD1A2F" w:rsidP="00B647B2">
            <w:pPr>
              <w:autoSpaceDE w:val="0"/>
              <w:autoSpaceDN w:val="0"/>
              <w:adjustRightInd w:val="0"/>
              <w:spacing w:after="0"/>
              <w:jc w:val="center"/>
              <w:rPr>
                <w:rFonts w:ascii="Arial" w:hAnsi="Arial" w:cs="Arial"/>
                <w:b/>
                <w:bCs/>
                <w:sz w:val="26"/>
                <w:szCs w:val="26"/>
              </w:rPr>
            </w:pPr>
            <w:r w:rsidRPr="007D0242">
              <w:rPr>
                <w:rFonts w:ascii="Arial" w:hAnsi="Arial" w:cs="Arial"/>
                <w:b/>
                <w:bCs/>
                <w:sz w:val="26"/>
                <w:szCs w:val="26"/>
              </w:rPr>
              <w:t>Zone</w:t>
            </w:r>
          </w:p>
          <w:p w:rsidR="00FD1A2F" w:rsidRPr="007D0242" w:rsidRDefault="00FD1A2F" w:rsidP="00B647B2">
            <w:pPr>
              <w:autoSpaceDE w:val="0"/>
              <w:autoSpaceDN w:val="0"/>
              <w:adjustRightInd w:val="0"/>
              <w:spacing w:after="0"/>
              <w:jc w:val="center"/>
              <w:rPr>
                <w:rFonts w:ascii="Arial" w:hAnsi="Arial" w:cs="Arial"/>
                <w:sz w:val="26"/>
                <w:szCs w:val="26"/>
              </w:rPr>
            </w:pPr>
          </w:p>
        </w:tc>
        <w:tc>
          <w:tcPr>
            <w:tcW w:w="1548" w:type="dxa"/>
          </w:tcPr>
          <w:p w:rsidR="00FD1A2F" w:rsidRPr="007D0242" w:rsidRDefault="00FD1A2F" w:rsidP="00B647B2">
            <w:pPr>
              <w:autoSpaceDE w:val="0"/>
              <w:autoSpaceDN w:val="0"/>
              <w:adjustRightInd w:val="0"/>
              <w:spacing w:after="0"/>
              <w:jc w:val="center"/>
              <w:rPr>
                <w:rFonts w:ascii="Arial" w:hAnsi="Arial" w:cs="Arial"/>
                <w:b/>
                <w:bCs/>
                <w:sz w:val="26"/>
                <w:szCs w:val="26"/>
              </w:rPr>
            </w:pPr>
            <w:r w:rsidRPr="007D0242">
              <w:rPr>
                <w:rFonts w:ascii="Arial" w:hAnsi="Arial" w:cs="Arial"/>
                <w:b/>
                <w:bCs/>
                <w:sz w:val="26"/>
                <w:szCs w:val="26"/>
              </w:rPr>
              <w:t xml:space="preserve">Area </w:t>
            </w:r>
          </w:p>
          <w:p w:rsidR="00FD1A2F" w:rsidRPr="007D0242" w:rsidRDefault="00B7220D" w:rsidP="00B647B2">
            <w:pPr>
              <w:autoSpaceDE w:val="0"/>
              <w:autoSpaceDN w:val="0"/>
              <w:adjustRightInd w:val="0"/>
              <w:spacing w:after="0"/>
              <w:jc w:val="center"/>
              <w:rPr>
                <w:rFonts w:ascii="Arial" w:hAnsi="Arial" w:cs="Arial"/>
                <w:b/>
                <w:bCs/>
                <w:sz w:val="26"/>
                <w:szCs w:val="26"/>
              </w:rPr>
            </w:pPr>
            <w:r w:rsidRPr="007D0242">
              <w:rPr>
                <w:rFonts w:ascii="Arial" w:hAnsi="Arial" w:cs="Arial"/>
                <w:b/>
                <w:bCs/>
                <w:sz w:val="26"/>
                <w:szCs w:val="26"/>
              </w:rPr>
              <w:t xml:space="preserve">in </w:t>
            </w:r>
            <w:r w:rsidR="004A77AB" w:rsidRPr="007D0242">
              <w:rPr>
                <w:rFonts w:ascii="Arial" w:hAnsi="Arial" w:cs="Arial"/>
                <w:b/>
                <w:bCs/>
                <w:sz w:val="26"/>
                <w:szCs w:val="26"/>
              </w:rPr>
              <w:t>K</w:t>
            </w:r>
            <w:r w:rsidR="00FD1A2F" w:rsidRPr="007D0242">
              <w:rPr>
                <w:rFonts w:ascii="Arial" w:hAnsi="Arial" w:cs="Arial"/>
                <w:b/>
                <w:bCs/>
                <w:sz w:val="26"/>
                <w:szCs w:val="26"/>
              </w:rPr>
              <w:t>m</w:t>
            </w:r>
            <w:r w:rsidR="004A77AB" w:rsidRPr="007D0242">
              <w:rPr>
                <w:rFonts w:ascii="Arial" w:hAnsi="Arial" w:cs="Arial"/>
                <w:b/>
                <w:bCs/>
                <w:sz w:val="26"/>
                <w:szCs w:val="26"/>
                <w:vertAlign w:val="superscript"/>
              </w:rPr>
              <w:t>2</w:t>
            </w:r>
          </w:p>
        </w:tc>
        <w:tc>
          <w:tcPr>
            <w:tcW w:w="1530" w:type="dxa"/>
          </w:tcPr>
          <w:p w:rsidR="00FD1A2F" w:rsidRPr="007D0242" w:rsidRDefault="00FD1A2F" w:rsidP="00B647B2">
            <w:pPr>
              <w:autoSpaceDE w:val="0"/>
              <w:autoSpaceDN w:val="0"/>
              <w:adjustRightInd w:val="0"/>
              <w:spacing w:after="0"/>
              <w:jc w:val="center"/>
              <w:rPr>
                <w:rFonts w:ascii="Arial" w:hAnsi="Arial" w:cs="Arial"/>
                <w:b/>
                <w:bCs/>
                <w:sz w:val="26"/>
                <w:szCs w:val="26"/>
              </w:rPr>
            </w:pPr>
            <w:r w:rsidRPr="007D0242">
              <w:rPr>
                <w:rFonts w:ascii="Arial" w:hAnsi="Arial" w:cs="Arial"/>
                <w:b/>
                <w:bCs/>
                <w:sz w:val="26"/>
                <w:szCs w:val="26"/>
              </w:rPr>
              <w:t>Total rain</w:t>
            </w:r>
          </w:p>
          <w:p w:rsidR="00FD1A2F" w:rsidRPr="007D0242" w:rsidRDefault="00FD1A2F" w:rsidP="00B647B2">
            <w:pPr>
              <w:autoSpaceDE w:val="0"/>
              <w:autoSpaceDN w:val="0"/>
              <w:adjustRightInd w:val="0"/>
              <w:spacing w:after="0"/>
              <w:jc w:val="center"/>
              <w:rPr>
                <w:rFonts w:ascii="Arial" w:hAnsi="Arial" w:cs="Arial"/>
                <w:b/>
                <w:bCs/>
                <w:sz w:val="26"/>
                <w:szCs w:val="26"/>
              </w:rPr>
            </w:pPr>
            <w:r w:rsidRPr="007D0242">
              <w:rPr>
                <w:rFonts w:ascii="Arial" w:hAnsi="Arial" w:cs="Arial"/>
                <w:b/>
                <w:bCs/>
                <w:sz w:val="26"/>
                <w:szCs w:val="26"/>
              </w:rPr>
              <w:t>fall (mm)</w:t>
            </w:r>
          </w:p>
        </w:tc>
        <w:tc>
          <w:tcPr>
            <w:tcW w:w="2529" w:type="dxa"/>
          </w:tcPr>
          <w:p w:rsidR="00FD1A2F" w:rsidRPr="007D0242" w:rsidRDefault="00D26A27" w:rsidP="00B647B2">
            <w:pPr>
              <w:autoSpaceDE w:val="0"/>
              <w:autoSpaceDN w:val="0"/>
              <w:adjustRightInd w:val="0"/>
              <w:spacing w:after="0"/>
              <w:jc w:val="center"/>
              <w:rPr>
                <w:rFonts w:ascii="Arial" w:hAnsi="Arial" w:cs="Arial"/>
                <w:sz w:val="26"/>
                <w:szCs w:val="26"/>
              </w:rPr>
            </w:pPr>
            <w:r w:rsidRPr="007D0242">
              <w:rPr>
                <w:rFonts w:ascii="Arial" w:hAnsi="Arial" w:cs="Arial"/>
                <w:b/>
                <w:bCs/>
                <w:sz w:val="26"/>
                <w:szCs w:val="26"/>
              </w:rPr>
              <w:t xml:space="preserve">Contribution of </w:t>
            </w:r>
            <w:r w:rsidR="00FD1A2F" w:rsidRPr="007D0242">
              <w:rPr>
                <w:rFonts w:ascii="Arial" w:hAnsi="Arial" w:cs="Arial"/>
                <w:b/>
                <w:bCs/>
                <w:sz w:val="26"/>
                <w:szCs w:val="26"/>
              </w:rPr>
              <w:t>S</w:t>
            </w:r>
            <w:r w:rsidR="00E563C8" w:rsidRPr="007D0242">
              <w:rPr>
                <w:rFonts w:ascii="Arial" w:hAnsi="Arial" w:cs="Arial"/>
                <w:b/>
                <w:bCs/>
                <w:sz w:val="26"/>
                <w:szCs w:val="26"/>
              </w:rPr>
              <w:t>W</w:t>
            </w:r>
            <w:r w:rsidR="00FD1A2F" w:rsidRPr="007D0242">
              <w:rPr>
                <w:rFonts w:ascii="Arial" w:hAnsi="Arial" w:cs="Arial"/>
                <w:b/>
                <w:bCs/>
                <w:sz w:val="26"/>
                <w:szCs w:val="26"/>
              </w:rPr>
              <w:t xml:space="preserve"> monsoon</w:t>
            </w:r>
            <w:r w:rsidRPr="007D0242">
              <w:rPr>
                <w:rFonts w:ascii="Arial" w:hAnsi="Arial" w:cs="Arial"/>
                <w:b/>
                <w:bCs/>
                <w:sz w:val="26"/>
                <w:szCs w:val="26"/>
              </w:rPr>
              <w:t xml:space="preserve"> in </w:t>
            </w:r>
            <w:r w:rsidR="00FD1A2F" w:rsidRPr="007D0242">
              <w:rPr>
                <w:rFonts w:ascii="Arial" w:hAnsi="Arial" w:cs="Arial"/>
                <w:b/>
                <w:bCs/>
                <w:sz w:val="26"/>
                <w:szCs w:val="26"/>
              </w:rPr>
              <w:t>(%)</w:t>
            </w:r>
          </w:p>
        </w:tc>
      </w:tr>
      <w:tr w:rsidR="00FD1A2F" w:rsidRPr="007D0242" w:rsidTr="00B647B2">
        <w:trPr>
          <w:trHeight w:val="350"/>
        </w:trPr>
        <w:tc>
          <w:tcPr>
            <w:tcW w:w="2835" w:type="dxa"/>
          </w:tcPr>
          <w:p w:rsidR="00FD1A2F" w:rsidRPr="007D0242" w:rsidRDefault="00FD1A2F" w:rsidP="00B647B2">
            <w:pPr>
              <w:autoSpaceDE w:val="0"/>
              <w:autoSpaceDN w:val="0"/>
              <w:adjustRightInd w:val="0"/>
              <w:spacing w:after="0"/>
              <w:jc w:val="both"/>
              <w:rPr>
                <w:rFonts w:ascii="Arial" w:hAnsi="Arial" w:cs="Arial"/>
                <w:sz w:val="26"/>
                <w:szCs w:val="26"/>
              </w:rPr>
            </w:pPr>
            <w:r w:rsidRPr="007D0242">
              <w:rPr>
                <w:rFonts w:ascii="Arial" w:hAnsi="Arial" w:cs="Arial"/>
                <w:sz w:val="26"/>
                <w:szCs w:val="26"/>
              </w:rPr>
              <w:t xml:space="preserve">Upper Palar </w:t>
            </w:r>
          </w:p>
        </w:tc>
        <w:tc>
          <w:tcPr>
            <w:tcW w:w="1548"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3,085</w:t>
            </w:r>
          </w:p>
        </w:tc>
        <w:tc>
          <w:tcPr>
            <w:tcW w:w="1530"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871</w:t>
            </w:r>
          </w:p>
        </w:tc>
        <w:tc>
          <w:tcPr>
            <w:tcW w:w="2529"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48.3</w:t>
            </w:r>
          </w:p>
        </w:tc>
      </w:tr>
      <w:tr w:rsidR="00FD1A2F" w:rsidRPr="007D0242" w:rsidTr="00B647B2">
        <w:tc>
          <w:tcPr>
            <w:tcW w:w="2835" w:type="dxa"/>
          </w:tcPr>
          <w:p w:rsidR="00FD1A2F" w:rsidRPr="007D0242" w:rsidRDefault="00FD1A2F" w:rsidP="00B647B2">
            <w:pPr>
              <w:autoSpaceDE w:val="0"/>
              <w:autoSpaceDN w:val="0"/>
              <w:adjustRightInd w:val="0"/>
              <w:spacing w:after="0"/>
              <w:jc w:val="both"/>
              <w:rPr>
                <w:rFonts w:ascii="Arial" w:hAnsi="Arial" w:cs="Arial"/>
                <w:sz w:val="26"/>
                <w:szCs w:val="26"/>
              </w:rPr>
            </w:pPr>
            <w:r w:rsidRPr="007D0242">
              <w:rPr>
                <w:rFonts w:ascii="Arial" w:hAnsi="Arial" w:cs="Arial"/>
                <w:sz w:val="26"/>
                <w:szCs w:val="26"/>
              </w:rPr>
              <w:t>Kamandala Naganadhi</w:t>
            </w:r>
          </w:p>
        </w:tc>
        <w:tc>
          <w:tcPr>
            <w:tcW w:w="1548"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824</w:t>
            </w:r>
          </w:p>
        </w:tc>
        <w:tc>
          <w:tcPr>
            <w:tcW w:w="1530"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1,056</w:t>
            </w:r>
          </w:p>
        </w:tc>
        <w:tc>
          <w:tcPr>
            <w:tcW w:w="2529"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43.4</w:t>
            </w:r>
          </w:p>
        </w:tc>
      </w:tr>
      <w:tr w:rsidR="00FD1A2F" w:rsidRPr="007D0242" w:rsidTr="00B647B2">
        <w:tc>
          <w:tcPr>
            <w:tcW w:w="2835" w:type="dxa"/>
          </w:tcPr>
          <w:p w:rsidR="00FD1A2F" w:rsidRPr="007D0242" w:rsidRDefault="00FD1A2F" w:rsidP="00B647B2">
            <w:pPr>
              <w:autoSpaceDE w:val="0"/>
              <w:autoSpaceDN w:val="0"/>
              <w:adjustRightInd w:val="0"/>
              <w:spacing w:after="0"/>
              <w:jc w:val="both"/>
              <w:rPr>
                <w:rFonts w:ascii="Arial" w:hAnsi="Arial" w:cs="Arial"/>
                <w:sz w:val="26"/>
                <w:szCs w:val="26"/>
              </w:rPr>
            </w:pPr>
            <w:r w:rsidRPr="007D0242">
              <w:rPr>
                <w:rFonts w:ascii="Arial" w:hAnsi="Arial" w:cs="Arial"/>
                <w:sz w:val="26"/>
                <w:szCs w:val="26"/>
              </w:rPr>
              <w:t>Upper Cheyar</w:t>
            </w:r>
          </w:p>
        </w:tc>
        <w:tc>
          <w:tcPr>
            <w:tcW w:w="1548"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1,964</w:t>
            </w:r>
          </w:p>
        </w:tc>
        <w:tc>
          <w:tcPr>
            <w:tcW w:w="1530"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1,041</w:t>
            </w:r>
          </w:p>
        </w:tc>
        <w:tc>
          <w:tcPr>
            <w:tcW w:w="2529"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44.7</w:t>
            </w:r>
          </w:p>
        </w:tc>
      </w:tr>
      <w:tr w:rsidR="00FD1A2F" w:rsidRPr="007D0242" w:rsidTr="00B647B2">
        <w:tc>
          <w:tcPr>
            <w:tcW w:w="2835" w:type="dxa"/>
          </w:tcPr>
          <w:p w:rsidR="00FD1A2F" w:rsidRPr="007D0242" w:rsidRDefault="00FD1A2F" w:rsidP="00B647B2">
            <w:pPr>
              <w:autoSpaceDE w:val="0"/>
              <w:autoSpaceDN w:val="0"/>
              <w:adjustRightInd w:val="0"/>
              <w:spacing w:after="0"/>
              <w:jc w:val="both"/>
              <w:rPr>
                <w:rFonts w:ascii="Arial" w:hAnsi="Arial" w:cs="Arial"/>
                <w:sz w:val="26"/>
                <w:szCs w:val="26"/>
              </w:rPr>
            </w:pPr>
            <w:r w:rsidRPr="007D0242">
              <w:rPr>
                <w:rFonts w:ascii="Arial" w:hAnsi="Arial" w:cs="Arial"/>
                <w:sz w:val="26"/>
                <w:szCs w:val="26"/>
              </w:rPr>
              <w:t>Lower Cheyyar</w:t>
            </w:r>
          </w:p>
        </w:tc>
        <w:tc>
          <w:tcPr>
            <w:tcW w:w="1548"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1,151</w:t>
            </w:r>
          </w:p>
        </w:tc>
        <w:tc>
          <w:tcPr>
            <w:tcW w:w="1530"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1,048</w:t>
            </w:r>
          </w:p>
        </w:tc>
        <w:tc>
          <w:tcPr>
            <w:tcW w:w="2529"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47.6</w:t>
            </w:r>
          </w:p>
        </w:tc>
      </w:tr>
      <w:tr w:rsidR="00FD1A2F" w:rsidRPr="007D0242" w:rsidTr="00B647B2">
        <w:tc>
          <w:tcPr>
            <w:tcW w:w="2835" w:type="dxa"/>
          </w:tcPr>
          <w:p w:rsidR="00FD1A2F" w:rsidRPr="007D0242" w:rsidRDefault="00FD1A2F" w:rsidP="00B647B2">
            <w:pPr>
              <w:autoSpaceDE w:val="0"/>
              <w:autoSpaceDN w:val="0"/>
              <w:adjustRightInd w:val="0"/>
              <w:spacing w:after="0"/>
              <w:jc w:val="both"/>
              <w:rPr>
                <w:rFonts w:ascii="Arial" w:hAnsi="Arial" w:cs="Arial"/>
                <w:sz w:val="26"/>
                <w:szCs w:val="26"/>
              </w:rPr>
            </w:pPr>
            <w:r w:rsidRPr="007D0242">
              <w:rPr>
                <w:rFonts w:ascii="Arial" w:hAnsi="Arial" w:cs="Arial"/>
                <w:sz w:val="26"/>
                <w:szCs w:val="26"/>
              </w:rPr>
              <w:t>Lower Palar</w:t>
            </w:r>
          </w:p>
        </w:tc>
        <w:tc>
          <w:tcPr>
            <w:tcW w:w="1548"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1,569</w:t>
            </w:r>
          </w:p>
        </w:tc>
        <w:tc>
          <w:tcPr>
            <w:tcW w:w="1530"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1,155</w:t>
            </w:r>
          </w:p>
        </w:tc>
        <w:tc>
          <w:tcPr>
            <w:tcW w:w="2529"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39</w:t>
            </w:r>
          </w:p>
        </w:tc>
      </w:tr>
      <w:tr w:rsidR="00FD1A2F" w:rsidRPr="007D0242" w:rsidTr="00B647B2">
        <w:tc>
          <w:tcPr>
            <w:tcW w:w="2835" w:type="dxa"/>
          </w:tcPr>
          <w:p w:rsidR="00FD1A2F" w:rsidRPr="007D0242" w:rsidRDefault="00FD1A2F" w:rsidP="00B647B2">
            <w:pPr>
              <w:autoSpaceDE w:val="0"/>
              <w:autoSpaceDN w:val="0"/>
              <w:adjustRightInd w:val="0"/>
              <w:spacing w:after="0"/>
              <w:jc w:val="both"/>
              <w:rPr>
                <w:rFonts w:ascii="Arial" w:hAnsi="Arial" w:cs="Arial"/>
                <w:sz w:val="26"/>
                <w:szCs w:val="26"/>
              </w:rPr>
            </w:pPr>
            <w:r w:rsidRPr="007D0242">
              <w:rPr>
                <w:rFonts w:ascii="Arial" w:hAnsi="Arial" w:cs="Arial"/>
                <w:sz w:val="26"/>
                <w:szCs w:val="26"/>
              </w:rPr>
              <w:t>Kiliyar</w:t>
            </w:r>
          </w:p>
        </w:tc>
        <w:tc>
          <w:tcPr>
            <w:tcW w:w="1548"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2,287</w:t>
            </w:r>
          </w:p>
        </w:tc>
        <w:tc>
          <w:tcPr>
            <w:tcW w:w="1530"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1,091</w:t>
            </w:r>
          </w:p>
        </w:tc>
        <w:tc>
          <w:tcPr>
            <w:tcW w:w="2529"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44.1</w:t>
            </w:r>
          </w:p>
        </w:tc>
      </w:tr>
      <w:tr w:rsidR="00FD1A2F" w:rsidRPr="007D0242" w:rsidTr="00B647B2">
        <w:trPr>
          <w:trHeight w:val="332"/>
        </w:trPr>
        <w:tc>
          <w:tcPr>
            <w:tcW w:w="2835" w:type="dxa"/>
          </w:tcPr>
          <w:p w:rsidR="00FD1A2F" w:rsidRPr="007D0242" w:rsidRDefault="00FD1A2F" w:rsidP="00B647B2">
            <w:pPr>
              <w:autoSpaceDE w:val="0"/>
              <w:autoSpaceDN w:val="0"/>
              <w:adjustRightInd w:val="0"/>
              <w:spacing w:after="0"/>
              <w:jc w:val="both"/>
              <w:rPr>
                <w:rFonts w:ascii="Arial" w:hAnsi="Arial" w:cs="Arial"/>
                <w:sz w:val="26"/>
                <w:szCs w:val="26"/>
              </w:rPr>
            </w:pPr>
            <w:r w:rsidRPr="007D0242">
              <w:rPr>
                <w:rFonts w:ascii="Arial" w:hAnsi="Arial" w:cs="Arial"/>
                <w:sz w:val="26"/>
                <w:szCs w:val="26"/>
              </w:rPr>
              <w:t>Palar Basin</w:t>
            </w:r>
          </w:p>
        </w:tc>
        <w:tc>
          <w:tcPr>
            <w:tcW w:w="1548"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10,880</w:t>
            </w:r>
          </w:p>
        </w:tc>
        <w:tc>
          <w:tcPr>
            <w:tcW w:w="1530" w:type="dxa"/>
          </w:tcPr>
          <w:p w:rsidR="00FD1A2F" w:rsidRPr="007D0242" w:rsidRDefault="00FD1A2F" w:rsidP="00B647B2">
            <w:pPr>
              <w:autoSpaceDE w:val="0"/>
              <w:autoSpaceDN w:val="0"/>
              <w:adjustRightInd w:val="0"/>
              <w:spacing w:after="0"/>
              <w:jc w:val="center"/>
              <w:rPr>
                <w:rFonts w:ascii="Arial" w:hAnsi="Arial" w:cs="Arial"/>
                <w:sz w:val="26"/>
                <w:szCs w:val="26"/>
              </w:rPr>
            </w:pPr>
          </w:p>
        </w:tc>
        <w:tc>
          <w:tcPr>
            <w:tcW w:w="2529" w:type="dxa"/>
          </w:tcPr>
          <w:p w:rsidR="00FD1A2F" w:rsidRPr="007D0242" w:rsidRDefault="00FD1A2F" w:rsidP="00B647B2">
            <w:pPr>
              <w:autoSpaceDE w:val="0"/>
              <w:autoSpaceDN w:val="0"/>
              <w:adjustRightInd w:val="0"/>
              <w:spacing w:after="0"/>
              <w:jc w:val="center"/>
              <w:rPr>
                <w:rFonts w:ascii="Arial" w:hAnsi="Arial" w:cs="Arial"/>
                <w:sz w:val="26"/>
                <w:szCs w:val="26"/>
              </w:rPr>
            </w:pPr>
            <w:r w:rsidRPr="007D0242">
              <w:rPr>
                <w:rFonts w:ascii="Arial" w:hAnsi="Arial" w:cs="Arial"/>
                <w:sz w:val="26"/>
                <w:szCs w:val="26"/>
              </w:rPr>
              <w:t>368.9</w:t>
            </w:r>
          </w:p>
        </w:tc>
      </w:tr>
    </w:tbl>
    <w:p w:rsidR="00CC105F" w:rsidRPr="002F5806" w:rsidRDefault="00CC105F" w:rsidP="00D120D4">
      <w:pPr>
        <w:tabs>
          <w:tab w:val="left" w:pos="0"/>
        </w:tabs>
        <w:autoSpaceDE w:val="0"/>
        <w:autoSpaceDN w:val="0"/>
        <w:adjustRightInd w:val="0"/>
        <w:spacing w:before="120" w:after="0" w:line="360" w:lineRule="auto"/>
        <w:ind w:left="91"/>
        <w:jc w:val="both"/>
        <w:rPr>
          <w:rFonts w:ascii="Arial" w:hAnsi="Arial" w:cs="Arial"/>
          <w:sz w:val="12"/>
          <w:szCs w:val="28"/>
        </w:rPr>
      </w:pPr>
    </w:p>
    <w:p w:rsidR="00D120D4" w:rsidRPr="002F5806" w:rsidRDefault="00E563C8" w:rsidP="00D120D4">
      <w:pPr>
        <w:tabs>
          <w:tab w:val="left" w:pos="0"/>
        </w:tabs>
        <w:autoSpaceDE w:val="0"/>
        <w:autoSpaceDN w:val="0"/>
        <w:adjustRightInd w:val="0"/>
        <w:spacing w:before="120" w:after="0" w:line="360" w:lineRule="auto"/>
        <w:ind w:left="91"/>
        <w:jc w:val="both"/>
        <w:rPr>
          <w:rFonts w:ascii="Arial" w:hAnsi="Arial" w:cs="Arial"/>
          <w:sz w:val="28"/>
          <w:szCs w:val="28"/>
        </w:rPr>
      </w:pPr>
      <w:r w:rsidRPr="002F5806">
        <w:rPr>
          <w:rFonts w:ascii="Arial" w:hAnsi="Arial" w:cs="Arial"/>
          <w:sz w:val="28"/>
          <w:szCs w:val="28"/>
        </w:rPr>
        <w:tab/>
      </w:r>
      <w:r w:rsidR="00FD1A2F" w:rsidRPr="002F5806">
        <w:rPr>
          <w:rFonts w:ascii="Arial" w:hAnsi="Arial" w:cs="Arial"/>
          <w:sz w:val="28"/>
          <w:szCs w:val="28"/>
        </w:rPr>
        <w:t>Except for parts of Upper Palar, the Kamandala nad</w:t>
      </w:r>
      <w:r w:rsidR="007776B3" w:rsidRPr="002F5806">
        <w:rPr>
          <w:rFonts w:ascii="Arial" w:hAnsi="Arial" w:cs="Arial"/>
          <w:sz w:val="28"/>
          <w:szCs w:val="28"/>
        </w:rPr>
        <w:t>h</w:t>
      </w:r>
      <w:r w:rsidR="00FD1A2F" w:rsidRPr="002F5806">
        <w:rPr>
          <w:rFonts w:ascii="Arial" w:hAnsi="Arial" w:cs="Arial"/>
          <w:sz w:val="28"/>
          <w:szCs w:val="28"/>
        </w:rPr>
        <w:t xml:space="preserve">i and Upper Cheyyar zones which are hilly, the others are made up of more or less well drained plain lands with moderate slope and generally with good potential for ground water. Rainfall averages 870 mm in the Upper Palar (the head of the basin) and increases gradually eastward; consequently reaching 1100 mm in Lower Palar. The seasonal water of rainfall also varies with south-west monsoon being relatively more important in the upper reaches and the North-East monsoon in the tail- end zones. </w:t>
      </w:r>
    </w:p>
    <w:p w:rsidR="00FD1A2F" w:rsidRPr="002F5806" w:rsidRDefault="00D120D4" w:rsidP="00D120D4">
      <w:pPr>
        <w:tabs>
          <w:tab w:val="left" w:pos="0"/>
        </w:tabs>
        <w:autoSpaceDE w:val="0"/>
        <w:autoSpaceDN w:val="0"/>
        <w:adjustRightInd w:val="0"/>
        <w:spacing w:before="120" w:after="0" w:line="360" w:lineRule="auto"/>
        <w:ind w:left="91"/>
        <w:jc w:val="both"/>
        <w:rPr>
          <w:rFonts w:ascii="Arial" w:hAnsi="Arial" w:cs="Arial"/>
          <w:color w:val="000000"/>
          <w:sz w:val="28"/>
          <w:szCs w:val="28"/>
        </w:rPr>
      </w:pPr>
      <w:r w:rsidRPr="002F5806">
        <w:rPr>
          <w:rFonts w:ascii="Arial" w:hAnsi="Arial" w:cs="Arial"/>
          <w:sz w:val="28"/>
          <w:szCs w:val="28"/>
        </w:rPr>
        <w:tab/>
      </w:r>
      <w:r w:rsidR="00FD1A2F" w:rsidRPr="002F5806">
        <w:rPr>
          <w:rFonts w:ascii="Arial" w:hAnsi="Arial" w:cs="Arial"/>
          <w:sz w:val="28"/>
          <w:szCs w:val="28"/>
        </w:rPr>
        <w:t xml:space="preserve">The </w:t>
      </w:r>
      <w:r w:rsidR="001F46C6" w:rsidRPr="002F5806">
        <w:rPr>
          <w:rFonts w:ascii="Arial" w:hAnsi="Arial" w:cs="Arial"/>
          <w:sz w:val="28"/>
          <w:szCs w:val="28"/>
        </w:rPr>
        <w:t>Karikili</w:t>
      </w:r>
      <w:r w:rsidR="00FD1A2F" w:rsidRPr="002F5806">
        <w:rPr>
          <w:rFonts w:ascii="Arial" w:hAnsi="Arial" w:cs="Arial"/>
          <w:sz w:val="28"/>
          <w:szCs w:val="28"/>
        </w:rPr>
        <w:t>B</w:t>
      </w:r>
      <w:r w:rsidR="00E563C8" w:rsidRPr="002F5806">
        <w:rPr>
          <w:rFonts w:ascii="Arial" w:hAnsi="Arial" w:cs="Arial"/>
          <w:sz w:val="28"/>
          <w:szCs w:val="28"/>
        </w:rPr>
        <w:t xml:space="preserve">ird </w:t>
      </w:r>
      <w:r w:rsidR="00FD1A2F" w:rsidRPr="002F5806">
        <w:rPr>
          <w:rFonts w:ascii="Arial" w:hAnsi="Arial" w:cs="Arial"/>
          <w:sz w:val="28"/>
          <w:szCs w:val="28"/>
        </w:rPr>
        <w:t>S</w:t>
      </w:r>
      <w:r w:rsidR="00E563C8" w:rsidRPr="002F5806">
        <w:rPr>
          <w:rFonts w:ascii="Arial" w:hAnsi="Arial" w:cs="Arial"/>
          <w:sz w:val="28"/>
          <w:szCs w:val="28"/>
        </w:rPr>
        <w:t>anctuary</w:t>
      </w:r>
      <w:r w:rsidR="00FD1A2F" w:rsidRPr="002F5806">
        <w:rPr>
          <w:rFonts w:ascii="Arial" w:hAnsi="Arial" w:cs="Arial"/>
          <w:sz w:val="28"/>
          <w:szCs w:val="28"/>
        </w:rPr>
        <w:t xml:space="preserve"> is part of the Kiliyar zone of the Palar Basin and is at the tail end of the basin.Cheyyar River is an important seasonal river that originates in Jawadi hills (Eastern Ghats) and flows through Thiruvannamalai and Kanchipuram districts of Tamilnadu. At Thirumakoodal, Cheyyar joins River Palar and</w:t>
      </w:r>
      <w:r w:rsidR="00FD1A2F" w:rsidRPr="002F5806">
        <w:rPr>
          <w:rFonts w:ascii="Arial" w:hAnsi="Arial" w:cs="Arial"/>
          <w:color w:val="000000"/>
          <w:sz w:val="28"/>
          <w:szCs w:val="28"/>
        </w:rPr>
        <w:t>River Vegavathi, before flowing eastward to drain into the Bay of Bengal. Cheyyar is treated as a tributary of Palar River. The river receives most of its water from the Northeast monsoons.</w:t>
      </w:r>
      <w:r w:rsidR="00CC105F" w:rsidRPr="002F5806">
        <w:rPr>
          <w:rFonts w:ascii="Arial" w:hAnsi="Arial" w:cs="Arial"/>
          <w:sz w:val="28"/>
          <w:szCs w:val="28"/>
        </w:rPr>
        <w:t>(Wetland Action Plan for KarikiliBird Sanctuary- 2013-18by Care Earth Trust)</w:t>
      </w:r>
      <w:r w:rsidRPr="002F5806">
        <w:rPr>
          <w:rFonts w:ascii="Arial" w:hAnsi="Arial" w:cs="Arial"/>
          <w:sz w:val="28"/>
          <w:szCs w:val="28"/>
        </w:rPr>
        <w:t>.</w:t>
      </w:r>
    </w:p>
    <w:p w:rsidR="00FD1A2F" w:rsidRPr="002F5806" w:rsidRDefault="00FD1A2F" w:rsidP="00186301">
      <w:pPr>
        <w:spacing w:after="0"/>
        <w:rPr>
          <w:rFonts w:ascii="Arial" w:hAnsi="Arial" w:cs="Arial"/>
          <w:b/>
          <w:color w:val="FF0000"/>
          <w:sz w:val="28"/>
          <w:szCs w:val="28"/>
        </w:rPr>
      </w:pPr>
    </w:p>
    <w:p w:rsidR="002C01E4" w:rsidRPr="002F5806" w:rsidRDefault="00727300" w:rsidP="00186301">
      <w:pPr>
        <w:spacing w:after="0"/>
        <w:rPr>
          <w:rFonts w:ascii="Arial" w:hAnsi="Arial" w:cs="Arial"/>
          <w:sz w:val="28"/>
          <w:szCs w:val="28"/>
        </w:rPr>
      </w:pPr>
      <w:r w:rsidRPr="002F5806">
        <w:rPr>
          <w:rFonts w:ascii="Arial" w:hAnsi="Arial" w:cs="Arial"/>
          <w:b/>
          <w:noProof/>
          <w:color w:val="FF0000"/>
          <w:sz w:val="28"/>
          <w:szCs w:val="28"/>
        </w:rPr>
        <w:drawing>
          <wp:inline distT="0" distB="0" distL="0" distR="0">
            <wp:extent cx="6126480" cy="4005775"/>
            <wp:effectExtent l="19050" t="0" r="7620" b="0"/>
            <wp:docPr id="21" name="Picture 21" descr="D:\L\care earth reports\Karikili maps\contopur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L\care earth reports\Karikili maps\contopurmap.jpg"/>
                    <pic:cNvPicPr>
                      <a:picLocks noChangeAspect="1" noChangeArrowheads="1"/>
                    </pic:cNvPicPr>
                  </pic:nvPicPr>
                  <pic:blipFill>
                    <a:blip r:embed="rId17" cstate="print"/>
                    <a:srcRect/>
                    <a:stretch>
                      <a:fillRect/>
                    </a:stretch>
                  </pic:blipFill>
                  <pic:spPr bwMode="auto">
                    <a:xfrm>
                      <a:off x="0" y="0"/>
                      <a:ext cx="6126480" cy="4005775"/>
                    </a:xfrm>
                    <a:prstGeom prst="rect">
                      <a:avLst/>
                    </a:prstGeom>
                    <a:noFill/>
                    <a:ln w="9525">
                      <a:noFill/>
                      <a:miter lim="800000"/>
                      <a:headEnd/>
                      <a:tailEnd/>
                    </a:ln>
                  </pic:spPr>
                </pic:pic>
              </a:graphicData>
            </a:graphic>
          </wp:inline>
        </w:drawing>
      </w:r>
      <w:r w:rsidR="00B35000" w:rsidRPr="002F5806">
        <w:rPr>
          <w:rFonts w:ascii="Arial" w:hAnsi="Arial" w:cs="Arial"/>
          <w:sz w:val="28"/>
          <w:szCs w:val="28"/>
        </w:rPr>
        <w:t>(Wetland Action Plan for KarikiliBird Sanctuary- 2013-18by Care Earth Trust)</w:t>
      </w:r>
    </w:p>
    <w:p w:rsidR="0043471E" w:rsidRPr="002F5806" w:rsidRDefault="0043471E" w:rsidP="00186301">
      <w:pPr>
        <w:spacing w:after="0"/>
        <w:rPr>
          <w:rFonts w:ascii="Arial" w:hAnsi="Arial" w:cs="Arial"/>
          <w:bCs/>
          <w:sz w:val="20"/>
          <w:szCs w:val="28"/>
        </w:rPr>
      </w:pPr>
    </w:p>
    <w:p w:rsidR="008D36BB" w:rsidRPr="002F5806" w:rsidRDefault="002C01E4"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From the map it is evident that the Karikili</w:t>
      </w:r>
      <w:r w:rsidR="00E563C8" w:rsidRPr="002F5806">
        <w:rPr>
          <w:rFonts w:ascii="Arial" w:hAnsi="Arial" w:cs="Arial"/>
          <w:sz w:val="28"/>
          <w:szCs w:val="28"/>
        </w:rPr>
        <w:t>lake</w:t>
      </w:r>
      <w:r w:rsidR="0063517E" w:rsidRPr="002F5806">
        <w:rPr>
          <w:rFonts w:ascii="Arial" w:hAnsi="Arial" w:cs="Arial"/>
          <w:sz w:val="28"/>
          <w:szCs w:val="28"/>
        </w:rPr>
        <w:t xml:space="preserve"> is</w:t>
      </w:r>
      <w:r w:rsidRPr="002F5806">
        <w:rPr>
          <w:rFonts w:ascii="Arial" w:hAnsi="Arial" w:cs="Arial"/>
          <w:sz w:val="28"/>
          <w:szCs w:val="28"/>
        </w:rPr>
        <w:t xml:space="preserve"> not spread out but more like an elongated structure typified by a closely packed undulation.</w:t>
      </w:r>
    </w:p>
    <w:p w:rsidR="009749BA" w:rsidRPr="002F5806" w:rsidRDefault="009749BA" w:rsidP="00186301">
      <w:pPr>
        <w:autoSpaceDE w:val="0"/>
        <w:autoSpaceDN w:val="0"/>
        <w:adjustRightInd w:val="0"/>
        <w:spacing w:after="0" w:line="360" w:lineRule="auto"/>
        <w:ind w:firstLine="720"/>
        <w:jc w:val="both"/>
        <w:rPr>
          <w:rFonts w:ascii="Arial" w:hAnsi="Arial" w:cs="Arial"/>
          <w:sz w:val="28"/>
          <w:szCs w:val="28"/>
        </w:rPr>
      </w:pPr>
    </w:p>
    <w:p w:rsidR="006E1F43" w:rsidRPr="002F5806" w:rsidRDefault="0061529C"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b/>
          <w:noProof/>
          <w:sz w:val="28"/>
          <w:szCs w:val="28"/>
          <w:u w:val="single"/>
        </w:rPr>
        <w:drawing>
          <wp:inline distT="0" distB="0" distL="0" distR="0">
            <wp:extent cx="5686185" cy="46231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680745" cy="4618759"/>
                    </a:xfrm>
                    <a:prstGeom prst="rect">
                      <a:avLst/>
                    </a:prstGeom>
                    <a:noFill/>
                    <a:ln w="9525">
                      <a:noFill/>
                      <a:miter lim="800000"/>
                      <a:headEnd/>
                      <a:tailEnd/>
                    </a:ln>
                  </pic:spPr>
                </pic:pic>
              </a:graphicData>
            </a:graphic>
          </wp:inline>
        </w:drawing>
      </w:r>
    </w:p>
    <w:p w:rsidR="00CC105F" w:rsidRPr="002F5806" w:rsidRDefault="00CC105F"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(Wetland Action Plan for KarikiliBird Sanctuary- 2013-18by Care Earth Trust)</w:t>
      </w:r>
    </w:p>
    <w:p w:rsidR="00CC105F" w:rsidRPr="002F5806" w:rsidRDefault="00CC105F" w:rsidP="00186301">
      <w:pPr>
        <w:autoSpaceDE w:val="0"/>
        <w:autoSpaceDN w:val="0"/>
        <w:adjustRightInd w:val="0"/>
        <w:spacing w:after="0" w:line="360" w:lineRule="auto"/>
        <w:ind w:firstLine="720"/>
        <w:jc w:val="both"/>
        <w:rPr>
          <w:rFonts w:ascii="Arial" w:hAnsi="Arial" w:cs="Arial"/>
          <w:sz w:val="10"/>
          <w:szCs w:val="28"/>
        </w:rPr>
      </w:pPr>
    </w:p>
    <w:p w:rsidR="002C01E4" w:rsidRPr="002F5806" w:rsidRDefault="002C01E4" w:rsidP="00186301">
      <w:pPr>
        <w:autoSpaceDE w:val="0"/>
        <w:autoSpaceDN w:val="0"/>
        <w:adjustRightInd w:val="0"/>
        <w:spacing w:after="0" w:line="360" w:lineRule="auto"/>
        <w:ind w:firstLine="720"/>
        <w:jc w:val="both"/>
        <w:rPr>
          <w:rFonts w:ascii="Arial" w:hAnsi="Arial" w:cs="Arial"/>
          <w:sz w:val="28"/>
          <w:szCs w:val="28"/>
          <w:u w:color="0070C0"/>
        </w:rPr>
      </w:pPr>
      <w:r w:rsidRPr="002F5806">
        <w:rPr>
          <w:rFonts w:ascii="Arial" w:hAnsi="Arial" w:cs="Arial"/>
          <w:sz w:val="28"/>
          <w:szCs w:val="28"/>
          <w:u w:color="0070C0"/>
        </w:rPr>
        <w:t xml:space="preserve">Karikili Panchayat has four villages, Chitamur, Kolathur, Road colony and Karikili. This Panchayat hassix tanks in total and only three of them constitute the Karikili Bird Sanctuary located in Karikili village.These </w:t>
      </w:r>
      <w:r w:rsidR="0063517E" w:rsidRPr="002F5806">
        <w:rPr>
          <w:rFonts w:ascii="Arial" w:hAnsi="Arial" w:cs="Arial"/>
          <w:sz w:val="28"/>
          <w:szCs w:val="28"/>
          <w:u w:color="0070C0"/>
        </w:rPr>
        <w:t>three irrigation tanks are Peri</w:t>
      </w:r>
      <w:r w:rsidRPr="002F5806">
        <w:rPr>
          <w:rFonts w:ascii="Arial" w:hAnsi="Arial" w:cs="Arial"/>
          <w:sz w:val="28"/>
          <w:szCs w:val="28"/>
          <w:u w:color="0070C0"/>
        </w:rPr>
        <w:t>aeri, Sitheri and Maaveri which together constitute the Karikili BirdSanctuary. Each tank has a separate canal for bringing in water from the nearby catchment area.</w:t>
      </w:r>
      <w:r w:rsidRPr="002F5806">
        <w:rPr>
          <w:rFonts w:ascii="Arial" w:hAnsi="Arial" w:cs="Arial"/>
          <w:sz w:val="28"/>
          <w:szCs w:val="28"/>
        </w:rPr>
        <w:t xml:space="preserve"> Thenearby hills and more than 300 acres of scrub forests form the catchment area of the tanks. One canalreceiving water from Karikili Hill supplies water to Peria eri while two canals bring water to Sith</w:t>
      </w:r>
      <w:r w:rsidR="0063517E" w:rsidRPr="002F5806">
        <w:rPr>
          <w:rFonts w:ascii="Arial" w:hAnsi="Arial" w:cs="Arial"/>
          <w:sz w:val="28"/>
          <w:szCs w:val="28"/>
        </w:rPr>
        <w:t>e</w:t>
      </w:r>
      <w:r w:rsidRPr="002F5806">
        <w:rPr>
          <w:rFonts w:ascii="Arial" w:hAnsi="Arial" w:cs="Arial"/>
          <w:sz w:val="28"/>
          <w:szCs w:val="28"/>
        </w:rPr>
        <w:t>ri andMaa</w:t>
      </w:r>
      <w:r w:rsidR="0063517E" w:rsidRPr="002F5806">
        <w:rPr>
          <w:rFonts w:ascii="Arial" w:hAnsi="Arial" w:cs="Arial"/>
          <w:sz w:val="28"/>
          <w:szCs w:val="28"/>
        </w:rPr>
        <w:t>v</w:t>
      </w:r>
      <w:r w:rsidRPr="002F5806">
        <w:rPr>
          <w:rFonts w:ascii="Arial" w:hAnsi="Arial" w:cs="Arial"/>
          <w:sz w:val="28"/>
          <w:szCs w:val="28"/>
        </w:rPr>
        <w:t>eri. The three inlets to the tanks are known as Periyakalvai, Chinna-Seriyakalvai and Maavericanal. The inlets are maintained by the Forest department. There is no proper water outlet from Peri</w:t>
      </w:r>
      <w:r w:rsidR="0063517E" w:rsidRPr="002F5806">
        <w:rPr>
          <w:rFonts w:ascii="Arial" w:hAnsi="Arial" w:cs="Arial"/>
          <w:sz w:val="28"/>
          <w:szCs w:val="28"/>
        </w:rPr>
        <w:t xml:space="preserve">a </w:t>
      </w:r>
      <w:r w:rsidRPr="002F5806">
        <w:rPr>
          <w:rFonts w:ascii="Arial" w:hAnsi="Arial" w:cs="Arial"/>
          <w:sz w:val="28"/>
          <w:szCs w:val="28"/>
        </w:rPr>
        <w:t>eriand water generally overflows through agricultural lands in Valayaput</w:t>
      </w:r>
      <w:r w:rsidR="00E04D0B" w:rsidRPr="002F5806">
        <w:rPr>
          <w:rFonts w:ascii="Arial" w:hAnsi="Arial" w:cs="Arial"/>
          <w:sz w:val="28"/>
          <w:szCs w:val="28"/>
        </w:rPr>
        <w:t>h</w:t>
      </w:r>
      <w:r w:rsidRPr="002F5806">
        <w:rPr>
          <w:rFonts w:ascii="Arial" w:hAnsi="Arial" w:cs="Arial"/>
          <w:sz w:val="28"/>
          <w:szCs w:val="28"/>
        </w:rPr>
        <w:t>ur village and ultimately toValayaput</w:t>
      </w:r>
      <w:r w:rsidR="00E04D0B" w:rsidRPr="002F5806">
        <w:rPr>
          <w:rFonts w:ascii="Arial" w:hAnsi="Arial" w:cs="Arial"/>
          <w:sz w:val="28"/>
          <w:szCs w:val="28"/>
        </w:rPr>
        <w:t>h</w:t>
      </w:r>
      <w:r w:rsidRPr="002F5806">
        <w:rPr>
          <w:rFonts w:ascii="Arial" w:hAnsi="Arial" w:cs="Arial"/>
          <w:sz w:val="28"/>
          <w:szCs w:val="28"/>
        </w:rPr>
        <w:t xml:space="preserve">ur lake. As the sanctuary has regional westerly drainage, these irrigation tanks </w:t>
      </w:r>
      <w:r w:rsidR="00E563C8" w:rsidRPr="002F5806">
        <w:rPr>
          <w:rFonts w:ascii="Arial" w:hAnsi="Arial" w:cs="Arial"/>
          <w:sz w:val="28"/>
          <w:szCs w:val="28"/>
        </w:rPr>
        <w:t xml:space="preserve">in terms of drainage </w:t>
      </w:r>
      <w:r w:rsidRPr="002F5806">
        <w:rPr>
          <w:rFonts w:ascii="Arial" w:hAnsi="Arial" w:cs="Arial"/>
          <w:sz w:val="28"/>
          <w:szCs w:val="28"/>
        </w:rPr>
        <w:t xml:space="preserve">do not benefitthe villages in Karikili Panchayat as all the villages are on the eastern side. Valayaputhur village locatedon the south-western side of the sanctuary gets benefitted from the water overflowing from thesanctuary’s tanks. </w:t>
      </w:r>
      <w:r w:rsidRPr="002F5806">
        <w:rPr>
          <w:rFonts w:ascii="Arial" w:hAnsi="Arial" w:cs="Arial"/>
          <w:sz w:val="28"/>
          <w:szCs w:val="28"/>
          <w:u w:color="0070C0"/>
        </w:rPr>
        <w:t>All the water overflowing from the tanks drains into Chitamur canal and ValayaputurLake which ultimately reaches Maduranthangam tank.</w:t>
      </w:r>
    </w:p>
    <w:p w:rsidR="004B6425" w:rsidRPr="002F5806" w:rsidRDefault="004B6425" w:rsidP="00186301">
      <w:pPr>
        <w:autoSpaceDE w:val="0"/>
        <w:autoSpaceDN w:val="0"/>
        <w:adjustRightInd w:val="0"/>
        <w:spacing w:after="0" w:line="360" w:lineRule="auto"/>
        <w:jc w:val="both"/>
        <w:rPr>
          <w:rFonts w:ascii="Arial" w:hAnsi="Arial" w:cs="Arial"/>
          <w:sz w:val="18"/>
          <w:szCs w:val="28"/>
        </w:rPr>
      </w:pPr>
    </w:p>
    <w:p w:rsidR="00344B05" w:rsidRPr="002F5806" w:rsidRDefault="00344B05"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noProof/>
          <w:sz w:val="28"/>
          <w:szCs w:val="28"/>
        </w:rPr>
        <w:drawing>
          <wp:inline distT="0" distB="0" distL="0" distR="0">
            <wp:extent cx="6042876" cy="3951111"/>
            <wp:effectExtent l="0" t="0" r="0" b="0"/>
            <wp:docPr id="22" name="Picture 22" descr="D:\L\care earth reports\Karikili maps\wb_ar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L\care earth reports\Karikili maps\wb_arround.jpg"/>
                    <pic:cNvPicPr>
                      <a:picLocks noChangeAspect="1" noChangeArrowheads="1"/>
                    </pic:cNvPicPr>
                  </pic:nvPicPr>
                  <pic:blipFill>
                    <a:blip r:embed="rId19" cstate="print"/>
                    <a:srcRect/>
                    <a:stretch>
                      <a:fillRect/>
                    </a:stretch>
                  </pic:blipFill>
                  <pic:spPr bwMode="auto">
                    <a:xfrm>
                      <a:off x="0" y="0"/>
                      <a:ext cx="6048675" cy="3954903"/>
                    </a:xfrm>
                    <a:prstGeom prst="rect">
                      <a:avLst/>
                    </a:prstGeom>
                    <a:noFill/>
                    <a:ln w="9525">
                      <a:noFill/>
                      <a:miter lim="800000"/>
                      <a:headEnd/>
                      <a:tailEnd/>
                    </a:ln>
                  </pic:spPr>
                </pic:pic>
              </a:graphicData>
            </a:graphic>
          </wp:inline>
        </w:drawing>
      </w:r>
    </w:p>
    <w:p w:rsidR="00CC105F" w:rsidRPr="002F5806" w:rsidRDefault="00CC105F" w:rsidP="007D0242">
      <w:pPr>
        <w:autoSpaceDE w:val="0"/>
        <w:autoSpaceDN w:val="0"/>
        <w:adjustRightInd w:val="0"/>
        <w:spacing w:after="0"/>
        <w:ind w:firstLine="720"/>
        <w:jc w:val="both"/>
        <w:rPr>
          <w:rFonts w:ascii="Arial" w:hAnsi="Arial" w:cs="Arial"/>
          <w:sz w:val="28"/>
          <w:szCs w:val="28"/>
        </w:rPr>
      </w:pPr>
      <w:r w:rsidRPr="002F5806">
        <w:rPr>
          <w:rFonts w:ascii="Arial" w:hAnsi="Arial" w:cs="Arial"/>
          <w:sz w:val="28"/>
          <w:szCs w:val="28"/>
        </w:rPr>
        <w:t>(Wetland Action Plan for KarikiliBird Sanctuary- 2013-18by Care Earth Trust)</w:t>
      </w:r>
    </w:p>
    <w:p w:rsidR="00605D21" w:rsidRPr="002F5806" w:rsidRDefault="006E1F43" w:rsidP="00186301">
      <w:pPr>
        <w:spacing w:after="0"/>
        <w:rPr>
          <w:rFonts w:ascii="Arial" w:hAnsi="Arial" w:cs="Arial"/>
          <w:b/>
          <w:color w:val="FF0000"/>
          <w:sz w:val="28"/>
          <w:szCs w:val="28"/>
        </w:rPr>
      </w:pPr>
      <w:r w:rsidRPr="002F5806">
        <w:rPr>
          <w:rFonts w:ascii="Arial" w:hAnsi="Arial" w:cs="Arial"/>
          <w:b/>
          <w:noProof/>
          <w:color w:val="FF0000"/>
          <w:sz w:val="28"/>
          <w:szCs w:val="28"/>
        </w:rPr>
        <w:drawing>
          <wp:inline distT="0" distB="0" distL="0" distR="0">
            <wp:extent cx="6126480" cy="3784002"/>
            <wp:effectExtent l="19050" t="0" r="7620" b="0"/>
            <wp:docPr id="24" name="Picture 24" descr="D:\L\care earth reports\Karikili maps\con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L\care earth reports\Karikili maps\contour.jpg"/>
                    <pic:cNvPicPr>
                      <a:picLocks noChangeAspect="1" noChangeArrowheads="1"/>
                    </pic:cNvPicPr>
                  </pic:nvPicPr>
                  <pic:blipFill>
                    <a:blip r:embed="rId20" cstate="print"/>
                    <a:srcRect/>
                    <a:stretch>
                      <a:fillRect/>
                    </a:stretch>
                  </pic:blipFill>
                  <pic:spPr bwMode="auto">
                    <a:xfrm>
                      <a:off x="0" y="0"/>
                      <a:ext cx="6126480" cy="3784002"/>
                    </a:xfrm>
                    <a:prstGeom prst="rect">
                      <a:avLst/>
                    </a:prstGeom>
                    <a:noFill/>
                    <a:ln w="9525">
                      <a:noFill/>
                      <a:miter lim="800000"/>
                      <a:headEnd/>
                      <a:tailEnd/>
                    </a:ln>
                  </pic:spPr>
                </pic:pic>
              </a:graphicData>
            </a:graphic>
          </wp:inline>
        </w:drawing>
      </w:r>
    </w:p>
    <w:p w:rsidR="00605D21" w:rsidRPr="002F5806" w:rsidRDefault="00605D21" w:rsidP="00186301">
      <w:pPr>
        <w:spacing w:after="0"/>
        <w:rPr>
          <w:rFonts w:ascii="Arial" w:hAnsi="Arial" w:cs="Arial"/>
          <w:b/>
          <w:color w:val="FF0000"/>
          <w:sz w:val="28"/>
          <w:szCs w:val="28"/>
        </w:rPr>
      </w:pPr>
    </w:p>
    <w:p w:rsidR="00AA24B2" w:rsidRPr="002F5806" w:rsidRDefault="00AA24B2" w:rsidP="00605D21">
      <w:pPr>
        <w:spacing w:after="0"/>
        <w:ind w:left="270"/>
        <w:rPr>
          <w:rFonts w:ascii="Arial" w:hAnsi="Arial" w:cs="Arial"/>
          <w:b/>
          <w:color w:val="FF0000"/>
          <w:sz w:val="28"/>
          <w:szCs w:val="28"/>
        </w:rPr>
      </w:pPr>
      <w:r w:rsidRPr="002F5806">
        <w:rPr>
          <w:rFonts w:ascii="Arial" w:hAnsi="Arial" w:cs="Arial"/>
          <w:b/>
          <w:noProof/>
          <w:color w:val="FF0000"/>
          <w:sz w:val="28"/>
          <w:szCs w:val="28"/>
        </w:rPr>
        <w:drawing>
          <wp:inline distT="0" distB="0" distL="0" distR="0">
            <wp:extent cx="5914464" cy="3867150"/>
            <wp:effectExtent l="19050" t="0" r="0" b="0"/>
            <wp:docPr id="26" name="Picture 26" descr="D:\L\care earth reports\Karikili maps\ele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L\care earth reports\Karikili maps\elevation.jpg"/>
                    <pic:cNvPicPr>
                      <a:picLocks noChangeAspect="1" noChangeArrowheads="1"/>
                    </pic:cNvPicPr>
                  </pic:nvPicPr>
                  <pic:blipFill>
                    <a:blip r:embed="rId21" cstate="print"/>
                    <a:srcRect/>
                    <a:stretch>
                      <a:fillRect/>
                    </a:stretch>
                  </pic:blipFill>
                  <pic:spPr bwMode="auto">
                    <a:xfrm>
                      <a:off x="0" y="0"/>
                      <a:ext cx="5924848" cy="3873939"/>
                    </a:xfrm>
                    <a:prstGeom prst="rect">
                      <a:avLst/>
                    </a:prstGeom>
                    <a:noFill/>
                    <a:ln w="9525">
                      <a:noFill/>
                      <a:miter lim="800000"/>
                      <a:headEnd/>
                      <a:tailEnd/>
                    </a:ln>
                  </pic:spPr>
                </pic:pic>
              </a:graphicData>
            </a:graphic>
          </wp:inline>
        </w:drawing>
      </w:r>
    </w:p>
    <w:p w:rsidR="00AA24B2" w:rsidRPr="002F5806" w:rsidRDefault="00AA24B2" w:rsidP="007D0242">
      <w:pPr>
        <w:spacing w:after="0"/>
        <w:jc w:val="center"/>
        <w:rPr>
          <w:rFonts w:ascii="Arial" w:hAnsi="Arial" w:cs="Arial"/>
          <w:b/>
          <w:color w:val="FF0000"/>
          <w:sz w:val="28"/>
          <w:szCs w:val="28"/>
        </w:rPr>
      </w:pPr>
      <w:r w:rsidRPr="002F5806">
        <w:rPr>
          <w:rFonts w:ascii="Arial" w:hAnsi="Arial" w:cs="Arial"/>
          <w:b/>
          <w:noProof/>
          <w:color w:val="FF0000"/>
          <w:sz w:val="28"/>
          <w:szCs w:val="28"/>
        </w:rPr>
        <w:drawing>
          <wp:inline distT="0" distB="0" distL="0" distR="0">
            <wp:extent cx="5212416" cy="8439150"/>
            <wp:effectExtent l="19050" t="0" r="7284" b="0"/>
            <wp:docPr id="25" name="Picture 25" descr="D:\L\care earth reports\Karikili maps\elev_drainage_pat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L\care earth reports\Karikili maps\elev_drainage_pattern.jpg"/>
                    <pic:cNvPicPr>
                      <a:picLocks noChangeAspect="1" noChangeArrowheads="1"/>
                    </pic:cNvPicPr>
                  </pic:nvPicPr>
                  <pic:blipFill>
                    <a:blip r:embed="rId22" cstate="print"/>
                    <a:srcRect/>
                    <a:stretch>
                      <a:fillRect/>
                    </a:stretch>
                  </pic:blipFill>
                  <pic:spPr bwMode="auto">
                    <a:xfrm>
                      <a:off x="0" y="0"/>
                      <a:ext cx="5214765" cy="8442954"/>
                    </a:xfrm>
                    <a:prstGeom prst="rect">
                      <a:avLst/>
                    </a:prstGeom>
                    <a:noFill/>
                    <a:ln w="9525">
                      <a:noFill/>
                      <a:miter lim="800000"/>
                      <a:headEnd/>
                      <a:tailEnd/>
                    </a:ln>
                  </pic:spPr>
                </pic:pic>
              </a:graphicData>
            </a:graphic>
          </wp:inline>
        </w:drawing>
      </w:r>
    </w:p>
    <w:p w:rsidR="00F66151" w:rsidRPr="002F5806" w:rsidRDefault="00F66151" w:rsidP="007D0242">
      <w:pPr>
        <w:spacing w:after="0"/>
        <w:jc w:val="center"/>
        <w:rPr>
          <w:rFonts w:ascii="Arial" w:hAnsi="Arial" w:cs="Arial"/>
          <w:b/>
          <w:color w:val="FF0000"/>
          <w:sz w:val="28"/>
          <w:szCs w:val="28"/>
        </w:rPr>
      </w:pPr>
      <w:r w:rsidRPr="002F5806">
        <w:rPr>
          <w:rFonts w:ascii="Arial" w:hAnsi="Arial" w:cs="Arial"/>
          <w:b/>
          <w:noProof/>
          <w:color w:val="FF0000"/>
          <w:sz w:val="28"/>
          <w:szCs w:val="28"/>
        </w:rPr>
        <w:drawing>
          <wp:inline distT="0" distB="0" distL="0" distR="0">
            <wp:extent cx="5508539" cy="7801341"/>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509836" cy="7803177"/>
                    </a:xfrm>
                    <a:prstGeom prst="rect">
                      <a:avLst/>
                    </a:prstGeom>
                    <a:noFill/>
                    <a:ln w="9525">
                      <a:noFill/>
                      <a:miter lim="800000"/>
                      <a:headEnd/>
                      <a:tailEnd/>
                    </a:ln>
                  </pic:spPr>
                </pic:pic>
              </a:graphicData>
            </a:graphic>
          </wp:inline>
        </w:drawing>
      </w:r>
    </w:p>
    <w:p w:rsidR="000679C2" w:rsidRPr="002F5806" w:rsidRDefault="000679C2" w:rsidP="00186301">
      <w:pPr>
        <w:spacing w:after="0"/>
        <w:rPr>
          <w:rFonts w:ascii="Arial" w:hAnsi="Arial" w:cs="Arial"/>
          <w:b/>
          <w:color w:val="FF0000"/>
          <w:sz w:val="28"/>
          <w:szCs w:val="28"/>
        </w:rPr>
      </w:pPr>
    </w:p>
    <w:p w:rsidR="00F66151" w:rsidRPr="002F5806" w:rsidRDefault="004B6425" w:rsidP="00186301">
      <w:pPr>
        <w:spacing w:after="0"/>
        <w:rPr>
          <w:rFonts w:ascii="Arial" w:hAnsi="Arial" w:cs="Arial"/>
          <w:b/>
          <w:color w:val="FF0000"/>
          <w:sz w:val="28"/>
          <w:szCs w:val="28"/>
        </w:rPr>
      </w:pPr>
      <w:r w:rsidRPr="002F5806">
        <w:rPr>
          <w:rFonts w:ascii="Arial" w:hAnsi="Arial" w:cs="Arial"/>
          <w:b/>
          <w:noProof/>
          <w:color w:val="FF0000"/>
          <w:sz w:val="28"/>
          <w:szCs w:val="28"/>
        </w:rPr>
        <w:drawing>
          <wp:inline distT="0" distB="0" distL="0" distR="0">
            <wp:extent cx="6126480" cy="3784002"/>
            <wp:effectExtent l="19050" t="0" r="7620" b="0"/>
            <wp:docPr id="23" name="Picture 27" descr="D:\L\care earth reports\Karikili maps\karikili__drain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L\care earth reports\Karikili maps\karikili__drainage.jpg"/>
                    <pic:cNvPicPr>
                      <a:picLocks noChangeAspect="1" noChangeArrowheads="1"/>
                    </pic:cNvPicPr>
                  </pic:nvPicPr>
                  <pic:blipFill>
                    <a:blip r:embed="rId24" cstate="print"/>
                    <a:srcRect/>
                    <a:stretch>
                      <a:fillRect/>
                    </a:stretch>
                  </pic:blipFill>
                  <pic:spPr bwMode="auto">
                    <a:xfrm>
                      <a:off x="0" y="0"/>
                      <a:ext cx="6126480" cy="3784002"/>
                    </a:xfrm>
                    <a:prstGeom prst="rect">
                      <a:avLst/>
                    </a:prstGeom>
                    <a:noFill/>
                    <a:ln w="9525">
                      <a:noFill/>
                      <a:miter lim="800000"/>
                      <a:headEnd/>
                      <a:tailEnd/>
                    </a:ln>
                  </pic:spPr>
                </pic:pic>
              </a:graphicData>
            </a:graphic>
          </wp:inline>
        </w:drawing>
      </w:r>
    </w:p>
    <w:p w:rsidR="000679C2" w:rsidRPr="002F5806" w:rsidRDefault="000679C2" w:rsidP="00186301">
      <w:pPr>
        <w:spacing w:after="0"/>
        <w:rPr>
          <w:rFonts w:ascii="Arial" w:hAnsi="Arial" w:cs="Arial"/>
          <w:sz w:val="28"/>
          <w:szCs w:val="28"/>
        </w:rPr>
      </w:pPr>
      <w:r w:rsidRPr="002F5806">
        <w:rPr>
          <w:rFonts w:ascii="Arial" w:hAnsi="Arial" w:cs="Arial"/>
          <w:sz w:val="28"/>
          <w:szCs w:val="28"/>
        </w:rPr>
        <w:t>(Images- Wetland Action Plan for KarikiliBird Sanctuary- 2013-18by Care Earth Trust)</w:t>
      </w:r>
    </w:p>
    <w:p w:rsidR="00220645" w:rsidRPr="002F5806" w:rsidRDefault="00220645" w:rsidP="00186301">
      <w:pPr>
        <w:spacing w:after="0"/>
        <w:rPr>
          <w:rFonts w:ascii="Arial" w:hAnsi="Arial" w:cs="Arial"/>
          <w:b/>
          <w:color w:val="FF0000"/>
          <w:sz w:val="12"/>
          <w:szCs w:val="28"/>
        </w:rPr>
      </w:pPr>
    </w:p>
    <w:p w:rsidR="000679C2" w:rsidRPr="002F5806" w:rsidRDefault="000679C2" w:rsidP="00186301">
      <w:pPr>
        <w:spacing w:after="0"/>
        <w:rPr>
          <w:rFonts w:ascii="Arial" w:hAnsi="Arial" w:cs="Arial"/>
          <w:b/>
          <w:sz w:val="8"/>
          <w:szCs w:val="28"/>
        </w:rPr>
      </w:pPr>
    </w:p>
    <w:p w:rsidR="00410FA0" w:rsidRPr="002F5806" w:rsidRDefault="004204D6" w:rsidP="0080113C">
      <w:pPr>
        <w:spacing w:after="0" w:line="360" w:lineRule="auto"/>
        <w:rPr>
          <w:rFonts w:ascii="Arial" w:hAnsi="Arial" w:cs="Arial"/>
          <w:b/>
          <w:sz w:val="28"/>
          <w:szCs w:val="28"/>
        </w:rPr>
      </w:pPr>
      <w:r w:rsidRPr="002F5806">
        <w:rPr>
          <w:rFonts w:ascii="Arial" w:hAnsi="Arial" w:cs="Arial"/>
          <w:b/>
          <w:sz w:val="28"/>
          <w:szCs w:val="28"/>
        </w:rPr>
        <w:t>2.1</w:t>
      </w:r>
      <w:r w:rsidR="00052743" w:rsidRPr="002F5806">
        <w:rPr>
          <w:rFonts w:ascii="Arial" w:hAnsi="Arial" w:cs="Arial"/>
          <w:b/>
          <w:sz w:val="28"/>
          <w:szCs w:val="28"/>
        </w:rPr>
        <w:t>3</w:t>
      </w:r>
      <w:r w:rsidRPr="002F5806">
        <w:rPr>
          <w:rFonts w:ascii="Arial" w:hAnsi="Arial" w:cs="Arial"/>
          <w:b/>
          <w:sz w:val="28"/>
          <w:szCs w:val="28"/>
        </w:rPr>
        <w:t>.</w:t>
      </w:r>
      <w:r w:rsidR="00B625DE" w:rsidRPr="002F5806">
        <w:rPr>
          <w:rFonts w:ascii="Arial" w:hAnsi="Arial" w:cs="Arial"/>
          <w:b/>
          <w:sz w:val="28"/>
          <w:szCs w:val="28"/>
        </w:rPr>
        <w:tab/>
      </w:r>
      <w:r w:rsidRPr="002F5806">
        <w:rPr>
          <w:rFonts w:ascii="Arial" w:hAnsi="Arial" w:cs="Arial"/>
          <w:b/>
          <w:sz w:val="28"/>
          <w:szCs w:val="28"/>
        </w:rPr>
        <w:t xml:space="preserve"> Crucial Parameters of the Sanctuary</w:t>
      </w:r>
    </w:p>
    <w:p w:rsidR="00926522" w:rsidRPr="002F5806" w:rsidRDefault="00926522" w:rsidP="0080113C">
      <w:pPr>
        <w:tabs>
          <w:tab w:val="left" w:pos="0"/>
        </w:tabs>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The crucial parameters of the sanctuary are</w:t>
      </w:r>
    </w:p>
    <w:p w:rsidR="004B6425" w:rsidRPr="002F5806" w:rsidRDefault="004B6425" w:rsidP="00186301">
      <w:pPr>
        <w:pStyle w:val="ListParagraph"/>
        <w:numPr>
          <w:ilvl w:val="0"/>
          <w:numId w:val="30"/>
        </w:numPr>
        <w:tabs>
          <w:tab w:val="left" w:pos="0"/>
        </w:tabs>
        <w:autoSpaceDE w:val="0"/>
        <w:autoSpaceDN w:val="0"/>
        <w:adjustRightInd w:val="0"/>
        <w:spacing w:line="360" w:lineRule="auto"/>
        <w:jc w:val="both"/>
        <w:rPr>
          <w:rFonts w:ascii="Arial" w:hAnsi="Arial" w:cs="Arial"/>
          <w:sz w:val="28"/>
          <w:szCs w:val="28"/>
          <w:u w:color="0070C0"/>
        </w:rPr>
      </w:pPr>
      <w:r w:rsidRPr="002F5806">
        <w:rPr>
          <w:rFonts w:ascii="Arial" w:hAnsi="Arial" w:cs="Arial"/>
          <w:sz w:val="28"/>
          <w:szCs w:val="28"/>
          <w:u w:color="0070C0"/>
        </w:rPr>
        <w:t>Availability of water in the</w:t>
      </w:r>
      <w:r w:rsidR="00926522" w:rsidRPr="002F5806">
        <w:rPr>
          <w:rFonts w:ascii="Arial" w:hAnsi="Arial" w:cs="Arial"/>
          <w:sz w:val="28"/>
          <w:szCs w:val="28"/>
          <w:u w:color="0070C0"/>
        </w:rPr>
        <w:t xml:space="preserve"> tank during the birding season.</w:t>
      </w:r>
    </w:p>
    <w:p w:rsidR="00926522" w:rsidRPr="002F5806" w:rsidRDefault="00926522" w:rsidP="00186301">
      <w:pPr>
        <w:pStyle w:val="ListParagraph"/>
        <w:numPr>
          <w:ilvl w:val="0"/>
          <w:numId w:val="30"/>
        </w:numPr>
        <w:tabs>
          <w:tab w:val="left" w:pos="0"/>
        </w:tabs>
        <w:autoSpaceDE w:val="0"/>
        <w:autoSpaceDN w:val="0"/>
        <w:adjustRightInd w:val="0"/>
        <w:spacing w:line="360" w:lineRule="auto"/>
        <w:jc w:val="both"/>
        <w:rPr>
          <w:rFonts w:ascii="Arial" w:hAnsi="Arial" w:cs="Arial"/>
          <w:sz w:val="28"/>
          <w:szCs w:val="28"/>
          <w:u w:color="0070C0"/>
        </w:rPr>
      </w:pPr>
      <w:r w:rsidRPr="002F5806">
        <w:rPr>
          <w:rFonts w:ascii="Arial" w:hAnsi="Arial" w:cs="Arial"/>
          <w:sz w:val="28"/>
          <w:szCs w:val="28"/>
          <w:u w:color="0070C0"/>
        </w:rPr>
        <w:t>Availability of food for birds in and around Karikili lake</w:t>
      </w:r>
      <w:r w:rsidR="005870B7" w:rsidRPr="002F5806">
        <w:rPr>
          <w:rFonts w:ascii="Arial" w:hAnsi="Arial" w:cs="Arial"/>
          <w:sz w:val="28"/>
          <w:szCs w:val="28"/>
          <w:u w:color="0070C0"/>
        </w:rPr>
        <w:t>.</w:t>
      </w:r>
    </w:p>
    <w:p w:rsidR="005870B7" w:rsidRPr="002F5806" w:rsidRDefault="005870B7" w:rsidP="00186301">
      <w:pPr>
        <w:pStyle w:val="ListParagraph"/>
        <w:tabs>
          <w:tab w:val="left" w:pos="0"/>
        </w:tabs>
        <w:autoSpaceDE w:val="0"/>
        <w:autoSpaceDN w:val="0"/>
        <w:adjustRightInd w:val="0"/>
        <w:spacing w:line="360" w:lineRule="auto"/>
        <w:jc w:val="both"/>
        <w:rPr>
          <w:rFonts w:ascii="Arial" w:hAnsi="Arial" w:cs="Arial"/>
          <w:sz w:val="6"/>
          <w:szCs w:val="28"/>
        </w:rPr>
      </w:pPr>
    </w:p>
    <w:p w:rsidR="00D94DF8" w:rsidRPr="002F5806" w:rsidRDefault="00410FA0" w:rsidP="00220645">
      <w:pPr>
        <w:spacing w:after="0" w:line="360" w:lineRule="auto"/>
        <w:rPr>
          <w:rFonts w:ascii="Arial" w:hAnsi="Arial" w:cs="Arial"/>
          <w:b/>
          <w:color w:val="000000" w:themeColor="text1"/>
          <w:sz w:val="28"/>
          <w:szCs w:val="28"/>
        </w:rPr>
      </w:pPr>
      <w:r w:rsidRPr="002F5806">
        <w:rPr>
          <w:rFonts w:ascii="Arial" w:hAnsi="Arial" w:cs="Arial"/>
          <w:b/>
          <w:color w:val="000000" w:themeColor="text1"/>
          <w:sz w:val="28"/>
          <w:szCs w:val="28"/>
        </w:rPr>
        <w:t>2.1</w:t>
      </w:r>
      <w:r w:rsidR="00052743" w:rsidRPr="002F5806">
        <w:rPr>
          <w:rFonts w:ascii="Arial" w:hAnsi="Arial" w:cs="Arial"/>
          <w:b/>
          <w:color w:val="000000" w:themeColor="text1"/>
          <w:sz w:val="28"/>
          <w:szCs w:val="28"/>
        </w:rPr>
        <w:t>4</w:t>
      </w:r>
      <w:r w:rsidRPr="002F5806">
        <w:rPr>
          <w:rFonts w:ascii="Arial" w:hAnsi="Arial" w:cs="Arial"/>
          <w:b/>
          <w:color w:val="000000" w:themeColor="text1"/>
          <w:sz w:val="28"/>
          <w:szCs w:val="28"/>
        </w:rPr>
        <w:t>.</w:t>
      </w:r>
      <w:r w:rsidR="00B625DE" w:rsidRPr="002F5806">
        <w:rPr>
          <w:rFonts w:ascii="Arial" w:hAnsi="Arial" w:cs="Arial"/>
          <w:b/>
          <w:color w:val="000000" w:themeColor="text1"/>
          <w:sz w:val="28"/>
          <w:szCs w:val="28"/>
        </w:rPr>
        <w:tab/>
      </w:r>
      <w:r w:rsidRPr="002F5806">
        <w:rPr>
          <w:rFonts w:ascii="Arial" w:hAnsi="Arial" w:cs="Arial"/>
          <w:b/>
          <w:color w:val="000000" w:themeColor="text1"/>
          <w:sz w:val="28"/>
          <w:szCs w:val="28"/>
        </w:rPr>
        <w:t xml:space="preserve"> Dependence</w:t>
      </w:r>
    </w:p>
    <w:p w:rsidR="0061529C" w:rsidRPr="002F5806" w:rsidRDefault="00D94DF8" w:rsidP="00220645">
      <w:pPr>
        <w:pStyle w:val="BodyTextIndent3"/>
        <w:spacing w:line="360" w:lineRule="auto"/>
        <w:ind w:left="0"/>
        <w:jc w:val="both"/>
        <w:rPr>
          <w:rFonts w:ascii="Arial" w:hAnsi="Arial" w:cs="Arial"/>
          <w:sz w:val="28"/>
          <w:szCs w:val="28"/>
        </w:rPr>
      </w:pPr>
      <w:r w:rsidRPr="002F5806">
        <w:rPr>
          <w:rFonts w:ascii="Arial" w:hAnsi="Arial" w:cs="Arial"/>
          <w:b/>
          <w:color w:val="FF0000"/>
          <w:sz w:val="28"/>
          <w:szCs w:val="28"/>
        </w:rPr>
        <w:tab/>
      </w:r>
      <w:r w:rsidR="0061529C" w:rsidRPr="002F5806">
        <w:rPr>
          <w:rFonts w:ascii="Arial" w:hAnsi="Arial" w:cs="Arial"/>
          <w:sz w:val="28"/>
          <w:szCs w:val="28"/>
        </w:rPr>
        <w:t>In the zone of influence two categories of villagers are seen, those which are directly benefited and those which are not directly benefited but have an impact over the tank ecology and hence influence it. The main villages around this bird</w:t>
      </w:r>
      <w:r w:rsidR="005870B7" w:rsidRPr="002F5806">
        <w:rPr>
          <w:rFonts w:ascii="Arial" w:hAnsi="Arial" w:cs="Arial"/>
          <w:sz w:val="28"/>
          <w:szCs w:val="28"/>
        </w:rPr>
        <w:t xml:space="preserve"> sanctuary are Mangalam, Chittam</w:t>
      </w:r>
      <w:r w:rsidR="0061529C" w:rsidRPr="002F5806">
        <w:rPr>
          <w:rFonts w:ascii="Arial" w:hAnsi="Arial" w:cs="Arial"/>
          <w:sz w:val="28"/>
          <w:szCs w:val="28"/>
        </w:rPr>
        <w:t xml:space="preserve">ur, </w:t>
      </w:r>
      <w:r w:rsidR="005870B7" w:rsidRPr="002F5806">
        <w:rPr>
          <w:rFonts w:ascii="Arial" w:hAnsi="Arial" w:cs="Arial"/>
          <w:sz w:val="28"/>
          <w:szCs w:val="28"/>
        </w:rPr>
        <w:t>Kollathur</w:t>
      </w:r>
      <w:r w:rsidR="0061529C" w:rsidRPr="002F5806">
        <w:rPr>
          <w:rFonts w:ascii="Arial" w:hAnsi="Arial" w:cs="Arial"/>
          <w:sz w:val="28"/>
          <w:szCs w:val="28"/>
        </w:rPr>
        <w:t xml:space="preserve">, </w:t>
      </w:r>
      <w:r w:rsidR="001F46C6" w:rsidRPr="002F5806">
        <w:rPr>
          <w:rFonts w:ascii="Arial" w:hAnsi="Arial" w:cs="Arial"/>
          <w:sz w:val="28"/>
          <w:szCs w:val="28"/>
        </w:rPr>
        <w:t>Karikili</w:t>
      </w:r>
      <w:r w:rsidR="0061529C" w:rsidRPr="002F5806">
        <w:rPr>
          <w:rFonts w:ascii="Arial" w:hAnsi="Arial" w:cs="Arial"/>
          <w:sz w:val="28"/>
          <w:szCs w:val="28"/>
        </w:rPr>
        <w:t xml:space="preserve">, </w:t>
      </w:r>
      <w:r w:rsidR="008F3B69" w:rsidRPr="002F5806">
        <w:rPr>
          <w:rFonts w:ascii="Arial" w:hAnsi="Arial" w:cs="Arial"/>
          <w:sz w:val="28"/>
          <w:szCs w:val="28"/>
        </w:rPr>
        <w:t>Krishnapuram, Nelvai</w:t>
      </w:r>
      <w:r w:rsidR="0061529C" w:rsidRPr="002F5806">
        <w:rPr>
          <w:rFonts w:ascii="Arial" w:hAnsi="Arial" w:cs="Arial"/>
          <w:sz w:val="28"/>
          <w:szCs w:val="28"/>
        </w:rPr>
        <w:t xml:space="preserve"> Kuttu Road, Indrapuram</w:t>
      </w:r>
      <w:r w:rsidR="005870B7" w:rsidRPr="002F5806">
        <w:rPr>
          <w:rFonts w:ascii="Arial" w:hAnsi="Arial" w:cs="Arial"/>
          <w:sz w:val="28"/>
          <w:szCs w:val="28"/>
        </w:rPr>
        <w:t>, Anna Nagar</w:t>
      </w:r>
      <w:r w:rsidR="0061529C" w:rsidRPr="002F5806">
        <w:rPr>
          <w:rFonts w:ascii="Arial" w:hAnsi="Arial" w:cs="Arial"/>
          <w:sz w:val="28"/>
          <w:szCs w:val="28"/>
        </w:rPr>
        <w:t xml:space="preserve">. Unlike Vedanthangal, the zone of influence of </w:t>
      </w:r>
      <w:r w:rsidR="001F46C6" w:rsidRPr="002F5806">
        <w:rPr>
          <w:rFonts w:ascii="Arial" w:hAnsi="Arial" w:cs="Arial"/>
          <w:sz w:val="28"/>
          <w:szCs w:val="28"/>
        </w:rPr>
        <w:t>Karikili</w:t>
      </w:r>
      <w:r w:rsidR="0061529C" w:rsidRPr="002F5806">
        <w:rPr>
          <w:rFonts w:ascii="Arial" w:hAnsi="Arial" w:cs="Arial"/>
          <w:sz w:val="28"/>
          <w:szCs w:val="28"/>
        </w:rPr>
        <w:t xml:space="preserve"> Birds Sanctuary also includes grazing poramboke land with scrub vegetation. The pormaboke land is used for grazing by the cattle during the lean season and few years back spotted deer was found here.With reference to firewood, the villagers have alternative sources i.e. the dense growth of prosopis in all nearby areas. </w:t>
      </w:r>
      <w:r w:rsidR="001F46C6" w:rsidRPr="002F5806">
        <w:rPr>
          <w:rFonts w:ascii="Arial" w:hAnsi="Arial" w:cs="Arial"/>
          <w:sz w:val="28"/>
          <w:szCs w:val="28"/>
        </w:rPr>
        <w:t>Karikili</w:t>
      </w:r>
      <w:r w:rsidR="0061529C" w:rsidRPr="002F5806">
        <w:rPr>
          <w:rFonts w:ascii="Arial" w:hAnsi="Arial" w:cs="Arial"/>
          <w:sz w:val="28"/>
          <w:szCs w:val="28"/>
        </w:rPr>
        <w:t xml:space="preserve"> is dependant directly on rainwater mainly from catchment area viz., </w:t>
      </w:r>
      <w:r w:rsidR="001F46C6" w:rsidRPr="002F5806">
        <w:rPr>
          <w:rFonts w:ascii="Arial" w:hAnsi="Arial" w:cs="Arial"/>
          <w:sz w:val="28"/>
          <w:szCs w:val="28"/>
        </w:rPr>
        <w:t>Karikili</w:t>
      </w:r>
      <w:r w:rsidR="0061529C" w:rsidRPr="002F5806">
        <w:rPr>
          <w:rFonts w:ascii="Arial" w:hAnsi="Arial" w:cs="Arial"/>
          <w:sz w:val="28"/>
          <w:szCs w:val="28"/>
        </w:rPr>
        <w:t xml:space="preserve"> Malai.</w:t>
      </w:r>
    </w:p>
    <w:p w:rsidR="00D94DF8" w:rsidRPr="002F5806" w:rsidRDefault="0061529C" w:rsidP="00186301">
      <w:pPr>
        <w:pStyle w:val="BodyTextIndent3"/>
        <w:spacing w:line="360" w:lineRule="auto"/>
        <w:ind w:left="0"/>
        <w:jc w:val="both"/>
        <w:rPr>
          <w:rFonts w:ascii="Arial" w:hAnsi="Arial" w:cs="Arial"/>
          <w:sz w:val="28"/>
          <w:szCs w:val="28"/>
        </w:rPr>
      </w:pPr>
      <w:r w:rsidRPr="002F5806">
        <w:rPr>
          <w:rFonts w:ascii="Arial" w:hAnsi="Arial" w:cs="Arial"/>
          <w:sz w:val="28"/>
          <w:szCs w:val="28"/>
        </w:rPr>
        <w:tab/>
      </w:r>
      <w:r w:rsidRPr="002F5806">
        <w:rPr>
          <w:rFonts w:ascii="Arial" w:hAnsi="Arial" w:cs="Arial"/>
          <w:sz w:val="28"/>
          <w:szCs w:val="28"/>
          <w:u w:color="0070C0"/>
        </w:rPr>
        <w:t xml:space="preserve">In most sanctuaries, the relationship of people with forests is that of dependency for fuel, fodder etc.  However, in case of </w:t>
      </w:r>
      <w:r w:rsidR="001F46C6" w:rsidRPr="002F5806">
        <w:rPr>
          <w:rFonts w:ascii="Arial" w:hAnsi="Arial" w:cs="Arial"/>
          <w:sz w:val="28"/>
          <w:szCs w:val="28"/>
          <w:u w:color="0070C0"/>
        </w:rPr>
        <w:t>Karikili</w:t>
      </w:r>
      <w:r w:rsidRPr="002F5806">
        <w:rPr>
          <w:rFonts w:ascii="Arial" w:hAnsi="Arial" w:cs="Arial"/>
          <w:sz w:val="28"/>
          <w:szCs w:val="28"/>
          <w:u w:color="0070C0"/>
        </w:rPr>
        <w:t>, fuel-wood is mostly collected from prosopis growing in surrounding private lands and not from within the sanctuary. Grazing occurs inside the bird sanctuary during summer when water recedes and reveals fresh green growth of vegetation.  There is no grazing during the main season when birds arrive because of the presence of water.  Main dependency however is for the guano enriched water which is let out of the tank into the fields periodically and which ensures high productivity of crops without the use of fertilizers.</w:t>
      </w:r>
      <w:r w:rsidR="00D94DF8" w:rsidRPr="002F5806">
        <w:rPr>
          <w:rFonts w:ascii="Arial" w:hAnsi="Arial" w:cs="Arial"/>
          <w:sz w:val="28"/>
          <w:szCs w:val="28"/>
        </w:rPr>
        <w:t xml:space="preserve">Most of the villagers are dependent upon the tanks for irrigation as agriculture is the primary source of livelihood. </w:t>
      </w:r>
      <w:r w:rsidR="00D94DF8" w:rsidRPr="002F5806">
        <w:rPr>
          <w:rFonts w:ascii="Arial" w:hAnsi="Arial" w:cs="Arial"/>
          <w:sz w:val="28"/>
          <w:szCs w:val="28"/>
          <w:u w:color="0070C0"/>
        </w:rPr>
        <w:t xml:space="preserve">Historically, the wetland and its flora provided a range of associated services such as for thatch, making brooms, fodder, fencing, wild fruits especially of </w:t>
      </w:r>
      <w:r w:rsidR="00D94DF8" w:rsidRPr="002F5806">
        <w:rPr>
          <w:rFonts w:ascii="Arial" w:hAnsi="Arial" w:cs="Arial"/>
          <w:i/>
          <w:iCs/>
          <w:sz w:val="28"/>
          <w:szCs w:val="28"/>
          <w:u w:color="0070C0"/>
        </w:rPr>
        <w:t>P</w:t>
      </w:r>
      <w:r w:rsidRPr="002F5806">
        <w:rPr>
          <w:rFonts w:ascii="Arial" w:hAnsi="Arial" w:cs="Arial"/>
          <w:i/>
          <w:iCs/>
          <w:sz w:val="28"/>
          <w:szCs w:val="28"/>
          <w:u w:color="0070C0"/>
        </w:rPr>
        <w:t xml:space="preserve">honeix </w:t>
      </w:r>
      <w:r w:rsidR="00D94DF8" w:rsidRPr="002F5806">
        <w:rPr>
          <w:rFonts w:ascii="Arial" w:hAnsi="Arial" w:cs="Arial"/>
          <w:i/>
          <w:iCs/>
          <w:sz w:val="28"/>
          <w:szCs w:val="28"/>
          <w:u w:color="0070C0"/>
        </w:rPr>
        <w:t>sylvesteris</w:t>
      </w:r>
      <w:r w:rsidR="00D94DF8" w:rsidRPr="002F5806">
        <w:rPr>
          <w:rFonts w:ascii="Arial" w:hAnsi="Arial" w:cs="Arial"/>
          <w:sz w:val="28"/>
          <w:szCs w:val="28"/>
          <w:u w:color="0070C0"/>
        </w:rPr>
        <w:t>, fishing, etc</w:t>
      </w:r>
      <w:r w:rsidR="00D94DF8" w:rsidRPr="002F5806">
        <w:rPr>
          <w:rFonts w:ascii="Arial" w:hAnsi="Arial" w:cs="Arial"/>
          <w:sz w:val="28"/>
          <w:szCs w:val="28"/>
        </w:rPr>
        <w:t xml:space="preserve">. </w:t>
      </w:r>
    </w:p>
    <w:p w:rsidR="00717E96" w:rsidRPr="002F5806" w:rsidRDefault="00717E96" w:rsidP="00186301">
      <w:pPr>
        <w:spacing w:after="0"/>
        <w:rPr>
          <w:rFonts w:ascii="Arial" w:hAnsi="Arial" w:cs="Arial"/>
          <w:b/>
          <w:color w:val="FF0000"/>
          <w:sz w:val="28"/>
          <w:szCs w:val="28"/>
        </w:rPr>
      </w:pPr>
      <w:r w:rsidRPr="002F5806">
        <w:rPr>
          <w:rFonts w:ascii="Arial" w:hAnsi="Arial" w:cs="Arial"/>
          <w:b/>
          <w:color w:val="FF0000"/>
          <w:sz w:val="28"/>
          <w:szCs w:val="28"/>
        </w:rPr>
        <w:br w:type="page"/>
      </w:r>
    </w:p>
    <w:p w:rsidR="0098291E" w:rsidRPr="002F5806" w:rsidRDefault="0098291E"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CHAPTER – III</w:t>
      </w:r>
    </w:p>
    <w:p w:rsidR="0098291E" w:rsidRPr="002F5806" w:rsidRDefault="0098291E" w:rsidP="00186301">
      <w:pPr>
        <w:pStyle w:val="Heading1"/>
        <w:spacing w:line="360" w:lineRule="auto"/>
        <w:rPr>
          <w:rFonts w:ascii="Arial" w:hAnsi="Arial" w:cs="Arial"/>
          <w:b/>
          <w:sz w:val="28"/>
          <w:szCs w:val="28"/>
        </w:rPr>
      </w:pPr>
      <w:r w:rsidRPr="002F5806">
        <w:rPr>
          <w:rFonts w:ascii="Arial" w:hAnsi="Arial" w:cs="Arial"/>
          <w:b/>
          <w:sz w:val="28"/>
          <w:szCs w:val="28"/>
        </w:rPr>
        <w:t>HISTORY OF MANAGEMENT AND PRESENT PRACTICES</w:t>
      </w:r>
    </w:p>
    <w:p w:rsidR="00984779" w:rsidRPr="002F5806" w:rsidRDefault="00984779" w:rsidP="00984779">
      <w:pPr>
        <w:rPr>
          <w:rFonts w:ascii="Arial" w:hAnsi="Arial" w:cs="Arial"/>
          <w:sz w:val="2"/>
        </w:rPr>
      </w:pPr>
    </w:p>
    <w:p w:rsidR="0098291E" w:rsidRPr="002F5806" w:rsidRDefault="00E31E92" w:rsidP="00186301">
      <w:pPr>
        <w:numPr>
          <w:ilvl w:val="1"/>
          <w:numId w:val="2"/>
        </w:numPr>
        <w:spacing w:after="0" w:line="360" w:lineRule="auto"/>
        <w:jc w:val="both"/>
        <w:rPr>
          <w:rFonts w:ascii="Arial" w:hAnsi="Arial" w:cs="Arial"/>
          <w:b/>
          <w:sz w:val="28"/>
          <w:szCs w:val="28"/>
        </w:rPr>
      </w:pPr>
      <w:r w:rsidRPr="002F5806">
        <w:rPr>
          <w:rFonts w:ascii="Arial" w:hAnsi="Arial" w:cs="Arial"/>
          <w:b/>
          <w:sz w:val="28"/>
          <w:szCs w:val="28"/>
        </w:rPr>
        <w:t>General</w:t>
      </w:r>
    </w:p>
    <w:p w:rsidR="005870B7" w:rsidRPr="002F5806" w:rsidRDefault="0098291E" w:rsidP="00186301">
      <w:pPr>
        <w:spacing w:after="0" w:line="360" w:lineRule="auto"/>
        <w:ind w:firstLine="720"/>
        <w:jc w:val="both"/>
        <w:rPr>
          <w:rFonts w:ascii="Arial" w:hAnsi="Arial" w:cs="Arial"/>
          <w:sz w:val="28"/>
          <w:szCs w:val="28"/>
        </w:rPr>
      </w:pPr>
      <w:r w:rsidRPr="002F5806">
        <w:rPr>
          <w:rFonts w:ascii="Arial" w:hAnsi="Arial" w:cs="Arial"/>
          <w:sz w:val="28"/>
          <w:szCs w:val="28"/>
        </w:rPr>
        <w:t>Karililli consist</w:t>
      </w:r>
      <w:r w:rsidR="00AB56AF" w:rsidRPr="002F5806">
        <w:rPr>
          <w:rFonts w:ascii="Arial" w:hAnsi="Arial" w:cs="Arial"/>
          <w:sz w:val="28"/>
          <w:szCs w:val="28"/>
        </w:rPr>
        <w:t>ing</w:t>
      </w:r>
      <w:r w:rsidRPr="002F5806">
        <w:rPr>
          <w:rFonts w:ascii="Arial" w:hAnsi="Arial" w:cs="Arial"/>
          <w:sz w:val="28"/>
          <w:szCs w:val="28"/>
        </w:rPr>
        <w:t xml:space="preserve"> of two tanks which are regularly visited by waterfowl for several years now, has a history of protection of birds by t</w:t>
      </w:r>
      <w:r w:rsidR="00AB56AF" w:rsidRPr="002F5806">
        <w:rPr>
          <w:rFonts w:ascii="Arial" w:hAnsi="Arial" w:cs="Arial"/>
          <w:sz w:val="28"/>
          <w:szCs w:val="28"/>
        </w:rPr>
        <w:t xml:space="preserve">he people. Situated about </w:t>
      </w:r>
      <w:r w:rsidR="000371CB" w:rsidRPr="002F5806">
        <w:rPr>
          <w:rFonts w:ascii="Arial" w:hAnsi="Arial" w:cs="Arial"/>
          <w:sz w:val="28"/>
          <w:szCs w:val="28"/>
        </w:rPr>
        <w:t>8</w:t>
      </w:r>
      <w:r w:rsidR="00AB56AF" w:rsidRPr="002F5806">
        <w:rPr>
          <w:rFonts w:ascii="Arial" w:hAnsi="Arial" w:cs="Arial"/>
          <w:sz w:val="28"/>
          <w:szCs w:val="28"/>
        </w:rPr>
        <w:t xml:space="preserve"> km north of Vedanthangal lake, it also</w:t>
      </w:r>
      <w:r w:rsidRPr="002F5806">
        <w:rPr>
          <w:rFonts w:ascii="Arial" w:hAnsi="Arial" w:cs="Arial"/>
          <w:sz w:val="28"/>
          <w:szCs w:val="28"/>
        </w:rPr>
        <w:t xml:space="preserve"> has </w:t>
      </w:r>
      <w:r w:rsidRPr="002F5806">
        <w:rPr>
          <w:rFonts w:ascii="Arial" w:hAnsi="Arial" w:cs="Arial"/>
          <w:i/>
          <w:sz w:val="28"/>
          <w:szCs w:val="28"/>
        </w:rPr>
        <w:t xml:space="preserve">Barringtonia </w:t>
      </w:r>
      <w:r w:rsidR="00207901" w:rsidRPr="002F5806">
        <w:rPr>
          <w:rFonts w:ascii="Arial" w:hAnsi="Arial" w:cs="Arial"/>
          <w:i/>
          <w:sz w:val="28"/>
          <w:szCs w:val="28"/>
        </w:rPr>
        <w:t>acutangula</w:t>
      </w:r>
      <w:r w:rsidRPr="002F5806">
        <w:rPr>
          <w:rFonts w:ascii="Arial" w:hAnsi="Arial" w:cs="Arial"/>
          <w:sz w:val="28"/>
          <w:szCs w:val="28"/>
        </w:rPr>
        <w:t>trees though less in number form</w:t>
      </w:r>
      <w:r w:rsidR="00AB56AF" w:rsidRPr="002F5806">
        <w:rPr>
          <w:rFonts w:ascii="Arial" w:hAnsi="Arial" w:cs="Arial"/>
          <w:sz w:val="28"/>
          <w:szCs w:val="28"/>
        </w:rPr>
        <w:t>ing</w:t>
      </w:r>
      <w:r w:rsidRPr="002F5806">
        <w:rPr>
          <w:rFonts w:ascii="Arial" w:hAnsi="Arial" w:cs="Arial"/>
          <w:sz w:val="28"/>
          <w:szCs w:val="28"/>
        </w:rPr>
        <w:t xml:space="preserve"> the main habitat of birds. The area was declared as “Karikili Birds Sanctuary” in 1989 and since then several development activities have been undertaken here such as maintenance of feeder canals, planting of trees of </w:t>
      </w:r>
      <w:r w:rsidR="00207901" w:rsidRPr="002F5806">
        <w:rPr>
          <w:rFonts w:ascii="Arial" w:hAnsi="Arial" w:cs="Arial"/>
          <w:i/>
          <w:sz w:val="28"/>
          <w:szCs w:val="28"/>
        </w:rPr>
        <w:t>Barringtonia acutangula</w:t>
      </w:r>
      <w:r w:rsidRPr="002F5806">
        <w:rPr>
          <w:rFonts w:ascii="Arial" w:hAnsi="Arial" w:cs="Arial"/>
          <w:sz w:val="28"/>
          <w:szCs w:val="28"/>
        </w:rPr>
        <w:t xml:space="preserve"> and </w:t>
      </w:r>
      <w:r w:rsidRPr="002F5806">
        <w:rPr>
          <w:rFonts w:ascii="Arial" w:hAnsi="Arial" w:cs="Arial"/>
          <w:i/>
          <w:sz w:val="28"/>
          <w:szCs w:val="28"/>
        </w:rPr>
        <w:t>Acacia nilotica</w:t>
      </w:r>
      <w:r w:rsidRPr="002F5806">
        <w:rPr>
          <w:rFonts w:ascii="Arial" w:hAnsi="Arial" w:cs="Arial"/>
          <w:sz w:val="28"/>
          <w:szCs w:val="28"/>
        </w:rPr>
        <w:t xml:space="preserve">species inside the tank, </w:t>
      </w:r>
      <w:r w:rsidR="00AB56AF" w:rsidRPr="002F5806">
        <w:rPr>
          <w:rFonts w:ascii="Arial" w:hAnsi="Arial" w:cs="Arial"/>
          <w:sz w:val="28"/>
          <w:szCs w:val="28"/>
        </w:rPr>
        <w:t>establishment</w:t>
      </w:r>
      <w:r w:rsidR="0019605F" w:rsidRPr="002F5806">
        <w:rPr>
          <w:rFonts w:ascii="Arial" w:hAnsi="Arial" w:cs="Arial"/>
          <w:sz w:val="28"/>
          <w:szCs w:val="28"/>
        </w:rPr>
        <w:t xml:space="preserve"> of elevated mound area</w:t>
      </w:r>
      <w:r w:rsidR="00E04D0B" w:rsidRPr="002F5806">
        <w:rPr>
          <w:rFonts w:ascii="Arial" w:hAnsi="Arial" w:cs="Arial"/>
          <w:sz w:val="28"/>
          <w:szCs w:val="28"/>
        </w:rPr>
        <w:t>s (</w:t>
      </w:r>
      <w:r w:rsidR="0019605F" w:rsidRPr="002F5806">
        <w:rPr>
          <w:rFonts w:ascii="Arial" w:hAnsi="Arial" w:cs="Arial"/>
          <w:sz w:val="28"/>
          <w:szCs w:val="28"/>
        </w:rPr>
        <w:t xml:space="preserve">islands) </w:t>
      </w:r>
      <w:r w:rsidRPr="002F5806">
        <w:rPr>
          <w:rFonts w:ascii="Arial" w:hAnsi="Arial" w:cs="Arial"/>
          <w:sz w:val="28"/>
          <w:szCs w:val="28"/>
        </w:rPr>
        <w:t>planted with grass, deepening of the tank</w:t>
      </w:r>
      <w:r w:rsidR="00207901" w:rsidRPr="002F5806">
        <w:rPr>
          <w:rFonts w:ascii="Arial" w:hAnsi="Arial" w:cs="Arial"/>
          <w:sz w:val="28"/>
          <w:szCs w:val="28"/>
        </w:rPr>
        <w:t xml:space="preserve"> to store more water, </w:t>
      </w:r>
      <w:r w:rsidR="00AB2D12" w:rsidRPr="002F5806">
        <w:rPr>
          <w:rFonts w:ascii="Arial" w:hAnsi="Arial" w:cs="Arial"/>
          <w:sz w:val="28"/>
          <w:szCs w:val="28"/>
        </w:rPr>
        <w:t>strengthening</w:t>
      </w:r>
      <w:r w:rsidR="00207901" w:rsidRPr="002F5806">
        <w:rPr>
          <w:rFonts w:ascii="Arial" w:hAnsi="Arial" w:cs="Arial"/>
          <w:sz w:val="28"/>
          <w:szCs w:val="28"/>
        </w:rPr>
        <w:t xml:space="preserve"> of bund, release of fingerlings in the lake to enhance food supply to birds</w:t>
      </w:r>
      <w:r w:rsidRPr="002F5806">
        <w:rPr>
          <w:rFonts w:ascii="Arial" w:hAnsi="Arial" w:cs="Arial"/>
          <w:sz w:val="28"/>
          <w:szCs w:val="28"/>
        </w:rPr>
        <w:t xml:space="preserve"> etc. Some planting of miscellaneous species like </w:t>
      </w:r>
      <w:r w:rsidRPr="002F5806">
        <w:rPr>
          <w:rFonts w:ascii="Arial" w:hAnsi="Arial" w:cs="Arial"/>
          <w:i/>
          <w:sz w:val="28"/>
          <w:szCs w:val="28"/>
        </w:rPr>
        <w:t>Acacia nilotica</w:t>
      </w:r>
      <w:r w:rsidRPr="002F5806">
        <w:rPr>
          <w:rFonts w:ascii="Arial" w:hAnsi="Arial" w:cs="Arial"/>
          <w:sz w:val="28"/>
          <w:szCs w:val="28"/>
        </w:rPr>
        <w:t xml:space="preserve"> has also been taken up outside the sanctuary in </w:t>
      </w:r>
      <w:r w:rsidR="001F46C6" w:rsidRPr="002F5806">
        <w:rPr>
          <w:rFonts w:ascii="Arial" w:hAnsi="Arial" w:cs="Arial"/>
          <w:sz w:val="28"/>
          <w:szCs w:val="28"/>
        </w:rPr>
        <w:t>Karikili</w:t>
      </w:r>
      <w:r w:rsidRPr="002F5806">
        <w:rPr>
          <w:rFonts w:ascii="Arial" w:hAnsi="Arial" w:cs="Arial"/>
          <w:sz w:val="28"/>
          <w:szCs w:val="28"/>
        </w:rPr>
        <w:t xml:space="preserve"> poramboke land.</w:t>
      </w:r>
    </w:p>
    <w:p w:rsidR="00CE5602" w:rsidRPr="002F5806" w:rsidRDefault="00CE5602" w:rsidP="00186301">
      <w:pPr>
        <w:spacing w:after="0" w:line="360" w:lineRule="auto"/>
        <w:ind w:firstLine="720"/>
        <w:jc w:val="both"/>
        <w:rPr>
          <w:rFonts w:ascii="Arial" w:hAnsi="Arial" w:cs="Arial"/>
          <w:sz w:val="12"/>
          <w:szCs w:val="28"/>
        </w:rPr>
      </w:pPr>
    </w:p>
    <w:p w:rsidR="0098291E" w:rsidRPr="002F5806" w:rsidRDefault="00E31E92" w:rsidP="00186301">
      <w:pPr>
        <w:numPr>
          <w:ilvl w:val="1"/>
          <w:numId w:val="2"/>
        </w:numPr>
        <w:spacing w:after="0" w:line="360" w:lineRule="auto"/>
        <w:jc w:val="both"/>
        <w:rPr>
          <w:rFonts w:ascii="Arial" w:hAnsi="Arial" w:cs="Arial"/>
          <w:b/>
          <w:sz w:val="28"/>
          <w:szCs w:val="28"/>
        </w:rPr>
      </w:pPr>
      <w:r w:rsidRPr="002F5806">
        <w:rPr>
          <w:rFonts w:ascii="Arial" w:hAnsi="Arial" w:cs="Arial"/>
          <w:b/>
          <w:sz w:val="28"/>
          <w:szCs w:val="28"/>
        </w:rPr>
        <w:t>Infrastructure Facilities available</w:t>
      </w:r>
    </w:p>
    <w:p w:rsidR="0019605F" w:rsidRPr="002F5806" w:rsidRDefault="0019605F" w:rsidP="00186301">
      <w:pPr>
        <w:spacing w:after="0" w:line="360" w:lineRule="auto"/>
        <w:ind w:left="720"/>
        <w:jc w:val="both"/>
        <w:rPr>
          <w:rFonts w:ascii="Arial" w:eastAsia="Times New Roman" w:hAnsi="Arial" w:cs="Arial"/>
          <w:snapToGrid w:val="0"/>
          <w:color w:val="000000"/>
          <w:w w:val="0"/>
          <w:sz w:val="28"/>
          <w:szCs w:val="28"/>
          <w:u w:color="000000"/>
          <w:bdr w:val="none" w:sz="0" w:space="0" w:color="000000"/>
          <w:shd w:val="clear" w:color="000000" w:fill="000000"/>
        </w:rPr>
      </w:pPr>
    </w:p>
    <w:p w:rsidR="005870B7" w:rsidRPr="002F5806" w:rsidRDefault="0019605F" w:rsidP="00186301">
      <w:pPr>
        <w:spacing w:after="0" w:line="360" w:lineRule="auto"/>
        <w:ind w:left="720"/>
        <w:jc w:val="both"/>
        <w:rPr>
          <w:rFonts w:ascii="Arial" w:hAnsi="Arial" w:cs="Arial"/>
          <w:b/>
          <w:sz w:val="28"/>
          <w:szCs w:val="28"/>
        </w:rPr>
      </w:pPr>
      <w:r w:rsidRPr="002F5806">
        <w:rPr>
          <w:rFonts w:ascii="Arial" w:hAnsi="Arial" w:cs="Arial"/>
          <w:b/>
          <w:noProof/>
          <w:sz w:val="28"/>
          <w:szCs w:val="28"/>
        </w:rPr>
        <w:drawing>
          <wp:anchor distT="0" distB="0" distL="114300" distR="114300" simplePos="0" relativeHeight="251658240" behindDoc="1" locked="0" layoutInCell="1" allowOverlap="1">
            <wp:simplePos x="0" y="0"/>
            <wp:positionH relativeFrom="column">
              <wp:posOffset>3026490</wp:posOffset>
            </wp:positionH>
            <wp:positionV relativeFrom="paragraph">
              <wp:posOffset>16205</wp:posOffset>
            </wp:positionV>
            <wp:extent cx="2928716" cy="2023200"/>
            <wp:effectExtent l="19050" t="0" r="4984" b="0"/>
            <wp:wrapNone/>
            <wp:docPr id="32" name="Picture 2" descr="D:\WARDEN\mgt plan 2013-2018\photos for plans\karikilli\DSC0117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ARDEN\mgt plan 2013-2018\photos for plans\karikilli\DSC01175 - Copy.JPG"/>
                    <pic:cNvPicPr>
                      <a:picLocks noChangeAspect="1" noChangeArrowheads="1"/>
                    </pic:cNvPicPr>
                  </pic:nvPicPr>
                  <pic:blipFill>
                    <a:blip r:embed="rId25" cstate="print"/>
                    <a:srcRect/>
                    <a:stretch>
                      <a:fillRect/>
                    </a:stretch>
                  </pic:blipFill>
                  <pic:spPr bwMode="auto">
                    <a:xfrm>
                      <a:off x="0" y="0"/>
                      <a:ext cx="2930434" cy="2024387"/>
                    </a:xfrm>
                    <a:prstGeom prst="rect">
                      <a:avLst/>
                    </a:prstGeom>
                    <a:noFill/>
                    <a:ln w="9525">
                      <a:noFill/>
                      <a:miter lim="800000"/>
                      <a:headEnd/>
                      <a:tailEnd/>
                    </a:ln>
                  </pic:spPr>
                </pic:pic>
              </a:graphicData>
            </a:graphic>
          </wp:anchor>
        </w:drawing>
      </w:r>
      <w:r w:rsidRPr="002F5806">
        <w:rPr>
          <w:rFonts w:ascii="Arial" w:hAnsi="Arial" w:cs="Arial"/>
          <w:b/>
          <w:noProof/>
          <w:sz w:val="28"/>
          <w:szCs w:val="28"/>
        </w:rPr>
        <w:drawing>
          <wp:anchor distT="0" distB="0" distL="114300" distR="114300" simplePos="0" relativeHeight="251659264" behindDoc="1" locked="0" layoutInCell="1" allowOverlap="1">
            <wp:simplePos x="0" y="0"/>
            <wp:positionH relativeFrom="column">
              <wp:posOffset>347980</wp:posOffset>
            </wp:positionH>
            <wp:positionV relativeFrom="paragraph">
              <wp:posOffset>15875</wp:posOffset>
            </wp:positionV>
            <wp:extent cx="2681605" cy="2023110"/>
            <wp:effectExtent l="19050" t="0" r="4445" b="0"/>
            <wp:wrapNone/>
            <wp:docPr id="31" name="Picture 3" descr="D:\WARDEN\mgt plan 2013-2018\photos for plans\karikilli\DSC0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ARDEN\mgt plan 2013-2018\photos for plans\karikilli\DSC01206.JPG"/>
                    <pic:cNvPicPr>
                      <a:picLocks noChangeAspect="1" noChangeArrowheads="1"/>
                    </pic:cNvPicPr>
                  </pic:nvPicPr>
                  <pic:blipFill>
                    <a:blip r:embed="rId26" cstate="print"/>
                    <a:srcRect/>
                    <a:stretch>
                      <a:fillRect/>
                    </a:stretch>
                  </pic:blipFill>
                  <pic:spPr bwMode="auto">
                    <a:xfrm>
                      <a:off x="0" y="0"/>
                      <a:ext cx="2681605" cy="2023110"/>
                    </a:xfrm>
                    <a:prstGeom prst="rect">
                      <a:avLst/>
                    </a:prstGeom>
                    <a:noFill/>
                    <a:ln w="9525">
                      <a:noFill/>
                      <a:miter lim="800000"/>
                      <a:headEnd/>
                      <a:tailEnd/>
                    </a:ln>
                  </pic:spPr>
                </pic:pic>
              </a:graphicData>
            </a:graphic>
          </wp:anchor>
        </w:drawing>
      </w:r>
    </w:p>
    <w:p w:rsidR="0019605F" w:rsidRPr="002F5806" w:rsidRDefault="0019605F" w:rsidP="00186301">
      <w:pPr>
        <w:spacing w:after="0" w:line="360" w:lineRule="auto"/>
        <w:ind w:firstLine="360"/>
        <w:jc w:val="both"/>
        <w:rPr>
          <w:rFonts w:ascii="Arial" w:hAnsi="Arial" w:cs="Arial"/>
          <w:sz w:val="28"/>
          <w:szCs w:val="28"/>
        </w:rPr>
      </w:pPr>
    </w:p>
    <w:p w:rsidR="0019605F" w:rsidRPr="002F5806" w:rsidRDefault="0019605F" w:rsidP="00186301">
      <w:pPr>
        <w:spacing w:after="0" w:line="360" w:lineRule="auto"/>
        <w:ind w:firstLine="360"/>
        <w:jc w:val="both"/>
        <w:rPr>
          <w:rFonts w:ascii="Arial" w:hAnsi="Arial" w:cs="Arial"/>
          <w:sz w:val="28"/>
          <w:szCs w:val="28"/>
        </w:rPr>
      </w:pPr>
    </w:p>
    <w:p w:rsidR="0019605F" w:rsidRPr="002F5806" w:rsidRDefault="0019605F" w:rsidP="00186301">
      <w:pPr>
        <w:spacing w:after="0" w:line="360" w:lineRule="auto"/>
        <w:ind w:firstLine="360"/>
        <w:jc w:val="both"/>
        <w:rPr>
          <w:rFonts w:ascii="Arial" w:hAnsi="Arial" w:cs="Arial"/>
          <w:sz w:val="28"/>
          <w:szCs w:val="28"/>
        </w:rPr>
      </w:pPr>
    </w:p>
    <w:p w:rsidR="0019605F" w:rsidRPr="002F5806" w:rsidRDefault="0019605F" w:rsidP="00186301">
      <w:pPr>
        <w:spacing w:after="0" w:line="360" w:lineRule="auto"/>
        <w:ind w:firstLine="360"/>
        <w:jc w:val="both"/>
        <w:rPr>
          <w:rFonts w:ascii="Arial" w:hAnsi="Arial" w:cs="Arial"/>
          <w:sz w:val="28"/>
          <w:szCs w:val="28"/>
        </w:rPr>
      </w:pPr>
    </w:p>
    <w:p w:rsidR="0019605F" w:rsidRPr="002F5806" w:rsidRDefault="0019605F" w:rsidP="00186301">
      <w:pPr>
        <w:spacing w:after="0" w:line="360" w:lineRule="auto"/>
        <w:ind w:firstLine="360"/>
        <w:jc w:val="both"/>
        <w:rPr>
          <w:rFonts w:ascii="Arial" w:hAnsi="Arial" w:cs="Arial"/>
          <w:sz w:val="28"/>
          <w:szCs w:val="28"/>
        </w:rPr>
      </w:pPr>
    </w:p>
    <w:p w:rsidR="0019605F" w:rsidRPr="002F5806" w:rsidRDefault="0019605F" w:rsidP="00186301">
      <w:pPr>
        <w:spacing w:after="0" w:line="360" w:lineRule="auto"/>
        <w:ind w:firstLine="360"/>
        <w:jc w:val="both"/>
        <w:rPr>
          <w:rFonts w:ascii="Arial" w:hAnsi="Arial" w:cs="Arial"/>
          <w:sz w:val="28"/>
          <w:szCs w:val="28"/>
        </w:rPr>
      </w:pPr>
    </w:p>
    <w:p w:rsidR="0019605F" w:rsidRPr="002F5806" w:rsidRDefault="0019605F" w:rsidP="00186301">
      <w:pPr>
        <w:spacing w:after="0" w:line="360" w:lineRule="auto"/>
        <w:ind w:firstLine="360"/>
        <w:jc w:val="both"/>
        <w:rPr>
          <w:rFonts w:ascii="Arial" w:hAnsi="Arial" w:cs="Arial"/>
          <w:sz w:val="28"/>
          <w:szCs w:val="28"/>
        </w:rPr>
      </w:pPr>
    </w:p>
    <w:p w:rsidR="00052743" w:rsidRPr="002F5806" w:rsidRDefault="00052743" w:rsidP="00186301">
      <w:pPr>
        <w:spacing w:after="0" w:line="360" w:lineRule="auto"/>
        <w:ind w:firstLine="360"/>
        <w:jc w:val="both"/>
        <w:rPr>
          <w:rFonts w:ascii="Arial" w:hAnsi="Arial" w:cs="Arial"/>
          <w:sz w:val="28"/>
          <w:szCs w:val="28"/>
        </w:rPr>
      </w:pPr>
      <w:r w:rsidRPr="002F5806">
        <w:rPr>
          <w:rFonts w:ascii="Arial" w:hAnsi="Arial" w:cs="Arial"/>
          <w:sz w:val="28"/>
          <w:szCs w:val="28"/>
        </w:rPr>
        <w:t xml:space="preserve">The following infrastructure facilities and visitor amenities are available at </w:t>
      </w:r>
      <w:r w:rsidR="001F46C6" w:rsidRPr="002F5806">
        <w:rPr>
          <w:rFonts w:ascii="Arial" w:hAnsi="Arial" w:cs="Arial"/>
          <w:sz w:val="28"/>
          <w:szCs w:val="28"/>
        </w:rPr>
        <w:t>Karikili</w:t>
      </w:r>
      <w:r w:rsidRPr="002F5806">
        <w:rPr>
          <w:rFonts w:ascii="Arial" w:hAnsi="Arial" w:cs="Arial"/>
          <w:sz w:val="28"/>
          <w:szCs w:val="28"/>
        </w:rPr>
        <w:t xml:space="preserve"> Birds Sanctuary</w:t>
      </w:r>
      <w:r w:rsidR="005870B7" w:rsidRPr="002F5806">
        <w:rPr>
          <w:rFonts w:ascii="Arial" w:hAnsi="Arial" w:cs="Arial"/>
          <w:sz w:val="28"/>
          <w:szCs w:val="28"/>
        </w:rPr>
        <w:t>:</w:t>
      </w:r>
    </w:p>
    <w:p w:rsidR="00052743" w:rsidRPr="002F5806" w:rsidRDefault="00052743" w:rsidP="00186301">
      <w:pPr>
        <w:pStyle w:val="ListParagraph"/>
        <w:numPr>
          <w:ilvl w:val="0"/>
          <w:numId w:val="6"/>
        </w:numPr>
        <w:spacing w:line="360" w:lineRule="auto"/>
        <w:contextualSpacing/>
        <w:jc w:val="both"/>
        <w:rPr>
          <w:rFonts w:ascii="Arial" w:hAnsi="Arial" w:cs="Arial"/>
          <w:sz w:val="28"/>
          <w:szCs w:val="28"/>
        </w:rPr>
      </w:pPr>
      <w:r w:rsidRPr="002F5806">
        <w:rPr>
          <w:rFonts w:ascii="Arial" w:hAnsi="Arial" w:cs="Arial"/>
          <w:sz w:val="28"/>
          <w:szCs w:val="28"/>
        </w:rPr>
        <w:t>Rest house at Vedanthangal Birds sanctuary with 4 rooms for officers and tourists constructed in 1967.</w:t>
      </w:r>
      <w:r w:rsidR="00B14773" w:rsidRPr="002F5806">
        <w:rPr>
          <w:rFonts w:ascii="Arial" w:hAnsi="Arial" w:cs="Arial"/>
          <w:sz w:val="28"/>
          <w:szCs w:val="28"/>
        </w:rPr>
        <w:t xml:space="preserve"> Situated around 10 km from Vedanthangal.</w:t>
      </w:r>
    </w:p>
    <w:p w:rsidR="00052743" w:rsidRPr="002F5806" w:rsidRDefault="00052743" w:rsidP="00186301">
      <w:pPr>
        <w:pStyle w:val="ListParagraph"/>
        <w:numPr>
          <w:ilvl w:val="0"/>
          <w:numId w:val="6"/>
        </w:numPr>
        <w:spacing w:line="360" w:lineRule="auto"/>
        <w:contextualSpacing/>
        <w:jc w:val="both"/>
        <w:rPr>
          <w:rFonts w:ascii="Arial" w:hAnsi="Arial" w:cs="Arial"/>
          <w:sz w:val="28"/>
          <w:szCs w:val="28"/>
        </w:rPr>
      </w:pPr>
      <w:r w:rsidRPr="002F5806">
        <w:rPr>
          <w:rFonts w:ascii="Arial" w:hAnsi="Arial" w:cs="Arial"/>
          <w:sz w:val="28"/>
          <w:szCs w:val="28"/>
        </w:rPr>
        <w:t xml:space="preserve">Two </w:t>
      </w:r>
      <w:r w:rsidR="00CF127D" w:rsidRPr="002F5806">
        <w:rPr>
          <w:rFonts w:ascii="Arial" w:hAnsi="Arial" w:cs="Arial"/>
          <w:sz w:val="28"/>
          <w:szCs w:val="28"/>
        </w:rPr>
        <w:t xml:space="preserve">renovated </w:t>
      </w:r>
      <w:r w:rsidRPr="002F5806">
        <w:rPr>
          <w:rFonts w:ascii="Arial" w:hAnsi="Arial" w:cs="Arial"/>
          <w:sz w:val="28"/>
          <w:szCs w:val="28"/>
        </w:rPr>
        <w:t xml:space="preserve">watch towers and two </w:t>
      </w:r>
      <w:r w:rsidR="00CF127D" w:rsidRPr="002F5806">
        <w:rPr>
          <w:rFonts w:ascii="Arial" w:hAnsi="Arial" w:cs="Arial"/>
          <w:sz w:val="28"/>
          <w:szCs w:val="28"/>
        </w:rPr>
        <w:t xml:space="preserve">newly constructed bird </w:t>
      </w:r>
      <w:r w:rsidRPr="002F5806">
        <w:rPr>
          <w:rFonts w:ascii="Arial" w:hAnsi="Arial" w:cs="Arial"/>
          <w:sz w:val="28"/>
          <w:szCs w:val="28"/>
        </w:rPr>
        <w:t>view points</w:t>
      </w:r>
      <w:r w:rsidR="00CF127D" w:rsidRPr="002F5806">
        <w:rPr>
          <w:rFonts w:ascii="Arial" w:hAnsi="Arial" w:cs="Arial"/>
          <w:sz w:val="28"/>
          <w:szCs w:val="28"/>
        </w:rPr>
        <w:t xml:space="preserve"> for watching birds</w:t>
      </w:r>
    </w:p>
    <w:p w:rsidR="00052743" w:rsidRPr="002F5806" w:rsidRDefault="00052743" w:rsidP="00186301">
      <w:pPr>
        <w:pStyle w:val="ListParagraph"/>
        <w:numPr>
          <w:ilvl w:val="0"/>
          <w:numId w:val="6"/>
        </w:numPr>
        <w:spacing w:line="360" w:lineRule="auto"/>
        <w:contextualSpacing/>
        <w:jc w:val="both"/>
        <w:rPr>
          <w:rFonts w:ascii="Arial" w:hAnsi="Arial" w:cs="Arial"/>
          <w:sz w:val="28"/>
          <w:szCs w:val="28"/>
        </w:rPr>
      </w:pPr>
      <w:r w:rsidRPr="002F5806">
        <w:rPr>
          <w:rFonts w:ascii="Arial" w:hAnsi="Arial" w:cs="Arial"/>
          <w:sz w:val="28"/>
          <w:szCs w:val="28"/>
        </w:rPr>
        <w:t xml:space="preserve">Sitting benches </w:t>
      </w:r>
    </w:p>
    <w:p w:rsidR="00052743" w:rsidRPr="002F5806" w:rsidRDefault="00052743" w:rsidP="00186301">
      <w:pPr>
        <w:pStyle w:val="ListParagraph"/>
        <w:numPr>
          <w:ilvl w:val="0"/>
          <w:numId w:val="6"/>
        </w:numPr>
        <w:spacing w:line="360" w:lineRule="auto"/>
        <w:contextualSpacing/>
        <w:jc w:val="both"/>
        <w:rPr>
          <w:rFonts w:ascii="Arial" w:hAnsi="Arial" w:cs="Arial"/>
          <w:sz w:val="28"/>
          <w:szCs w:val="28"/>
        </w:rPr>
      </w:pPr>
      <w:r w:rsidRPr="002F5806">
        <w:rPr>
          <w:rFonts w:ascii="Arial" w:hAnsi="Arial" w:cs="Arial"/>
          <w:sz w:val="28"/>
          <w:szCs w:val="28"/>
        </w:rPr>
        <w:t>Clean Drinking water facilities</w:t>
      </w:r>
    </w:p>
    <w:p w:rsidR="00052743" w:rsidRPr="002F5806" w:rsidRDefault="00052743" w:rsidP="00186301">
      <w:pPr>
        <w:pStyle w:val="ListParagraph"/>
        <w:numPr>
          <w:ilvl w:val="0"/>
          <w:numId w:val="6"/>
        </w:numPr>
        <w:spacing w:line="360" w:lineRule="auto"/>
        <w:contextualSpacing/>
        <w:jc w:val="both"/>
        <w:rPr>
          <w:rFonts w:ascii="Arial" w:hAnsi="Arial" w:cs="Arial"/>
          <w:sz w:val="28"/>
          <w:szCs w:val="28"/>
        </w:rPr>
      </w:pPr>
      <w:r w:rsidRPr="002F5806">
        <w:rPr>
          <w:rFonts w:ascii="Arial" w:hAnsi="Arial" w:cs="Arial"/>
          <w:sz w:val="28"/>
          <w:szCs w:val="28"/>
        </w:rPr>
        <w:t xml:space="preserve">Toilets </w:t>
      </w:r>
    </w:p>
    <w:p w:rsidR="00052743" w:rsidRPr="002F5806" w:rsidRDefault="00052743" w:rsidP="00186301">
      <w:pPr>
        <w:pStyle w:val="ListParagraph"/>
        <w:numPr>
          <w:ilvl w:val="0"/>
          <w:numId w:val="6"/>
        </w:numPr>
        <w:spacing w:line="360" w:lineRule="auto"/>
        <w:contextualSpacing/>
        <w:jc w:val="both"/>
        <w:rPr>
          <w:rFonts w:ascii="Arial" w:hAnsi="Arial" w:cs="Arial"/>
          <w:sz w:val="28"/>
          <w:szCs w:val="28"/>
        </w:rPr>
      </w:pPr>
      <w:r w:rsidRPr="002F5806">
        <w:rPr>
          <w:rFonts w:ascii="Arial" w:hAnsi="Arial" w:cs="Arial"/>
          <w:sz w:val="28"/>
          <w:szCs w:val="28"/>
        </w:rPr>
        <w:t>Metalled roads available upto the sanctuary</w:t>
      </w:r>
    </w:p>
    <w:p w:rsidR="00052743" w:rsidRPr="002F5806" w:rsidRDefault="00052743" w:rsidP="00186301">
      <w:pPr>
        <w:pStyle w:val="ListParagraph"/>
        <w:numPr>
          <w:ilvl w:val="0"/>
          <w:numId w:val="6"/>
        </w:numPr>
        <w:spacing w:line="360" w:lineRule="auto"/>
        <w:contextualSpacing/>
        <w:jc w:val="both"/>
        <w:rPr>
          <w:rFonts w:ascii="Arial" w:hAnsi="Arial" w:cs="Arial"/>
          <w:sz w:val="28"/>
          <w:szCs w:val="28"/>
        </w:rPr>
      </w:pPr>
      <w:r w:rsidRPr="002F5806">
        <w:rPr>
          <w:rFonts w:ascii="Arial" w:hAnsi="Arial" w:cs="Arial"/>
          <w:sz w:val="28"/>
          <w:szCs w:val="28"/>
        </w:rPr>
        <w:t>Connectivity to nearest major town: Chengalpattu town at 30 km distance and Chennai – Mamallapuram 45 km, Chennai 8</w:t>
      </w:r>
      <w:r w:rsidR="00B14773" w:rsidRPr="002F5806">
        <w:rPr>
          <w:rFonts w:ascii="Arial" w:hAnsi="Arial" w:cs="Arial"/>
          <w:sz w:val="28"/>
          <w:szCs w:val="28"/>
        </w:rPr>
        <w:t>6</w:t>
      </w:r>
      <w:r w:rsidRPr="002F5806">
        <w:rPr>
          <w:rFonts w:ascii="Arial" w:hAnsi="Arial" w:cs="Arial"/>
          <w:sz w:val="28"/>
          <w:szCs w:val="28"/>
        </w:rPr>
        <w:t xml:space="preserve"> km and can be approachedby NH 45</w:t>
      </w:r>
      <w:r w:rsidR="00B14773" w:rsidRPr="002F5806">
        <w:rPr>
          <w:rFonts w:ascii="Arial" w:hAnsi="Arial" w:cs="Arial"/>
          <w:sz w:val="28"/>
          <w:szCs w:val="28"/>
        </w:rPr>
        <w:t xml:space="preserve">. </w:t>
      </w:r>
    </w:p>
    <w:p w:rsidR="0019605F" w:rsidRPr="002F5806" w:rsidRDefault="00C507F2" w:rsidP="00186301">
      <w:pPr>
        <w:spacing w:after="0" w:line="360" w:lineRule="auto"/>
        <w:ind w:firstLine="720"/>
        <w:jc w:val="both"/>
        <w:rPr>
          <w:rFonts w:ascii="Arial" w:hAnsi="Arial" w:cs="Arial"/>
          <w:sz w:val="28"/>
          <w:szCs w:val="28"/>
        </w:rPr>
      </w:pPr>
      <w:r w:rsidRPr="002F5806">
        <w:rPr>
          <w:rFonts w:ascii="Arial" w:hAnsi="Arial" w:cs="Arial"/>
          <w:noProof/>
          <w:sz w:val="28"/>
          <w:szCs w:val="28"/>
        </w:rPr>
        <w:drawing>
          <wp:anchor distT="0" distB="0" distL="114300" distR="114300" simplePos="0" relativeHeight="251660288" behindDoc="1" locked="0" layoutInCell="1" allowOverlap="1">
            <wp:simplePos x="0" y="0"/>
            <wp:positionH relativeFrom="column">
              <wp:posOffset>1751965</wp:posOffset>
            </wp:positionH>
            <wp:positionV relativeFrom="paragraph">
              <wp:posOffset>39370</wp:posOffset>
            </wp:positionV>
            <wp:extent cx="2918460" cy="2073275"/>
            <wp:effectExtent l="19050" t="0" r="0" b="0"/>
            <wp:wrapNone/>
            <wp:docPr id="34" name="Picture 5" descr="D:\WARDEN\mgt plan 2013-2018\photos for plans\karikilli\DSC01173 cop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ARDEN\mgt plan 2013-2018\photos for plans\karikilli\DSC01173 copy - Copy.jpg"/>
                    <pic:cNvPicPr>
                      <a:picLocks noChangeAspect="1" noChangeArrowheads="1"/>
                    </pic:cNvPicPr>
                  </pic:nvPicPr>
                  <pic:blipFill>
                    <a:blip r:embed="rId27" cstate="print"/>
                    <a:srcRect/>
                    <a:stretch>
                      <a:fillRect/>
                    </a:stretch>
                  </pic:blipFill>
                  <pic:spPr bwMode="auto">
                    <a:xfrm>
                      <a:off x="0" y="0"/>
                      <a:ext cx="2918460" cy="2073275"/>
                    </a:xfrm>
                    <a:prstGeom prst="rect">
                      <a:avLst/>
                    </a:prstGeom>
                    <a:noFill/>
                    <a:ln w="9525">
                      <a:noFill/>
                      <a:miter lim="800000"/>
                      <a:headEnd/>
                      <a:tailEnd/>
                    </a:ln>
                  </pic:spPr>
                </pic:pic>
              </a:graphicData>
            </a:graphic>
          </wp:anchor>
        </w:drawing>
      </w:r>
    </w:p>
    <w:p w:rsidR="009763C1" w:rsidRPr="002F5806" w:rsidRDefault="009763C1" w:rsidP="00186301">
      <w:pPr>
        <w:spacing w:after="0" w:line="360" w:lineRule="auto"/>
        <w:ind w:firstLine="720"/>
        <w:jc w:val="both"/>
        <w:rPr>
          <w:rFonts w:ascii="Arial" w:hAnsi="Arial" w:cs="Arial"/>
          <w:sz w:val="28"/>
          <w:szCs w:val="28"/>
        </w:rPr>
      </w:pPr>
    </w:p>
    <w:p w:rsidR="00C507F2" w:rsidRPr="002F5806" w:rsidRDefault="00C507F2" w:rsidP="00186301">
      <w:pPr>
        <w:spacing w:after="0" w:line="480" w:lineRule="auto"/>
        <w:ind w:left="720"/>
        <w:jc w:val="both"/>
        <w:rPr>
          <w:rFonts w:ascii="Arial" w:hAnsi="Arial" w:cs="Arial"/>
          <w:b/>
          <w:color w:val="FF0000"/>
          <w:sz w:val="28"/>
          <w:szCs w:val="28"/>
        </w:rPr>
      </w:pPr>
    </w:p>
    <w:p w:rsidR="00C507F2" w:rsidRPr="002F5806" w:rsidRDefault="00C507F2" w:rsidP="00186301">
      <w:pPr>
        <w:spacing w:after="0" w:line="480" w:lineRule="auto"/>
        <w:ind w:left="720"/>
        <w:jc w:val="both"/>
        <w:rPr>
          <w:rFonts w:ascii="Arial" w:hAnsi="Arial" w:cs="Arial"/>
          <w:b/>
          <w:color w:val="FF0000"/>
          <w:sz w:val="28"/>
          <w:szCs w:val="28"/>
        </w:rPr>
      </w:pPr>
    </w:p>
    <w:p w:rsidR="00C507F2" w:rsidRPr="002F5806" w:rsidRDefault="00C507F2" w:rsidP="00186301">
      <w:pPr>
        <w:spacing w:after="0" w:line="480" w:lineRule="auto"/>
        <w:ind w:left="720"/>
        <w:jc w:val="both"/>
        <w:rPr>
          <w:rFonts w:ascii="Arial" w:hAnsi="Arial" w:cs="Arial"/>
          <w:b/>
          <w:color w:val="FF0000"/>
          <w:sz w:val="28"/>
          <w:szCs w:val="28"/>
        </w:rPr>
      </w:pPr>
    </w:p>
    <w:p w:rsidR="00C507F2" w:rsidRPr="002F5806" w:rsidRDefault="00C507F2" w:rsidP="00186301">
      <w:pPr>
        <w:spacing w:after="0" w:line="480" w:lineRule="auto"/>
        <w:ind w:left="720"/>
        <w:jc w:val="both"/>
        <w:rPr>
          <w:rFonts w:ascii="Arial" w:hAnsi="Arial" w:cs="Arial"/>
          <w:b/>
          <w:color w:val="FF0000"/>
          <w:sz w:val="18"/>
          <w:szCs w:val="28"/>
        </w:rPr>
      </w:pPr>
    </w:p>
    <w:p w:rsidR="00287F51" w:rsidRPr="002F5806" w:rsidRDefault="00287F51" w:rsidP="00186301">
      <w:pPr>
        <w:spacing w:after="0" w:line="480" w:lineRule="auto"/>
        <w:ind w:left="720"/>
        <w:jc w:val="both"/>
        <w:rPr>
          <w:rFonts w:ascii="Arial" w:hAnsi="Arial" w:cs="Arial"/>
          <w:b/>
          <w:color w:val="FF0000"/>
          <w:sz w:val="12"/>
          <w:szCs w:val="28"/>
        </w:rPr>
      </w:pPr>
    </w:p>
    <w:p w:rsidR="00C52B7B" w:rsidRPr="002F5806" w:rsidRDefault="00C52B7B" w:rsidP="00287F51">
      <w:pPr>
        <w:numPr>
          <w:ilvl w:val="1"/>
          <w:numId w:val="2"/>
        </w:numPr>
        <w:spacing w:after="0" w:line="360" w:lineRule="auto"/>
        <w:jc w:val="both"/>
        <w:rPr>
          <w:rFonts w:ascii="Arial" w:hAnsi="Arial" w:cs="Arial"/>
          <w:b/>
          <w:sz w:val="28"/>
          <w:szCs w:val="28"/>
        </w:rPr>
      </w:pPr>
      <w:r w:rsidRPr="002F5806">
        <w:rPr>
          <w:rFonts w:ascii="Arial" w:hAnsi="Arial" w:cs="Arial"/>
          <w:b/>
          <w:sz w:val="28"/>
          <w:szCs w:val="28"/>
        </w:rPr>
        <w:t>Holistic approach to Intervention</w:t>
      </w:r>
    </w:p>
    <w:p w:rsidR="008F3B69" w:rsidRPr="002F5806" w:rsidRDefault="008F3B69" w:rsidP="00287F5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ab/>
        <w:t>The management intervention so far carried out has not only focused on conservation within the lake</w:t>
      </w:r>
      <w:r w:rsidR="00E04D0B" w:rsidRPr="002F5806">
        <w:rPr>
          <w:rFonts w:ascii="Arial" w:hAnsi="Arial" w:cs="Arial"/>
          <w:color w:val="000000"/>
          <w:sz w:val="28"/>
          <w:szCs w:val="28"/>
        </w:rPr>
        <w:t xml:space="preserve"> but also the habitats outside the lake that are used by the birds.</w:t>
      </w:r>
      <w:r w:rsidRPr="002F5806">
        <w:rPr>
          <w:rFonts w:ascii="Arial" w:hAnsi="Arial" w:cs="Arial"/>
          <w:color w:val="000000"/>
          <w:sz w:val="28"/>
          <w:szCs w:val="28"/>
          <w:u w:color="0070C0"/>
        </w:rPr>
        <w:t xml:space="preserve">Satellite tanks falling within the 5 km limits of the sanctuary have been proposed to be eco – restored to enhance habitats for birds </w:t>
      </w:r>
      <w:r w:rsidR="00E04D0B" w:rsidRPr="002F5806">
        <w:rPr>
          <w:rFonts w:ascii="Arial" w:hAnsi="Arial" w:cs="Arial"/>
          <w:color w:val="000000"/>
          <w:sz w:val="28"/>
          <w:szCs w:val="28"/>
          <w:u w:color="0070C0"/>
        </w:rPr>
        <w:t xml:space="preserve">and also </w:t>
      </w:r>
      <w:r w:rsidRPr="002F5806">
        <w:rPr>
          <w:rFonts w:ascii="Arial" w:hAnsi="Arial" w:cs="Arial"/>
          <w:color w:val="000000"/>
          <w:sz w:val="28"/>
          <w:szCs w:val="28"/>
          <w:u w:color="0070C0"/>
        </w:rPr>
        <w:t>to improve water availability for the local community. The anti</w:t>
      </w:r>
      <w:r w:rsidR="00E04D0B" w:rsidRPr="002F5806">
        <w:rPr>
          <w:rFonts w:ascii="Arial" w:hAnsi="Arial" w:cs="Arial"/>
          <w:color w:val="000000"/>
          <w:sz w:val="28"/>
          <w:szCs w:val="28"/>
          <w:u w:color="0070C0"/>
        </w:rPr>
        <w:t>-</w:t>
      </w:r>
      <w:r w:rsidRPr="002F5806">
        <w:rPr>
          <w:rFonts w:ascii="Arial" w:hAnsi="Arial" w:cs="Arial"/>
          <w:color w:val="000000"/>
          <w:sz w:val="28"/>
          <w:szCs w:val="28"/>
          <w:u w:color="0070C0"/>
        </w:rPr>
        <w:t xml:space="preserve">poaching watchers and temporary workers engaged for protection of the sanctuary are from the adjoining villages. Eco awareness camps </w:t>
      </w:r>
      <w:r w:rsidRPr="002F5806">
        <w:rPr>
          <w:rFonts w:ascii="Arial" w:hAnsi="Arial" w:cs="Arial"/>
          <w:color w:val="000000"/>
          <w:sz w:val="28"/>
          <w:szCs w:val="28"/>
        </w:rPr>
        <w:t>for school children, college students as well as adults have been regularly conducted.</w:t>
      </w:r>
    </w:p>
    <w:p w:rsidR="00A00F29" w:rsidRPr="002F5806" w:rsidRDefault="00A00F29" w:rsidP="00287F51">
      <w:pPr>
        <w:autoSpaceDE w:val="0"/>
        <w:autoSpaceDN w:val="0"/>
        <w:adjustRightInd w:val="0"/>
        <w:spacing w:after="0" w:line="360" w:lineRule="auto"/>
        <w:jc w:val="both"/>
        <w:rPr>
          <w:rFonts w:ascii="Arial" w:hAnsi="Arial" w:cs="Arial"/>
          <w:color w:val="000000"/>
          <w:sz w:val="12"/>
          <w:szCs w:val="28"/>
        </w:rPr>
      </w:pPr>
    </w:p>
    <w:p w:rsidR="00F82271" w:rsidRPr="002F5806" w:rsidRDefault="002E7CA4" w:rsidP="00A00F29">
      <w:pPr>
        <w:numPr>
          <w:ilvl w:val="1"/>
          <w:numId w:val="2"/>
        </w:numPr>
        <w:spacing w:after="0" w:line="360" w:lineRule="auto"/>
        <w:jc w:val="both"/>
        <w:rPr>
          <w:rFonts w:ascii="Arial" w:hAnsi="Arial" w:cs="Arial"/>
          <w:b/>
          <w:sz w:val="28"/>
          <w:szCs w:val="28"/>
        </w:rPr>
      </w:pPr>
      <w:r w:rsidRPr="002F5806">
        <w:rPr>
          <w:rFonts w:ascii="Arial" w:hAnsi="Arial" w:cs="Arial"/>
          <w:b/>
          <w:sz w:val="28"/>
          <w:szCs w:val="28"/>
        </w:rPr>
        <w:t>Livestock Grazing</w:t>
      </w:r>
    </w:p>
    <w:p w:rsidR="00F1408E" w:rsidRPr="002F5806" w:rsidRDefault="00F82271" w:rsidP="00186301">
      <w:pPr>
        <w:spacing w:after="0" w:line="360" w:lineRule="auto"/>
        <w:ind w:left="90"/>
        <w:jc w:val="both"/>
        <w:rPr>
          <w:rFonts w:ascii="Arial" w:hAnsi="Arial" w:cs="Arial"/>
          <w:sz w:val="28"/>
          <w:szCs w:val="28"/>
        </w:rPr>
      </w:pPr>
      <w:r w:rsidRPr="002F5806">
        <w:rPr>
          <w:rFonts w:ascii="Arial" w:hAnsi="Arial" w:cs="Arial"/>
          <w:b/>
          <w:sz w:val="28"/>
          <w:szCs w:val="28"/>
        </w:rPr>
        <w:tab/>
      </w:r>
      <w:r w:rsidR="001F46C6" w:rsidRPr="002F5806">
        <w:rPr>
          <w:rFonts w:ascii="Arial" w:hAnsi="Arial" w:cs="Arial"/>
          <w:sz w:val="28"/>
          <w:szCs w:val="28"/>
        </w:rPr>
        <w:t>Karikili</w:t>
      </w:r>
      <w:r w:rsidR="00DA393B" w:rsidRPr="002F5806">
        <w:rPr>
          <w:rFonts w:ascii="Arial" w:hAnsi="Arial" w:cs="Arial"/>
          <w:sz w:val="28"/>
          <w:szCs w:val="28"/>
        </w:rPr>
        <w:t xml:space="preserve"> being wetland, there is less scope for grazing by cattle.  However both these lakes are only seasonally inundated with water and thus for a few months in the year both the </w:t>
      </w:r>
      <w:r w:rsidR="001F46C6" w:rsidRPr="002F5806">
        <w:rPr>
          <w:rFonts w:ascii="Arial" w:hAnsi="Arial" w:cs="Arial"/>
          <w:sz w:val="28"/>
          <w:szCs w:val="28"/>
        </w:rPr>
        <w:t>Karikili</w:t>
      </w:r>
      <w:r w:rsidR="00DA393B" w:rsidRPr="002F5806">
        <w:rPr>
          <w:rFonts w:ascii="Arial" w:hAnsi="Arial" w:cs="Arial"/>
          <w:sz w:val="28"/>
          <w:szCs w:val="28"/>
        </w:rPr>
        <w:t xml:space="preserve"> tanks are completely dry. Once the water recedes, there is fresh growth of grass and natural regeneration of other plant species.  These are grazed upon by the livestock of the local villagers from </w:t>
      </w:r>
      <w:r w:rsidR="001F46C6" w:rsidRPr="002F5806">
        <w:rPr>
          <w:rFonts w:ascii="Arial" w:hAnsi="Arial" w:cs="Arial"/>
          <w:sz w:val="28"/>
          <w:szCs w:val="28"/>
        </w:rPr>
        <w:t>Karikili</w:t>
      </w:r>
      <w:r w:rsidR="00DA393B" w:rsidRPr="002F5806">
        <w:rPr>
          <w:rFonts w:ascii="Arial" w:hAnsi="Arial" w:cs="Arial"/>
          <w:sz w:val="28"/>
          <w:szCs w:val="28"/>
        </w:rPr>
        <w:t>, Mangalam, Chitanur, Kollathur, Krishn</w:t>
      </w:r>
      <w:r w:rsidR="008F3B69" w:rsidRPr="002F5806">
        <w:rPr>
          <w:rFonts w:ascii="Arial" w:hAnsi="Arial" w:cs="Arial"/>
          <w:sz w:val="28"/>
          <w:szCs w:val="28"/>
        </w:rPr>
        <w:t>apuram, Indirapuram and Nevil koo</w:t>
      </w:r>
      <w:r w:rsidR="00DA393B" w:rsidRPr="002F5806">
        <w:rPr>
          <w:rFonts w:ascii="Arial" w:hAnsi="Arial" w:cs="Arial"/>
          <w:sz w:val="28"/>
          <w:szCs w:val="28"/>
        </w:rPr>
        <w:t>ttu Road. Cows, sheep buffaloes and even goats visit the sanctuary for illegal grazing. Efforts have been taken to prevent this and the bund has been strengthened to prevent trespass.</w:t>
      </w:r>
    </w:p>
    <w:p w:rsidR="002F65CA" w:rsidRPr="002F5806" w:rsidRDefault="002F65CA" w:rsidP="00186301">
      <w:pPr>
        <w:spacing w:after="0" w:line="360" w:lineRule="auto"/>
        <w:ind w:left="90"/>
        <w:jc w:val="both"/>
        <w:rPr>
          <w:rFonts w:ascii="Arial" w:hAnsi="Arial" w:cs="Arial"/>
          <w:sz w:val="12"/>
          <w:szCs w:val="28"/>
        </w:rPr>
      </w:pPr>
    </w:p>
    <w:p w:rsidR="003415E6" w:rsidRPr="002F5806" w:rsidRDefault="003415E6" w:rsidP="00186301">
      <w:pPr>
        <w:pStyle w:val="ListParagraph"/>
        <w:numPr>
          <w:ilvl w:val="1"/>
          <w:numId w:val="2"/>
        </w:numPr>
        <w:spacing w:line="360" w:lineRule="auto"/>
        <w:jc w:val="both"/>
        <w:rPr>
          <w:rFonts w:ascii="Arial" w:hAnsi="Arial" w:cs="Arial"/>
          <w:b/>
          <w:sz w:val="28"/>
          <w:szCs w:val="28"/>
        </w:rPr>
      </w:pPr>
      <w:r w:rsidRPr="002F5806">
        <w:rPr>
          <w:rFonts w:ascii="Arial" w:hAnsi="Arial" w:cs="Arial"/>
          <w:b/>
          <w:sz w:val="28"/>
          <w:szCs w:val="28"/>
        </w:rPr>
        <w:t>Invasive Alien Species</w:t>
      </w:r>
    </w:p>
    <w:p w:rsidR="008F3B69" w:rsidRPr="002F5806" w:rsidRDefault="008F3B69" w:rsidP="00186301">
      <w:pPr>
        <w:autoSpaceDE w:val="0"/>
        <w:autoSpaceDN w:val="0"/>
        <w:adjustRightInd w:val="0"/>
        <w:spacing w:after="0" w:line="360" w:lineRule="auto"/>
        <w:ind w:firstLine="720"/>
        <w:jc w:val="both"/>
        <w:rPr>
          <w:rFonts w:ascii="Arial" w:hAnsi="Arial" w:cs="Arial"/>
          <w:bCs/>
          <w:i/>
          <w:iCs/>
          <w:sz w:val="2"/>
          <w:szCs w:val="28"/>
        </w:rPr>
      </w:pPr>
    </w:p>
    <w:p w:rsidR="00F1408E" w:rsidRPr="002F5806" w:rsidRDefault="00F1408E" w:rsidP="00186301">
      <w:pPr>
        <w:autoSpaceDE w:val="0"/>
        <w:autoSpaceDN w:val="0"/>
        <w:adjustRightInd w:val="0"/>
        <w:spacing w:after="0" w:line="360" w:lineRule="auto"/>
        <w:ind w:firstLine="720"/>
        <w:jc w:val="both"/>
        <w:rPr>
          <w:rFonts w:ascii="Arial" w:hAnsi="Arial" w:cs="Arial"/>
          <w:bCs/>
          <w:sz w:val="28"/>
          <w:szCs w:val="28"/>
          <w:u w:color="0070C0"/>
        </w:rPr>
      </w:pPr>
      <w:r w:rsidRPr="002F5806">
        <w:rPr>
          <w:rFonts w:ascii="Arial" w:hAnsi="Arial" w:cs="Arial"/>
          <w:bCs/>
          <w:i/>
          <w:iCs/>
          <w:sz w:val="28"/>
          <w:szCs w:val="28"/>
          <w:u w:color="0070C0"/>
        </w:rPr>
        <w:t xml:space="preserve">Prosopis juliflora </w:t>
      </w:r>
      <w:r w:rsidRPr="002F5806">
        <w:rPr>
          <w:rFonts w:ascii="Arial" w:hAnsi="Arial" w:cs="Arial"/>
          <w:bCs/>
          <w:sz w:val="28"/>
          <w:szCs w:val="28"/>
          <w:u w:color="0070C0"/>
        </w:rPr>
        <w:t xml:space="preserve">infestation is observed in </w:t>
      </w:r>
      <w:r w:rsidR="00393BB2" w:rsidRPr="002F5806">
        <w:rPr>
          <w:rFonts w:ascii="Arial" w:hAnsi="Arial" w:cs="Arial"/>
          <w:bCs/>
          <w:sz w:val="28"/>
          <w:szCs w:val="28"/>
          <w:u w:color="0070C0"/>
        </w:rPr>
        <w:t xml:space="preserve">central parts of the sanctuary </w:t>
      </w:r>
      <w:r w:rsidRPr="002F5806">
        <w:rPr>
          <w:rFonts w:ascii="Arial" w:hAnsi="Arial" w:cs="Arial"/>
          <w:bCs/>
          <w:sz w:val="28"/>
          <w:szCs w:val="28"/>
          <w:u w:color="0070C0"/>
        </w:rPr>
        <w:t>and this needs to be removed.</w:t>
      </w:r>
      <w:r w:rsidR="00393BB2" w:rsidRPr="002F5806">
        <w:rPr>
          <w:rFonts w:ascii="Arial" w:hAnsi="Arial" w:cs="Arial"/>
          <w:bCs/>
          <w:sz w:val="28"/>
          <w:szCs w:val="28"/>
          <w:u w:color="0070C0"/>
        </w:rPr>
        <w:t xml:space="preserve"> This area is indicated in the</w:t>
      </w:r>
      <w:r w:rsidRPr="002F5806">
        <w:rPr>
          <w:rFonts w:ascii="Arial" w:hAnsi="Arial" w:cs="Arial"/>
          <w:bCs/>
          <w:sz w:val="28"/>
          <w:szCs w:val="28"/>
          <w:u w:color="0070C0"/>
        </w:rPr>
        <w:t xml:space="preserve"> map in a lighter shade of green. This along with </w:t>
      </w:r>
      <w:r w:rsidRPr="002F5806">
        <w:rPr>
          <w:rFonts w:ascii="Arial" w:hAnsi="Arial" w:cs="Arial"/>
          <w:bCs/>
          <w:i/>
          <w:sz w:val="28"/>
          <w:szCs w:val="28"/>
          <w:u w:color="0070C0"/>
        </w:rPr>
        <w:t>Ipomea</w:t>
      </w:r>
      <w:r w:rsidR="008D145B" w:rsidRPr="002F5806">
        <w:rPr>
          <w:rFonts w:ascii="Arial" w:hAnsi="Arial" w:cs="Arial"/>
          <w:color w:val="000000"/>
          <w:sz w:val="28"/>
          <w:szCs w:val="28"/>
        </w:rPr>
        <w:t>could</w:t>
      </w:r>
      <w:r w:rsidRPr="002F5806">
        <w:rPr>
          <w:rFonts w:ascii="Arial" w:hAnsi="Arial" w:cs="Arial"/>
          <w:bCs/>
          <w:sz w:val="28"/>
          <w:szCs w:val="28"/>
          <w:u w:color="0070C0"/>
        </w:rPr>
        <w:t xml:space="preserve"> be removed from within the Sanctuary to prevent excessive water loss due to evapo-transpiration and groundwater depletion.</w:t>
      </w:r>
    </w:p>
    <w:p w:rsidR="000679C2" w:rsidRPr="002F5806" w:rsidRDefault="000679C2" w:rsidP="00186301">
      <w:pPr>
        <w:spacing w:after="0"/>
        <w:rPr>
          <w:rFonts w:ascii="Arial" w:hAnsi="Arial" w:cs="Arial"/>
          <w:bCs/>
          <w:sz w:val="28"/>
          <w:szCs w:val="28"/>
        </w:rPr>
      </w:pPr>
      <w:r w:rsidRPr="002F5806">
        <w:rPr>
          <w:rFonts w:ascii="Arial" w:hAnsi="Arial" w:cs="Arial"/>
          <w:bCs/>
          <w:sz w:val="28"/>
          <w:szCs w:val="28"/>
        </w:rPr>
        <w:br w:type="page"/>
      </w:r>
    </w:p>
    <w:p w:rsidR="008F3B69" w:rsidRPr="002F5806" w:rsidRDefault="000679C2" w:rsidP="00506A1F">
      <w:pPr>
        <w:autoSpaceDE w:val="0"/>
        <w:autoSpaceDN w:val="0"/>
        <w:adjustRightInd w:val="0"/>
        <w:spacing w:after="0" w:line="360" w:lineRule="auto"/>
        <w:ind w:firstLine="426"/>
        <w:jc w:val="both"/>
        <w:rPr>
          <w:rFonts w:ascii="Arial" w:hAnsi="Arial" w:cs="Arial"/>
          <w:bCs/>
          <w:sz w:val="28"/>
          <w:szCs w:val="28"/>
        </w:rPr>
      </w:pPr>
      <w:r w:rsidRPr="002F5806">
        <w:rPr>
          <w:rFonts w:ascii="Arial" w:hAnsi="Arial" w:cs="Arial"/>
          <w:b/>
          <w:noProof/>
          <w:sz w:val="28"/>
          <w:szCs w:val="28"/>
        </w:rPr>
        <w:drawing>
          <wp:inline distT="0" distB="0" distL="0" distR="0">
            <wp:extent cx="5981142" cy="3695700"/>
            <wp:effectExtent l="19050" t="0" r="558" b="0"/>
            <wp:docPr id="10" name="Picture 10" descr="D:\L\care earth reports\Karikili maps\habit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care earth reports\Karikili maps\habitat2.jpg"/>
                    <pic:cNvPicPr>
                      <a:picLocks noChangeAspect="1" noChangeArrowheads="1"/>
                    </pic:cNvPicPr>
                  </pic:nvPicPr>
                  <pic:blipFill>
                    <a:blip r:embed="rId28" cstate="print"/>
                    <a:srcRect/>
                    <a:stretch>
                      <a:fillRect/>
                    </a:stretch>
                  </pic:blipFill>
                  <pic:spPr bwMode="auto">
                    <a:xfrm>
                      <a:off x="0" y="0"/>
                      <a:ext cx="5978434" cy="3694027"/>
                    </a:xfrm>
                    <a:prstGeom prst="rect">
                      <a:avLst/>
                    </a:prstGeom>
                    <a:noFill/>
                    <a:ln w="9525">
                      <a:noFill/>
                      <a:miter lim="800000"/>
                      <a:headEnd/>
                      <a:tailEnd/>
                    </a:ln>
                  </pic:spPr>
                </pic:pic>
              </a:graphicData>
            </a:graphic>
          </wp:inline>
        </w:drawing>
      </w:r>
    </w:p>
    <w:p w:rsidR="00393BB2" w:rsidRPr="002F5806" w:rsidRDefault="00393BB2" w:rsidP="00186301">
      <w:pPr>
        <w:spacing w:after="0"/>
        <w:rPr>
          <w:rFonts w:ascii="Arial" w:hAnsi="Arial" w:cs="Arial"/>
          <w:sz w:val="28"/>
          <w:szCs w:val="28"/>
        </w:rPr>
      </w:pPr>
      <w:r w:rsidRPr="002F5806">
        <w:rPr>
          <w:rFonts w:ascii="Arial" w:hAnsi="Arial" w:cs="Arial"/>
          <w:sz w:val="28"/>
          <w:szCs w:val="28"/>
        </w:rPr>
        <w:t>(Image- Wetland Action Plan for KarikiliBird Sanctuary- 2013-18by Care Earth Trust)</w:t>
      </w:r>
    </w:p>
    <w:p w:rsidR="00EC4862" w:rsidRPr="002F5806" w:rsidRDefault="00EC4862" w:rsidP="00186301">
      <w:pPr>
        <w:spacing w:after="0"/>
        <w:rPr>
          <w:rFonts w:ascii="Arial" w:hAnsi="Arial" w:cs="Arial"/>
          <w:sz w:val="12"/>
          <w:szCs w:val="28"/>
        </w:rPr>
      </w:pPr>
    </w:p>
    <w:p w:rsidR="00E04D0B" w:rsidRPr="002F5806" w:rsidRDefault="00E04D0B" w:rsidP="00186301">
      <w:pPr>
        <w:spacing w:after="0"/>
        <w:rPr>
          <w:rFonts w:ascii="Arial" w:hAnsi="Arial" w:cs="Arial"/>
          <w:b/>
          <w:color w:val="FF0000"/>
          <w:sz w:val="2"/>
          <w:szCs w:val="28"/>
        </w:rPr>
      </w:pPr>
    </w:p>
    <w:p w:rsidR="003415E6" w:rsidRPr="002F5806" w:rsidRDefault="003415E6" w:rsidP="00186301">
      <w:pPr>
        <w:pStyle w:val="ListParagraph"/>
        <w:numPr>
          <w:ilvl w:val="1"/>
          <w:numId w:val="2"/>
        </w:numPr>
        <w:spacing w:line="360" w:lineRule="auto"/>
        <w:jc w:val="both"/>
        <w:rPr>
          <w:rFonts w:ascii="Arial" w:hAnsi="Arial" w:cs="Arial"/>
          <w:b/>
          <w:sz w:val="28"/>
          <w:szCs w:val="28"/>
        </w:rPr>
      </w:pPr>
      <w:r w:rsidRPr="002F5806">
        <w:rPr>
          <w:rFonts w:ascii="Arial" w:hAnsi="Arial" w:cs="Arial"/>
          <w:b/>
          <w:sz w:val="28"/>
          <w:szCs w:val="28"/>
        </w:rPr>
        <w:t>Protection</w:t>
      </w:r>
    </w:p>
    <w:p w:rsidR="00165204" w:rsidRPr="002F5806" w:rsidRDefault="00165204" w:rsidP="00186301">
      <w:pPr>
        <w:pStyle w:val="ListParagraph"/>
        <w:numPr>
          <w:ilvl w:val="2"/>
          <w:numId w:val="2"/>
        </w:numPr>
        <w:spacing w:line="360" w:lineRule="auto"/>
        <w:jc w:val="both"/>
        <w:rPr>
          <w:rFonts w:ascii="Arial" w:hAnsi="Arial" w:cs="Arial"/>
          <w:b/>
          <w:sz w:val="28"/>
          <w:szCs w:val="28"/>
        </w:rPr>
      </w:pPr>
      <w:r w:rsidRPr="002F5806">
        <w:rPr>
          <w:rFonts w:ascii="Arial" w:hAnsi="Arial" w:cs="Arial"/>
          <w:b/>
          <w:sz w:val="28"/>
          <w:szCs w:val="28"/>
        </w:rPr>
        <w:t>Legal Status</w:t>
      </w:r>
    </w:p>
    <w:p w:rsidR="00165204" w:rsidRPr="002F5806" w:rsidRDefault="00165204"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The </w:t>
      </w:r>
      <w:r w:rsidR="001F46C6" w:rsidRPr="002F5806">
        <w:rPr>
          <w:rFonts w:ascii="Arial" w:hAnsi="Arial" w:cs="Arial"/>
          <w:sz w:val="28"/>
          <w:szCs w:val="28"/>
        </w:rPr>
        <w:t>Karikili</w:t>
      </w:r>
      <w:r w:rsidRPr="002F5806">
        <w:rPr>
          <w:rFonts w:ascii="Arial" w:hAnsi="Arial" w:cs="Arial"/>
          <w:sz w:val="28"/>
          <w:szCs w:val="28"/>
        </w:rPr>
        <w:t xml:space="preserve"> lake area was declared as sanctuary as per G.O.Ms.No.332(FR</w:t>
      </w:r>
      <w:r w:rsidR="008F3B69" w:rsidRPr="002F5806">
        <w:rPr>
          <w:rFonts w:ascii="Arial" w:hAnsi="Arial" w:cs="Arial"/>
          <w:sz w:val="28"/>
          <w:szCs w:val="28"/>
        </w:rPr>
        <w:t>-</w:t>
      </w:r>
      <w:r w:rsidRPr="002F5806">
        <w:rPr>
          <w:rFonts w:ascii="Arial" w:hAnsi="Arial" w:cs="Arial"/>
          <w:sz w:val="28"/>
          <w:szCs w:val="28"/>
        </w:rPr>
        <w:t>V)Department dated 23.05.1989.</w:t>
      </w:r>
    </w:p>
    <w:p w:rsidR="00EC4862" w:rsidRPr="002F5806" w:rsidRDefault="00EC4862" w:rsidP="00186301">
      <w:pPr>
        <w:spacing w:after="0" w:line="360" w:lineRule="auto"/>
        <w:ind w:firstLine="720"/>
        <w:jc w:val="both"/>
        <w:rPr>
          <w:rFonts w:ascii="Arial" w:hAnsi="Arial" w:cs="Arial"/>
          <w:sz w:val="12"/>
          <w:szCs w:val="28"/>
        </w:rPr>
      </w:pPr>
    </w:p>
    <w:p w:rsidR="00165204" w:rsidRPr="002F5806" w:rsidRDefault="00165204" w:rsidP="00186301">
      <w:pPr>
        <w:pStyle w:val="ListParagraph"/>
        <w:numPr>
          <w:ilvl w:val="2"/>
          <w:numId w:val="2"/>
        </w:numPr>
        <w:spacing w:line="360" w:lineRule="auto"/>
        <w:jc w:val="both"/>
        <w:rPr>
          <w:rFonts w:ascii="Arial" w:hAnsi="Arial" w:cs="Arial"/>
          <w:b/>
          <w:sz w:val="28"/>
          <w:szCs w:val="28"/>
        </w:rPr>
      </w:pPr>
      <w:r w:rsidRPr="002F5806">
        <w:rPr>
          <w:rFonts w:ascii="Arial" w:hAnsi="Arial" w:cs="Arial"/>
          <w:b/>
          <w:sz w:val="28"/>
          <w:szCs w:val="28"/>
        </w:rPr>
        <w:t>Hunting</w:t>
      </w:r>
    </w:p>
    <w:p w:rsidR="00165204" w:rsidRPr="002F5806" w:rsidRDefault="00165204" w:rsidP="00186301">
      <w:pPr>
        <w:spacing w:after="0" w:line="360" w:lineRule="auto"/>
        <w:ind w:firstLine="720"/>
        <w:jc w:val="both"/>
        <w:rPr>
          <w:rFonts w:ascii="Arial" w:hAnsi="Arial" w:cs="Arial"/>
          <w:sz w:val="28"/>
          <w:szCs w:val="28"/>
        </w:rPr>
      </w:pPr>
      <w:r w:rsidRPr="002F5806">
        <w:rPr>
          <w:rFonts w:ascii="Arial" w:hAnsi="Arial" w:cs="Arial"/>
          <w:sz w:val="28"/>
          <w:szCs w:val="28"/>
        </w:rPr>
        <w:t>There is no hunting in the sanctuary since the villagers themselves afford protection to the Birds found in the sanctuary and the history of protection goes backs to more than 200 years.  Majority of the birds however do not stay within the limits of the bird sanctuary, but go out to feed in other nearby tanks.  Some of these birds may fall victim to poachers but there are few such cases.</w:t>
      </w:r>
    </w:p>
    <w:p w:rsidR="00506A1F" w:rsidRPr="002F5806" w:rsidRDefault="00506A1F" w:rsidP="00186301">
      <w:pPr>
        <w:spacing w:after="0" w:line="360" w:lineRule="auto"/>
        <w:ind w:firstLine="720"/>
        <w:jc w:val="both"/>
        <w:rPr>
          <w:rFonts w:ascii="Arial" w:hAnsi="Arial" w:cs="Arial"/>
          <w:sz w:val="28"/>
          <w:szCs w:val="28"/>
        </w:rPr>
      </w:pPr>
    </w:p>
    <w:p w:rsidR="00EC4862" w:rsidRPr="002F5806" w:rsidRDefault="00EC4862" w:rsidP="00186301">
      <w:pPr>
        <w:spacing w:after="0" w:line="360" w:lineRule="auto"/>
        <w:ind w:firstLine="720"/>
        <w:jc w:val="both"/>
        <w:rPr>
          <w:rFonts w:ascii="Arial" w:hAnsi="Arial" w:cs="Arial"/>
          <w:sz w:val="12"/>
          <w:szCs w:val="28"/>
        </w:rPr>
      </w:pPr>
    </w:p>
    <w:p w:rsidR="00165204" w:rsidRPr="002F5806" w:rsidRDefault="00165204" w:rsidP="00186301">
      <w:pPr>
        <w:pStyle w:val="ListParagraph"/>
        <w:numPr>
          <w:ilvl w:val="2"/>
          <w:numId w:val="2"/>
        </w:numPr>
        <w:spacing w:line="360" w:lineRule="auto"/>
        <w:jc w:val="both"/>
        <w:rPr>
          <w:rFonts w:ascii="Arial" w:hAnsi="Arial" w:cs="Arial"/>
          <w:b/>
          <w:sz w:val="28"/>
          <w:szCs w:val="28"/>
        </w:rPr>
      </w:pPr>
      <w:r w:rsidRPr="002F5806">
        <w:rPr>
          <w:rFonts w:ascii="Arial" w:hAnsi="Arial" w:cs="Arial"/>
          <w:b/>
          <w:sz w:val="28"/>
          <w:szCs w:val="28"/>
        </w:rPr>
        <w:t>Illegal Activities</w:t>
      </w:r>
    </w:p>
    <w:p w:rsidR="00F66151" w:rsidRPr="002F5806" w:rsidRDefault="00F66151"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A few cases of poaching of birds especially ducks have been noticed outside the bird sanctuaries mostly near Madurantagam, Valayaputhur and Uthiramerur.  No cases of poaching have been detected within the sanctuary limits because the villagers of </w:t>
      </w:r>
      <w:r w:rsidR="001F46C6" w:rsidRPr="002F5806">
        <w:rPr>
          <w:rFonts w:ascii="Arial" w:hAnsi="Arial" w:cs="Arial"/>
          <w:sz w:val="28"/>
          <w:szCs w:val="28"/>
        </w:rPr>
        <w:t>Karikili</w:t>
      </w:r>
      <w:r w:rsidRPr="002F5806">
        <w:rPr>
          <w:rFonts w:ascii="Arial" w:hAnsi="Arial" w:cs="Arial"/>
          <w:sz w:val="28"/>
          <w:szCs w:val="28"/>
        </w:rPr>
        <w:t xml:space="preserve"> themselves take care to protect the birds. No illegal cutting of trees is noticed in the sanctuary, since the fuel-wood needs of the villagers of </w:t>
      </w:r>
      <w:r w:rsidR="001F46C6" w:rsidRPr="002F5806">
        <w:rPr>
          <w:rFonts w:ascii="Arial" w:hAnsi="Arial" w:cs="Arial"/>
          <w:sz w:val="28"/>
          <w:szCs w:val="28"/>
        </w:rPr>
        <w:t>Karikili</w:t>
      </w:r>
      <w:r w:rsidRPr="002F5806">
        <w:rPr>
          <w:rFonts w:ascii="Arial" w:hAnsi="Arial" w:cs="Arial"/>
          <w:sz w:val="28"/>
          <w:szCs w:val="28"/>
        </w:rPr>
        <w:t xml:space="preserve"> etc., is met out by prosopis growing outside in poromboke lands. No cases of illegal removal of NWFP were seen in the recent past. Few encroachments which were detected in the past in </w:t>
      </w:r>
      <w:r w:rsidR="001F46C6" w:rsidRPr="002F5806">
        <w:rPr>
          <w:rFonts w:ascii="Arial" w:hAnsi="Arial" w:cs="Arial"/>
          <w:sz w:val="28"/>
          <w:szCs w:val="28"/>
        </w:rPr>
        <w:t>Karikili</w:t>
      </w:r>
      <w:r w:rsidR="00393BB2" w:rsidRPr="002F5806">
        <w:rPr>
          <w:rFonts w:ascii="Arial" w:hAnsi="Arial" w:cs="Arial"/>
          <w:sz w:val="28"/>
          <w:szCs w:val="28"/>
        </w:rPr>
        <w:t>were</w:t>
      </w:r>
      <w:r w:rsidRPr="002F5806">
        <w:rPr>
          <w:rFonts w:ascii="Arial" w:hAnsi="Arial" w:cs="Arial"/>
          <w:sz w:val="28"/>
          <w:szCs w:val="28"/>
        </w:rPr>
        <w:t xml:space="preserve"> actively pursued by the Forest Department, evictedand</w:t>
      </w:r>
      <w:r w:rsidR="00E04D0B" w:rsidRPr="002F5806">
        <w:rPr>
          <w:rFonts w:ascii="Arial" w:hAnsi="Arial" w:cs="Arial"/>
          <w:sz w:val="28"/>
          <w:szCs w:val="28"/>
        </w:rPr>
        <w:t xml:space="preserve"> the</w:t>
      </w:r>
      <w:r w:rsidRPr="002F5806">
        <w:rPr>
          <w:rFonts w:ascii="Arial" w:hAnsi="Arial" w:cs="Arial"/>
          <w:sz w:val="28"/>
          <w:szCs w:val="28"/>
        </w:rPr>
        <w:t xml:space="preserve"> land has been restored back. </w:t>
      </w:r>
    </w:p>
    <w:p w:rsidR="00EC4862" w:rsidRPr="00073AFE" w:rsidRDefault="00EC4862" w:rsidP="00186301">
      <w:pPr>
        <w:spacing w:after="0" w:line="360" w:lineRule="auto"/>
        <w:ind w:firstLine="720"/>
        <w:jc w:val="both"/>
        <w:rPr>
          <w:rFonts w:ascii="Arial" w:hAnsi="Arial" w:cs="Arial"/>
          <w:sz w:val="4"/>
          <w:szCs w:val="28"/>
        </w:rPr>
      </w:pPr>
    </w:p>
    <w:p w:rsidR="00165204" w:rsidRPr="002F5806" w:rsidRDefault="00165204" w:rsidP="00EC4862">
      <w:pPr>
        <w:pStyle w:val="ListParagraph"/>
        <w:numPr>
          <w:ilvl w:val="2"/>
          <w:numId w:val="2"/>
        </w:numPr>
        <w:tabs>
          <w:tab w:val="clear" w:pos="1080"/>
          <w:tab w:val="num" w:pos="810"/>
        </w:tabs>
        <w:spacing w:line="360" w:lineRule="auto"/>
        <w:jc w:val="both"/>
        <w:rPr>
          <w:rFonts w:ascii="Arial" w:hAnsi="Arial" w:cs="Arial"/>
          <w:b/>
          <w:sz w:val="28"/>
          <w:szCs w:val="28"/>
        </w:rPr>
      </w:pPr>
      <w:r w:rsidRPr="002F5806">
        <w:rPr>
          <w:rFonts w:ascii="Arial" w:hAnsi="Arial" w:cs="Arial"/>
          <w:b/>
          <w:sz w:val="28"/>
          <w:szCs w:val="28"/>
        </w:rPr>
        <w:t>Insect Pest Attacks and Pathological Problems</w:t>
      </w:r>
    </w:p>
    <w:p w:rsidR="004652C1" w:rsidRPr="002F5806" w:rsidRDefault="004652C1" w:rsidP="00186301">
      <w:pPr>
        <w:spacing w:after="0" w:line="360" w:lineRule="auto"/>
        <w:ind w:firstLine="720"/>
        <w:jc w:val="both"/>
        <w:rPr>
          <w:rFonts w:ascii="Arial" w:hAnsi="Arial" w:cs="Arial"/>
          <w:sz w:val="28"/>
          <w:szCs w:val="28"/>
        </w:rPr>
      </w:pPr>
      <w:r w:rsidRPr="002F5806">
        <w:rPr>
          <w:rFonts w:ascii="Arial" w:hAnsi="Arial" w:cs="Arial"/>
          <w:sz w:val="28"/>
          <w:szCs w:val="28"/>
        </w:rPr>
        <w:t>Occurrence of insect attack is negligible in both natural and artificial regeneration.  Any negligible infestation also disappears immediately after the monsoon and fresh green leaves are observed on all trees with apparently no signs of the previous damage.</w:t>
      </w:r>
    </w:p>
    <w:p w:rsidR="00EC4862" w:rsidRPr="00073AFE" w:rsidRDefault="00EC4862" w:rsidP="00186301">
      <w:pPr>
        <w:spacing w:after="0" w:line="360" w:lineRule="auto"/>
        <w:ind w:firstLine="720"/>
        <w:jc w:val="both"/>
        <w:rPr>
          <w:rFonts w:ascii="Arial" w:hAnsi="Arial" w:cs="Arial"/>
          <w:b/>
          <w:sz w:val="4"/>
          <w:szCs w:val="28"/>
        </w:rPr>
      </w:pPr>
    </w:p>
    <w:p w:rsidR="003415E6" w:rsidRPr="002F5806" w:rsidRDefault="003415E6" w:rsidP="00186301">
      <w:pPr>
        <w:pStyle w:val="ListParagraph"/>
        <w:numPr>
          <w:ilvl w:val="1"/>
          <w:numId w:val="2"/>
        </w:numPr>
        <w:spacing w:line="360" w:lineRule="auto"/>
        <w:jc w:val="both"/>
        <w:rPr>
          <w:rFonts w:ascii="Arial" w:hAnsi="Arial" w:cs="Arial"/>
          <w:b/>
          <w:sz w:val="28"/>
          <w:szCs w:val="28"/>
        </w:rPr>
      </w:pPr>
      <w:r w:rsidRPr="002F5806">
        <w:rPr>
          <w:rFonts w:ascii="Arial" w:hAnsi="Arial" w:cs="Arial"/>
          <w:b/>
          <w:sz w:val="28"/>
          <w:szCs w:val="28"/>
        </w:rPr>
        <w:t>Zonation</w:t>
      </w:r>
    </w:p>
    <w:p w:rsidR="00B42704" w:rsidRPr="002F5806" w:rsidRDefault="00B42704" w:rsidP="00186301">
      <w:pPr>
        <w:spacing w:after="0" w:line="360" w:lineRule="auto"/>
        <w:ind w:firstLine="720"/>
        <w:jc w:val="both"/>
        <w:rPr>
          <w:rFonts w:ascii="Arial" w:hAnsi="Arial" w:cs="Arial"/>
          <w:sz w:val="28"/>
          <w:szCs w:val="28"/>
        </w:rPr>
      </w:pPr>
      <w:r w:rsidRPr="002F5806">
        <w:rPr>
          <w:rFonts w:ascii="Arial" w:hAnsi="Arial" w:cs="Arial"/>
          <w:sz w:val="28"/>
          <w:szCs w:val="28"/>
        </w:rPr>
        <w:t>The zone is a specific management category and is not necessarily marked on the ground.    There are two zones in the sanctuary as outlined above. Strategy to tackle the problems will vary with each zone.</w:t>
      </w:r>
    </w:p>
    <w:p w:rsidR="00EC4862" w:rsidRPr="00073AFE" w:rsidRDefault="00EC4862" w:rsidP="00186301">
      <w:pPr>
        <w:spacing w:after="0" w:line="360" w:lineRule="auto"/>
        <w:ind w:firstLine="720"/>
        <w:jc w:val="both"/>
        <w:rPr>
          <w:rFonts w:ascii="Arial" w:hAnsi="Arial" w:cs="Arial"/>
          <w:sz w:val="6"/>
          <w:szCs w:val="28"/>
        </w:rPr>
      </w:pPr>
    </w:p>
    <w:p w:rsidR="00F66151" w:rsidRPr="002F5806" w:rsidRDefault="00F66151" w:rsidP="00B625DE">
      <w:pPr>
        <w:pStyle w:val="ListParagraph"/>
        <w:numPr>
          <w:ilvl w:val="2"/>
          <w:numId w:val="2"/>
        </w:numPr>
        <w:tabs>
          <w:tab w:val="clear" w:pos="1080"/>
          <w:tab w:val="num" w:pos="720"/>
        </w:tabs>
        <w:spacing w:line="360" w:lineRule="auto"/>
        <w:jc w:val="both"/>
        <w:rPr>
          <w:rFonts w:ascii="Arial" w:hAnsi="Arial" w:cs="Arial"/>
          <w:b/>
          <w:sz w:val="28"/>
          <w:szCs w:val="28"/>
        </w:rPr>
      </w:pPr>
      <w:r w:rsidRPr="002F5806">
        <w:rPr>
          <w:rFonts w:ascii="Arial" w:hAnsi="Arial" w:cs="Arial"/>
          <w:b/>
          <w:sz w:val="28"/>
          <w:szCs w:val="28"/>
        </w:rPr>
        <w:t xml:space="preserve">Core zone </w:t>
      </w:r>
    </w:p>
    <w:p w:rsidR="005D1E19" w:rsidRPr="002F5806" w:rsidRDefault="00B42704"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A strategy of conservation is followed inside the core zone.  It is a zone of no disturbance and no other activity other than protection, conservation and habitat management is taken up. In </w:t>
      </w:r>
      <w:r w:rsidR="001F46C6" w:rsidRPr="002F5806">
        <w:rPr>
          <w:rFonts w:ascii="Arial" w:hAnsi="Arial" w:cs="Arial"/>
          <w:sz w:val="28"/>
          <w:szCs w:val="28"/>
        </w:rPr>
        <w:t>Karikili</w:t>
      </w:r>
      <w:r w:rsidRPr="002F5806">
        <w:rPr>
          <w:rFonts w:ascii="Arial" w:hAnsi="Arial" w:cs="Arial"/>
          <w:sz w:val="28"/>
          <w:szCs w:val="28"/>
        </w:rPr>
        <w:t>, the core zone consists of main water spread area of the tanks ‘A’ and ‘B’ and area</w:t>
      </w:r>
      <w:r w:rsidR="000371CB" w:rsidRPr="002F5806">
        <w:rPr>
          <w:rFonts w:ascii="Arial" w:hAnsi="Arial" w:cs="Arial"/>
          <w:sz w:val="28"/>
          <w:szCs w:val="28"/>
        </w:rPr>
        <w:t xml:space="preserve"> where the two lakes are connected</w:t>
      </w:r>
      <w:r w:rsidRPr="002F5806">
        <w:rPr>
          <w:rFonts w:ascii="Arial" w:hAnsi="Arial" w:cs="Arial"/>
          <w:sz w:val="28"/>
          <w:szCs w:val="28"/>
        </w:rPr>
        <w:t xml:space="preserve">. Habitat </w:t>
      </w:r>
      <w:r w:rsidR="00EF4E74" w:rsidRPr="002F5806">
        <w:rPr>
          <w:rFonts w:ascii="Arial" w:hAnsi="Arial" w:cs="Arial"/>
          <w:sz w:val="28"/>
          <w:szCs w:val="28"/>
        </w:rPr>
        <w:t xml:space="preserve">management and conservation </w:t>
      </w:r>
      <w:r w:rsidRPr="002F5806">
        <w:rPr>
          <w:rFonts w:ascii="Arial" w:hAnsi="Arial" w:cs="Arial"/>
          <w:sz w:val="28"/>
          <w:szCs w:val="28"/>
        </w:rPr>
        <w:t xml:space="preserve">of </w:t>
      </w:r>
      <w:r w:rsidR="00EF4E74" w:rsidRPr="002F5806">
        <w:rPr>
          <w:rFonts w:ascii="Arial" w:hAnsi="Arial" w:cs="Arial"/>
          <w:sz w:val="28"/>
          <w:szCs w:val="28"/>
        </w:rPr>
        <w:t xml:space="preserve">birds </w:t>
      </w:r>
      <w:r w:rsidRPr="002F5806">
        <w:rPr>
          <w:rFonts w:ascii="Arial" w:hAnsi="Arial" w:cs="Arial"/>
          <w:sz w:val="28"/>
          <w:szCs w:val="28"/>
        </w:rPr>
        <w:t>are the primary goals in this zone.</w:t>
      </w:r>
    </w:p>
    <w:p w:rsidR="00EC4862" w:rsidRPr="002F5806" w:rsidRDefault="00EC4862" w:rsidP="00186301">
      <w:pPr>
        <w:spacing w:after="0" w:line="360" w:lineRule="auto"/>
        <w:ind w:firstLine="720"/>
        <w:jc w:val="both"/>
        <w:rPr>
          <w:rFonts w:ascii="Arial" w:hAnsi="Arial" w:cs="Arial"/>
          <w:sz w:val="6"/>
          <w:szCs w:val="28"/>
        </w:rPr>
      </w:pPr>
    </w:p>
    <w:p w:rsidR="005D1E19" w:rsidRPr="002F5806" w:rsidRDefault="005D1E19" w:rsidP="00186301">
      <w:pPr>
        <w:spacing w:after="0" w:line="360" w:lineRule="auto"/>
        <w:jc w:val="both"/>
        <w:rPr>
          <w:rFonts w:ascii="Arial" w:hAnsi="Arial" w:cs="Arial"/>
          <w:color w:val="C00000"/>
          <w:sz w:val="28"/>
          <w:szCs w:val="28"/>
        </w:rPr>
      </w:pPr>
      <w:r w:rsidRPr="002F5806">
        <w:rPr>
          <w:rFonts w:ascii="Arial" w:hAnsi="Arial" w:cs="Arial"/>
          <w:b/>
          <w:sz w:val="28"/>
          <w:szCs w:val="28"/>
        </w:rPr>
        <w:t>3.7.2.   Buffer zone</w:t>
      </w:r>
    </w:p>
    <w:p w:rsidR="008F3B69" w:rsidRPr="002F5806" w:rsidRDefault="00B42704" w:rsidP="00186301">
      <w:pPr>
        <w:spacing w:after="0" w:line="360" w:lineRule="auto"/>
        <w:ind w:firstLine="720"/>
        <w:jc w:val="both"/>
        <w:rPr>
          <w:rFonts w:ascii="Arial" w:hAnsi="Arial" w:cs="Arial"/>
          <w:sz w:val="28"/>
          <w:szCs w:val="28"/>
        </w:rPr>
      </w:pPr>
      <w:r w:rsidRPr="002F5806">
        <w:rPr>
          <w:rFonts w:ascii="Arial" w:hAnsi="Arial" w:cs="Arial"/>
          <w:sz w:val="28"/>
          <w:szCs w:val="28"/>
        </w:rPr>
        <w:t>A radius of 5 kilometers outside the core zone constitutes the buffer zone.  Certain developmental activities can be undertaken in the buffer zone in line with the requirements of the local population, tourists etc., without affecting the other objectives of management aimed at the benefit of water fowl and their habitats.</w:t>
      </w:r>
    </w:p>
    <w:p w:rsidR="00CC6E0E" w:rsidRPr="002F5806" w:rsidRDefault="00CC6E0E" w:rsidP="00186301">
      <w:pPr>
        <w:spacing w:after="0" w:line="360" w:lineRule="auto"/>
        <w:ind w:firstLine="720"/>
        <w:jc w:val="both"/>
        <w:rPr>
          <w:rFonts w:ascii="Arial" w:hAnsi="Arial" w:cs="Arial"/>
          <w:sz w:val="8"/>
          <w:szCs w:val="28"/>
        </w:rPr>
      </w:pPr>
    </w:p>
    <w:p w:rsidR="005D1E19" w:rsidRPr="002F5806" w:rsidRDefault="005D1E19" w:rsidP="00186301">
      <w:pPr>
        <w:spacing w:after="0" w:line="360" w:lineRule="auto"/>
        <w:jc w:val="both"/>
        <w:rPr>
          <w:rFonts w:ascii="Arial" w:hAnsi="Arial" w:cs="Arial"/>
          <w:b/>
          <w:sz w:val="28"/>
          <w:szCs w:val="28"/>
        </w:rPr>
      </w:pPr>
      <w:r w:rsidRPr="002F5806">
        <w:rPr>
          <w:rFonts w:ascii="Arial" w:hAnsi="Arial" w:cs="Arial"/>
          <w:b/>
          <w:sz w:val="28"/>
          <w:szCs w:val="28"/>
        </w:rPr>
        <w:t>3.7.3</w:t>
      </w:r>
      <w:r w:rsidR="00CC6E0E" w:rsidRPr="002F5806">
        <w:rPr>
          <w:rFonts w:ascii="Arial" w:hAnsi="Arial" w:cs="Arial"/>
          <w:b/>
          <w:sz w:val="28"/>
          <w:szCs w:val="28"/>
        </w:rPr>
        <w:t>. Tourism</w:t>
      </w:r>
      <w:r w:rsidRPr="002F5806">
        <w:rPr>
          <w:rFonts w:ascii="Arial" w:hAnsi="Arial" w:cs="Arial"/>
          <w:b/>
          <w:sz w:val="28"/>
          <w:szCs w:val="28"/>
        </w:rPr>
        <w:t xml:space="preserve"> Zone</w:t>
      </w:r>
    </w:p>
    <w:p w:rsidR="003D6CF3" w:rsidRPr="002F5806" w:rsidRDefault="005D1E19" w:rsidP="00A95363">
      <w:pPr>
        <w:pStyle w:val="BodyTextIndent"/>
        <w:spacing w:line="360" w:lineRule="auto"/>
        <w:ind w:left="0" w:firstLine="720"/>
        <w:jc w:val="both"/>
        <w:rPr>
          <w:rFonts w:ascii="Arial" w:hAnsi="Arial" w:cs="Arial"/>
          <w:sz w:val="28"/>
          <w:szCs w:val="28"/>
        </w:rPr>
      </w:pPr>
      <w:r w:rsidRPr="002F5806">
        <w:rPr>
          <w:rFonts w:ascii="Arial" w:hAnsi="Arial" w:cs="Arial"/>
          <w:sz w:val="28"/>
          <w:szCs w:val="28"/>
        </w:rPr>
        <w:t>The tourism zone is the only zone which is meant for use by the visitors and where some regulations are followed which are required for avoiding disturbance to birds.</w:t>
      </w:r>
      <w:r w:rsidR="003D6CF3" w:rsidRPr="002F5806">
        <w:rPr>
          <w:rFonts w:ascii="Arial" w:hAnsi="Arial" w:cs="Arial"/>
          <w:sz w:val="28"/>
          <w:szCs w:val="28"/>
          <w:u w:color="0070C0"/>
        </w:rPr>
        <w:t xml:space="preserve">Tourism has not picked up in </w:t>
      </w:r>
      <w:r w:rsidR="001F46C6" w:rsidRPr="002F5806">
        <w:rPr>
          <w:rFonts w:ascii="Arial" w:hAnsi="Arial" w:cs="Arial"/>
          <w:sz w:val="28"/>
          <w:szCs w:val="28"/>
          <w:u w:color="0070C0"/>
        </w:rPr>
        <w:t>Karikili</w:t>
      </w:r>
      <w:r w:rsidR="003D6CF3" w:rsidRPr="002F5806">
        <w:rPr>
          <w:rFonts w:ascii="Arial" w:hAnsi="Arial" w:cs="Arial"/>
          <w:sz w:val="28"/>
          <w:szCs w:val="28"/>
          <w:u w:color="0070C0"/>
        </w:rPr>
        <w:t xml:space="preserve"> in a big manner due to presence of bigger and more famous Vedanthangal sanctuary nearby. </w:t>
      </w:r>
      <w:r w:rsidR="00F252A3" w:rsidRPr="002F5806">
        <w:rPr>
          <w:rFonts w:ascii="Arial" w:hAnsi="Arial" w:cs="Arial"/>
          <w:sz w:val="28"/>
          <w:szCs w:val="28"/>
          <w:u w:color="0070C0"/>
        </w:rPr>
        <w:t>But, the place is regularly visited by bird watchers and t</w:t>
      </w:r>
      <w:r w:rsidR="003D6CF3" w:rsidRPr="002F5806">
        <w:rPr>
          <w:rFonts w:ascii="Arial" w:hAnsi="Arial" w:cs="Arial"/>
          <w:sz w:val="28"/>
          <w:szCs w:val="28"/>
          <w:u w:color="0070C0"/>
        </w:rPr>
        <w:t>he main tourist season is from October to March, the time when the tank is filled with water</w:t>
      </w:r>
      <w:r w:rsidR="003D6CF3" w:rsidRPr="002F5806">
        <w:rPr>
          <w:rFonts w:ascii="Arial" w:hAnsi="Arial" w:cs="Arial"/>
          <w:sz w:val="28"/>
          <w:szCs w:val="28"/>
        </w:rPr>
        <w:t>.  This is also the time when there are maximum number of birds found here.  Apart from residential birds a number of migratory birds are also seen here.  The tourists can see these from the bund.</w:t>
      </w:r>
    </w:p>
    <w:p w:rsidR="00A95363" w:rsidRPr="002F5806" w:rsidRDefault="00A95363" w:rsidP="00A95363">
      <w:pPr>
        <w:pStyle w:val="BodyTextIndent"/>
        <w:spacing w:line="360" w:lineRule="auto"/>
        <w:ind w:left="0" w:firstLine="720"/>
        <w:jc w:val="both"/>
        <w:rPr>
          <w:rFonts w:ascii="Arial" w:hAnsi="Arial" w:cs="Arial"/>
          <w:sz w:val="12"/>
          <w:szCs w:val="28"/>
        </w:rPr>
      </w:pPr>
    </w:p>
    <w:p w:rsidR="005D1E19" w:rsidRPr="002F5806" w:rsidRDefault="005D1E19" w:rsidP="00186301">
      <w:pPr>
        <w:spacing w:after="0" w:line="360" w:lineRule="auto"/>
        <w:jc w:val="both"/>
        <w:rPr>
          <w:rFonts w:ascii="Arial" w:hAnsi="Arial" w:cs="Arial"/>
          <w:b/>
          <w:sz w:val="28"/>
          <w:szCs w:val="28"/>
        </w:rPr>
      </w:pPr>
      <w:r w:rsidRPr="002F5806">
        <w:rPr>
          <w:rFonts w:ascii="Arial" w:hAnsi="Arial" w:cs="Arial"/>
          <w:b/>
          <w:sz w:val="28"/>
          <w:szCs w:val="28"/>
        </w:rPr>
        <w:t>3.7.4. Status and Issues</w:t>
      </w:r>
    </w:p>
    <w:p w:rsidR="005D1E19" w:rsidRPr="002F5806" w:rsidRDefault="005D1E19" w:rsidP="00186301">
      <w:pPr>
        <w:spacing w:after="0" w:line="360" w:lineRule="auto"/>
        <w:jc w:val="both"/>
        <w:rPr>
          <w:rFonts w:ascii="Arial" w:hAnsi="Arial" w:cs="Arial"/>
          <w:b/>
          <w:sz w:val="28"/>
          <w:szCs w:val="28"/>
        </w:rPr>
      </w:pPr>
      <w:r w:rsidRPr="002F5806">
        <w:rPr>
          <w:rFonts w:ascii="Arial" w:hAnsi="Arial" w:cs="Arial"/>
          <w:b/>
          <w:sz w:val="28"/>
          <w:szCs w:val="28"/>
        </w:rPr>
        <w:t>(i) Core Zone</w:t>
      </w:r>
    </w:p>
    <w:p w:rsidR="005D1E19" w:rsidRPr="002F5806" w:rsidRDefault="005D1E19" w:rsidP="00186301">
      <w:pPr>
        <w:spacing w:after="0" w:line="360" w:lineRule="auto"/>
        <w:ind w:firstLine="540"/>
        <w:jc w:val="both"/>
        <w:rPr>
          <w:rFonts w:ascii="Arial" w:hAnsi="Arial" w:cs="Arial"/>
          <w:sz w:val="28"/>
          <w:szCs w:val="28"/>
        </w:rPr>
      </w:pPr>
      <w:r w:rsidRPr="002F5806">
        <w:rPr>
          <w:rFonts w:ascii="Arial" w:hAnsi="Arial" w:cs="Arial"/>
          <w:sz w:val="28"/>
          <w:szCs w:val="28"/>
        </w:rPr>
        <w:t xml:space="preserve">There are several older trees, but there is </w:t>
      </w:r>
      <w:r w:rsidRPr="002F5806">
        <w:rPr>
          <w:rFonts w:ascii="Arial" w:hAnsi="Arial" w:cs="Arial"/>
          <w:sz w:val="28"/>
          <w:szCs w:val="28"/>
          <w:u w:color="0070C0"/>
        </w:rPr>
        <w:t xml:space="preserve">no </w:t>
      </w:r>
      <w:r w:rsidR="00315FCF" w:rsidRPr="002F5806">
        <w:rPr>
          <w:rFonts w:ascii="Arial" w:hAnsi="Arial" w:cs="Arial"/>
          <w:sz w:val="28"/>
          <w:szCs w:val="28"/>
          <w:u w:color="0070C0"/>
        </w:rPr>
        <w:t xml:space="preserve">natural </w:t>
      </w:r>
      <w:r w:rsidRPr="002F5806">
        <w:rPr>
          <w:rFonts w:ascii="Arial" w:hAnsi="Arial" w:cs="Arial"/>
          <w:sz w:val="28"/>
          <w:szCs w:val="28"/>
          <w:u w:color="0070C0"/>
        </w:rPr>
        <w:t>regeneration</w:t>
      </w:r>
      <w:r w:rsidRPr="002F5806">
        <w:rPr>
          <w:rFonts w:ascii="Arial" w:hAnsi="Arial" w:cs="Arial"/>
          <w:sz w:val="28"/>
          <w:szCs w:val="28"/>
        </w:rPr>
        <w:t xml:space="preserve"> to replace these once they</w:t>
      </w:r>
      <w:r w:rsidR="00315FCF" w:rsidRPr="002F5806">
        <w:rPr>
          <w:rFonts w:ascii="Arial" w:hAnsi="Arial" w:cs="Arial"/>
          <w:sz w:val="28"/>
          <w:szCs w:val="28"/>
        </w:rPr>
        <w:t xml:space="preserve"> die.  Of late there has been </w:t>
      </w:r>
      <w:r w:rsidRPr="002F5806">
        <w:rPr>
          <w:rFonts w:ascii="Arial" w:hAnsi="Arial" w:cs="Arial"/>
          <w:sz w:val="28"/>
          <w:szCs w:val="28"/>
          <w:u w:color="0070C0"/>
        </w:rPr>
        <w:t>lot of siltation and eutrophication in the tank</w:t>
      </w:r>
      <w:r w:rsidRPr="002F5806">
        <w:rPr>
          <w:rFonts w:ascii="Arial" w:hAnsi="Arial" w:cs="Arial"/>
          <w:sz w:val="28"/>
          <w:szCs w:val="28"/>
        </w:rPr>
        <w:t xml:space="preserve"> and it is </w:t>
      </w:r>
      <w:r w:rsidRPr="002F5806">
        <w:rPr>
          <w:rFonts w:ascii="Arial" w:hAnsi="Arial" w:cs="Arial"/>
          <w:sz w:val="28"/>
          <w:szCs w:val="28"/>
          <w:u w:color="0070C0"/>
        </w:rPr>
        <w:t xml:space="preserve">being desilted and topsoil scraped off to reduce the Phosphotising effect (eutrophication) and also to increase the capacity and duration of water storage in the tank. </w:t>
      </w:r>
      <w:r w:rsidR="00CB08A5" w:rsidRPr="002F5806">
        <w:rPr>
          <w:rFonts w:ascii="Arial" w:hAnsi="Arial" w:cs="Arial"/>
          <w:sz w:val="28"/>
          <w:szCs w:val="28"/>
          <w:u w:color="0070C0"/>
        </w:rPr>
        <w:t xml:space="preserve">Food </w:t>
      </w:r>
      <w:r w:rsidR="008F3B69" w:rsidRPr="002F5806">
        <w:rPr>
          <w:rFonts w:ascii="Arial" w:hAnsi="Arial" w:cs="Arial"/>
          <w:sz w:val="28"/>
          <w:szCs w:val="28"/>
          <w:u w:color="0070C0"/>
        </w:rPr>
        <w:t>supply for birds needs</w:t>
      </w:r>
      <w:r w:rsidR="00CB08A5" w:rsidRPr="002F5806">
        <w:rPr>
          <w:rFonts w:ascii="Arial" w:hAnsi="Arial" w:cs="Arial"/>
          <w:sz w:val="28"/>
          <w:szCs w:val="28"/>
          <w:u w:color="0070C0"/>
        </w:rPr>
        <w:t xml:space="preserve"> to be enhanced.</w:t>
      </w:r>
      <w:r w:rsidRPr="002F5806">
        <w:rPr>
          <w:rFonts w:ascii="Arial" w:hAnsi="Arial" w:cs="Arial"/>
          <w:sz w:val="28"/>
          <w:szCs w:val="28"/>
          <w:u w:color="0070C0"/>
        </w:rPr>
        <w:t>Fingerlings must be released in the tank annually to ensure steady food supply for the birds coming to the Sanctuary</w:t>
      </w:r>
      <w:r w:rsidRPr="002F5806">
        <w:rPr>
          <w:rFonts w:ascii="Arial" w:hAnsi="Arial" w:cs="Arial"/>
          <w:sz w:val="28"/>
          <w:szCs w:val="28"/>
        </w:rPr>
        <w:t>.</w:t>
      </w:r>
      <w:r w:rsidR="001C38D6" w:rsidRPr="002F5806">
        <w:rPr>
          <w:rFonts w:ascii="Arial" w:hAnsi="Arial" w:cs="Arial"/>
          <w:sz w:val="28"/>
          <w:szCs w:val="28"/>
        </w:rPr>
        <w:t xml:space="preserve">Once </w:t>
      </w:r>
      <w:r w:rsidRPr="002F5806">
        <w:rPr>
          <w:rFonts w:ascii="Arial" w:hAnsi="Arial" w:cs="Arial"/>
          <w:sz w:val="28"/>
          <w:szCs w:val="28"/>
        </w:rPr>
        <w:t xml:space="preserve">the water recedes </w:t>
      </w:r>
      <w:r w:rsidR="001C38D6" w:rsidRPr="002F5806">
        <w:rPr>
          <w:rFonts w:ascii="Arial" w:hAnsi="Arial" w:cs="Arial"/>
          <w:sz w:val="28"/>
          <w:szCs w:val="28"/>
        </w:rPr>
        <w:t xml:space="preserve">from the tank, </w:t>
      </w:r>
      <w:r w:rsidRPr="002F5806">
        <w:rPr>
          <w:rFonts w:ascii="Arial" w:hAnsi="Arial" w:cs="Arial"/>
          <w:sz w:val="28"/>
          <w:szCs w:val="28"/>
        </w:rPr>
        <w:t xml:space="preserve">the green growth of vegetation on the tank bed attracts the local cattle which enter illicitly to graze there.  Grazing in the sanctuary will have a negative impact on the dynamics of the wetland ecosystem by way of creating opening in the vegetation, soil disturbances, invasion of weeds and other alien species. Complete control of grazing will have a negative impact on the livelihood of the adjacent villagers as well as in the rapport of the department with the people. </w:t>
      </w:r>
    </w:p>
    <w:p w:rsidR="005D1E19" w:rsidRPr="002F5806" w:rsidRDefault="005D1E19" w:rsidP="00506A1F">
      <w:pPr>
        <w:spacing w:after="0" w:line="360" w:lineRule="auto"/>
        <w:ind w:firstLine="720"/>
        <w:jc w:val="both"/>
        <w:rPr>
          <w:rFonts w:ascii="Arial" w:hAnsi="Arial" w:cs="Arial"/>
          <w:sz w:val="28"/>
          <w:szCs w:val="28"/>
        </w:rPr>
      </w:pPr>
      <w:r w:rsidRPr="002F5806">
        <w:rPr>
          <w:rFonts w:ascii="Arial" w:hAnsi="Arial" w:cs="Arial"/>
          <w:sz w:val="28"/>
          <w:szCs w:val="28"/>
        </w:rPr>
        <w:t xml:space="preserve">In </w:t>
      </w:r>
      <w:r w:rsidR="001F46C6" w:rsidRPr="002F5806">
        <w:rPr>
          <w:rFonts w:ascii="Arial" w:hAnsi="Arial" w:cs="Arial"/>
          <w:sz w:val="28"/>
          <w:szCs w:val="28"/>
        </w:rPr>
        <w:t>Karikili</w:t>
      </w:r>
      <w:r w:rsidRPr="002F5806">
        <w:rPr>
          <w:rFonts w:ascii="Arial" w:hAnsi="Arial" w:cs="Arial"/>
          <w:sz w:val="28"/>
          <w:szCs w:val="28"/>
        </w:rPr>
        <w:t xml:space="preserve"> Lake, water availability is not sufficient and dries up early during summer. If additional water source is identified, the lake can support birds for a longer duration.  Moreover, to ensure greater water inflow, the channels have to be regularly cleared and maintained.</w:t>
      </w:r>
      <w:r w:rsidRPr="002F5806">
        <w:rPr>
          <w:rFonts w:ascii="Arial" w:hAnsi="Arial" w:cs="Arial"/>
          <w:sz w:val="28"/>
          <w:szCs w:val="28"/>
          <w:u w:color="0070C0"/>
        </w:rPr>
        <w:t xml:space="preserve">The water coming into the tank </w:t>
      </w:r>
      <w:r w:rsidR="001C38D6" w:rsidRPr="002F5806">
        <w:rPr>
          <w:rFonts w:ascii="Arial" w:hAnsi="Arial" w:cs="Arial"/>
          <w:sz w:val="28"/>
          <w:szCs w:val="28"/>
          <w:u w:color="0070C0"/>
        </w:rPr>
        <w:t>is</w:t>
      </w:r>
      <w:r w:rsidRPr="002F5806">
        <w:rPr>
          <w:rFonts w:ascii="Arial" w:hAnsi="Arial" w:cs="Arial"/>
          <w:sz w:val="28"/>
          <w:szCs w:val="28"/>
          <w:u w:color="0070C0"/>
        </w:rPr>
        <w:t xml:space="preserve"> loaded with fertiliser and pesticide residue as the vicinit</w:t>
      </w:r>
      <w:r w:rsidR="001C38D6" w:rsidRPr="002F5806">
        <w:rPr>
          <w:rFonts w:ascii="Arial" w:hAnsi="Arial" w:cs="Arial"/>
          <w:sz w:val="28"/>
          <w:szCs w:val="28"/>
          <w:u w:color="0070C0"/>
        </w:rPr>
        <w:t xml:space="preserve">y is </w:t>
      </w:r>
      <w:r w:rsidR="00315FCF" w:rsidRPr="002F5806">
        <w:rPr>
          <w:rFonts w:ascii="Arial" w:hAnsi="Arial" w:cs="Arial"/>
          <w:sz w:val="28"/>
          <w:szCs w:val="28"/>
          <w:u w:color="0070C0"/>
        </w:rPr>
        <w:t>predominated by</w:t>
      </w:r>
      <w:r w:rsidR="001C38D6" w:rsidRPr="002F5806">
        <w:rPr>
          <w:rFonts w:ascii="Arial" w:hAnsi="Arial" w:cs="Arial"/>
          <w:sz w:val="28"/>
          <w:szCs w:val="28"/>
          <w:u w:color="0070C0"/>
        </w:rPr>
        <w:t xml:space="preserve"> agricultu</w:t>
      </w:r>
      <w:r w:rsidRPr="002F5806">
        <w:rPr>
          <w:rFonts w:ascii="Arial" w:hAnsi="Arial" w:cs="Arial"/>
          <w:sz w:val="28"/>
          <w:szCs w:val="28"/>
          <w:u w:color="0070C0"/>
        </w:rPr>
        <w:t>r</w:t>
      </w:r>
      <w:r w:rsidR="001C38D6" w:rsidRPr="002F5806">
        <w:rPr>
          <w:rFonts w:ascii="Arial" w:hAnsi="Arial" w:cs="Arial"/>
          <w:sz w:val="28"/>
          <w:szCs w:val="28"/>
          <w:u w:color="0070C0"/>
        </w:rPr>
        <w:t>a</w:t>
      </w:r>
      <w:r w:rsidRPr="002F5806">
        <w:rPr>
          <w:rFonts w:ascii="Arial" w:hAnsi="Arial" w:cs="Arial"/>
          <w:sz w:val="28"/>
          <w:szCs w:val="28"/>
          <w:u w:color="0070C0"/>
        </w:rPr>
        <w:t>l fields.</w:t>
      </w:r>
      <w:r w:rsidRPr="002F5806">
        <w:rPr>
          <w:rFonts w:ascii="Arial" w:hAnsi="Arial" w:cs="Arial"/>
          <w:sz w:val="28"/>
          <w:szCs w:val="28"/>
        </w:rPr>
        <w:t xml:space="preserve"> The excess nutrient levels will lead to phosphorous accumulation and spread of algal blooms, Eicchornia, etc. This will increase the </w:t>
      </w:r>
      <w:r w:rsidRPr="002F5806">
        <w:rPr>
          <w:rFonts w:ascii="Arial" w:hAnsi="Arial" w:cs="Arial"/>
          <w:sz w:val="28"/>
          <w:szCs w:val="28"/>
          <w:u w:color="0070C0"/>
        </w:rPr>
        <w:t>Biological Oxygen Demand (BOD) of the water body</w:t>
      </w:r>
      <w:r w:rsidRPr="002F5806">
        <w:rPr>
          <w:rFonts w:ascii="Arial" w:hAnsi="Arial" w:cs="Arial"/>
          <w:sz w:val="28"/>
          <w:szCs w:val="28"/>
        </w:rPr>
        <w:t xml:space="preserve"> and lead to the death of other aquatic </w:t>
      </w:r>
      <w:r w:rsidR="00C07E42" w:rsidRPr="002F5806">
        <w:rPr>
          <w:rFonts w:ascii="Arial" w:hAnsi="Arial" w:cs="Arial"/>
          <w:sz w:val="28"/>
          <w:szCs w:val="28"/>
        </w:rPr>
        <w:t>o</w:t>
      </w:r>
      <w:r w:rsidRPr="002F5806">
        <w:rPr>
          <w:rFonts w:ascii="Arial" w:hAnsi="Arial" w:cs="Arial"/>
          <w:sz w:val="28"/>
          <w:szCs w:val="28"/>
        </w:rPr>
        <w:t>rganisms.</w:t>
      </w:r>
    </w:p>
    <w:p w:rsidR="00A95363" w:rsidRPr="002F5806" w:rsidRDefault="00A95363" w:rsidP="00186301">
      <w:pPr>
        <w:spacing w:after="0" w:line="360" w:lineRule="auto"/>
        <w:ind w:firstLine="540"/>
        <w:jc w:val="both"/>
        <w:rPr>
          <w:rFonts w:ascii="Arial" w:hAnsi="Arial" w:cs="Arial"/>
          <w:sz w:val="12"/>
          <w:szCs w:val="28"/>
        </w:rPr>
      </w:pPr>
    </w:p>
    <w:p w:rsidR="005D1E19" w:rsidRPr="002F5806" w:rsidRDefault="005D1E19" w:rsidP="00186301">
      <w:pPr>
        <w:spacing w:after="0" w:line="360" w:lineRule="auto"/>
        <w:jc w:val="both"/>
        <w:rPr>
          <w:rFonts w:ascii="Arial" w:hAnsi="Arial" w:cs="Arial"/>
          <w:sz w:val="28"/>
          <w:szCs w:val="28"/>
        </w:rPr>
      </w:pPr>
      <w:r w:rsidRPr="002F5806">
        <w:rPr>
          <w:rFonts w:ascii="Arial" w:hAnsi="Arial" w:cs="Arial"/>
          <w:b/>
          <w:sz w:val="28"/>
          <w:szCs w:val="28"/>
        </w:rPr>
        <w:t>(ii)</w:t>
      </w:r>
      <w:r w:rsidR="00782A8C" w:rsidRPr="002F5806">
        <w:rPr>
          <w:rFonts w:ascii="Arial" w:hAnsi="Arial" w:cs="Arial"/>
          <w:b/>
          <w:sz w:val="28"/>
          <w:szCs w:val="28"/>
        </w:rPr>
        <w:tab/>
      </w:r>
      <w:r w:rsidRPr="002F5806">
        <w:rPr>
          <w:rFonts w:ascii="Arial" w:hAnsi="Arial" w:cs="Arial"/>
          <w:b/>
          <w:sz w:val="28"/>
          <w:szCs w:val="28"/>
        </w:rPr>
        <w:t xml:space="preserve"> Buffer Zone</w:t>
      </w:r>
    </w:p>
    <w:p w:rsidR="00F66151" w:rsidRPr="002F5806" w:rsidRDefault="00F66151" w:rsidP="00186301">
      <w:pPr>
        <w:pStyle w:val="ListParagraph"/>
        <w:numPr>
          <w:ilvl w:val="0"/>
          <w:numId w:val="7"/>
        </w:numPr>
        <w:spacing w:line="360" w:lineRule="auto"/>
        <w:ind w:hanging="720"/>
        <w:jc w:val="both"/>
        <w:rPr>
          <w:rFonts w:ascii="Arial" w:hAnsi="Arial" w:cs="Arial"/>
          <w:b/>
          <w:sz w:val="28"/>
          <w:szCs w:val="28"/>
        </w:rPr>
      </w:pPr>
      <w:r w:rsidRPr="002F5806">
        <w:rPr>
          <w:rFonts w:ascii="Arial" w:hAnsi="Arial" w:cs="Arial"/>
          <w:b/>
          <w:sz w:val="28"/>
          <w:szCs w:val="28"/>
        </w:rPr>
        <w:t>Traditions, Customs and Relationship with the Protected Area</w:t>
      </w:r>
    </w:p>
    <w:p w:rsidR="00D70B16" w:rsidRPr="002F5806" w:rsidRDefault="009440DB" w:rsidP="00186301">
      <w:pPr>
        <w:autoSpaceDE w:val="0"/>
        <w:autoSpaceDN w:val="0"/>
        <w:adjustRightInd w:val="0"/>
        <w:spacing w:after="0" w:line="360" w:lineRule="auto"/>
        <w:ind w:firstLine="360"/>
        <w:jc w:val="both"/>
        <w:rPr>
          <w:rFonts w:ascii="Arial" w:hAnsi="Arial" w:cs="Arial"/>
          <w:color w:val="000000"/>
          <w:sz w:val="28"/>
          <w:szCs w:val="28"/>
        </w:rPr>
      </w:pPr>
      <w:r w:rsidRPr="002F5806">
        <w:rPr>
          <w:rFonts w:ascii="Arial" w:hAnsi="Arial" w:cs="Arial"/>
          <w:color w:val="000000"/>
          <w:sz w:val="28"/>
          <w:szCs w:val="28"/>
        </w:rPr>
        <w:tab/>
      </w:r>
      <w:r w:rsidR="004C5E05" w:rsidRPr="002F5806">
        <w:rPr>
          <w:rFonts w:ascii="Arial" w:hAnsi="Arial" w:cs="Arial"/>
          <w:color w:val="000000"/>
          <w:sz w:val="28"/>
          <w:szCs w:val="28"/>
        </w:rPr>
        <w:t xml:space="preserve">Karikili Panchayat has four villages Chitamur, Kolathur, Road colony and Karikili. </w:t>
      </w:r>
      <w:r w:rsidR="004C5E05" w:rsidRPr="002F5806">
        <w:rPr>
          <w:rFonts w:ascii="Arial" w:hAnsi="Arial" w:cs="Arial"/>
          <w:color w:val="000000"/>
          <w:sz w:val="28"/>
          <w:szCs w:val="28"/>
          <w:u w:color="0070C0"/>
        </w:rPr>
        <w:t>Traditionally the tanks were used for irrigation</w:t>
      </w:r>
      <w:r w:rsidR="004C5E05" w:rsidRPr="002F5806">
        <w:rPr>
          <w:rFonts w:ascii="Arial" w:hAnsi="Arial" w:cs="Arial"/>
          <w:color w:val="000000"/>
          <w:sz w:val="28"/>
          <w:szCs w:val="28"/>
        </w:rPr>
        <w:t xml:space="preserve"> and the village Panchayat used to appoint a person (Talayari) every year for regulation of tank for irrigation. When the water used to recede in the tank during the summer season the tank was </w:t>
      </w:r>
      <w:r w:rsidR="004C5E05" w:rsidRPr="002F5806">
        <w:rPr>
          <w:rFonts w:ascii="Arial" w:hAnsi="Arial" w:cs="Arial"/>
          <w:color w:val="000000"/>
          <w:sz w:val="28"/>
          <w:szCs w:val="28"/>
          <w:u w:color="0070C0"/>
        </w:rPr>
        <w:t>used for</w:t>
      </w:r>
      <w:r w:rsidR="00D70B16" w:rsidRPr="002F5806">
        <w:rPr>
          <w:rFonts w:ascii="Arial" w:hAnsi="Arial" w:cs="Arial"/>
          <w:color w:val="000000"/>
          <w:sz w:val="28"/>
          <w:szCs w:val="28"/>
          <w:u w:color="0070C0"/>
        </w:rPr>
        <w:t xml:space="preserve"> grazing, fuelwood collection and</w:t>
      </w:r>
      <w:r w:rsidR="004C5E05" w:rsidRPr="002F5806">
        <w:rPr>
          <w:rFonts w:ascii="Arial" w:hAnsi="Arial" w:cs="Arial"/>
          <w:color w:val="000000"/>
          <w:sz w:val="28"/>
          <w:szCs w:val="28"/>
          <w:u w:color="0070C0"/>
        </w:rPr>
        <w:t xml:space="preserve"> fishing.Before declaration of the tanks as a sanctuary, the area was maintained by the villagers. However, no desilting was done by the villagers</w:t>
      </w:r>
      <w:r w:rsidR="004C5E05" w:rsidRPr="002F5806">
        <w:rPr>
          <w:rFonts w:ascii="Arial" w:hAnsi="Arial" w:cs="Arial"/>
          <w:color w:val="000000"/>
          <w:sz w:val="28"/>
          <w:szCs w:val="28"/>
        </w:rPr>
        <w:t>.</w:t>
      </w:r>
      <w:r w:rsidR="00D70B16" w:rsidRPr="002F5806">
        <w:rPr>
          <w:rFonts w:ascii="Arial" w:hAnsi="Arial" w:cs="Arial"/>
          <w:color w:val="000000"/>
          <w:sz w:val="28"/>
          <w:szCs w:val="28"/>
        </w:rPr>
        <w:t xml:space="preserve"> Historically, the sanctuary land and the land leased out by landholders to villagers were used to </w:t>
      </w:r>
      <w:r w:rsidR="00D70B16" w:rsidRPr="002F5806">
        <w:rPr>
          <w:rFonts w:ascii="Arial" w:hAnsi="Arial" w:cs="Arial"/>
          <w:color w:val="000000"/>
          <w:sz w:val="28"/>
          <w:szCs w:val="28"/>
          <w:u w:color="0070C0"/>
        </w:rPr>
        <w:t>harvest Palmyra</w:t>
      </w:r>
      <w:r w:rsidR="00506A1F" w:rsidRPr="002F5806">
        <w:rPr>
          <w:rFonts w:ascii="Arial" w:hAnsi="Arial" w:cs="Arial"/>
          <w:color w:val="000000"/>
          <w:sz w:val="28"/>
          <w:szCs w:val="28"/>
          <w:u w:color="0070C0"/>
        </w:rPr>
        <w:t>h</w:t>
      </w:r>
      <w:r w:rsidR="00D70B16" w:rsidRPr="002F5806">
        <w:rPr>
          <w:rFonts w:ascii="Arial" w:hAnsi="Arial" w:cs="Arial"/>
          <w:color w:val="000000"/>
          <w:sz w:val="28"/>
          <w:szCs w:val="28"/>
          <w:u w:color="0070C0"/>
        </w:rPr>
        <w:t xml:space="preserve"> leaves for making thatches</w:t>
      </w:r>
      <w:r w:rsidR="00D70B16" w:rsidRPr="002F5806">
        <w:rPr>
          <w:rFonts w:ascii="Arial" w:hAnsi="Arial" w:cs="Arial"/>
          <w:color w:val="000000"/>
          <w:sz w:val="28"/>
          <w:szCs w:val="28"/>
        </w:rPr>
        <w:t>. Traditionally the sanctuary was also used for cattle grazing extensively during the summer season when the water dried up.</w:t>
      </w:r>
    </w:p>
    <w:p w:rsidR="00A95363" w:rsidRPr="002F5806" w:rsidRDefault="00A95363" w:rsidP="00186301">
      <w:pPr>
        <w:autoSpaceDE w:val="0"/>
        <w:autoSpaceDN w:val="0"/>
        <w:adjustRightInd w:val="0"/>
        <w:spacing w:after="0" w:line="360" w:lineRule="auto"/>
        <w:ind w:firstLine="360"/>
        <w:jc w:val="both"/>
        <w:rPr>
          <w:rFonts w:ascii="Arial" w:hAnsi="Arial" w:cs="Arial"/>
          <w:b/>
          <w:sz w:val="8"/>
          <w:szCs w:val="28"/>
        </w:rPr>
      </w:pPr>
    </w:p>
    <w:p w:rsidR="00F66151" w:rsidRPr="002F5806" w:rsidRDefault="00F66151" w:rsidP="00186301">
      <w:pPr>
        <w:pStyle w:val="ListParagraph"/>
        <w:numPr>
          <w:ilvl w:val="0"/>
          <w:numId w:val="7"/>
        </w:numPr>
        <w:spacing w:line="360" w:lineRule="auto"/>
        <w:ind w:hanging="720"/>
        <w:jc w:val="both"/>
        <w:rPr>
          <w:rFonts w:ascii="Arial" w:hAnsi="Arial" w:cs="Arial"/>
          <w:b/>
          <w:sz w:val="28"/>
          <w:szCs w:val="28"/>
        </w:rPr>
      </w:pPr>
      <w:r w:rsidRPr="002F5806">
        <w:rPr>
          <w:rFonts w:ascii="Arial" w:hAnsi="Arial" w:cs="Arial"/>
          <w:b/>
          <w:sz w:val="28"/>
          <w:szCs w:val="28"/>
        </w:rPr>
        <w:t>Economic Status and Occupations</w:t>
      </w:r>
    </w:p>
    <w:p w:rsidR="005D41FD" w:rsidRPr="002F5806" w:rsidRDefault="005D41FD" w:rsidP="00186301">
      <w:pPr>
        <w:autoSpaceDE w:val="0"/>
        <w:autoSpaceDN w:val="0"/>
        <w:adjustRightInd w:val="0"/>
        <w:spacing w:after="0" w:line="360" w:lineRule="auto"/>
        <w:ind w:firstLine="720"/>
        <w:jc w:val="both"/>
        <w:rPr>
          <w:rFonts w:ascii="Arial" w:hAnsi="Arial" w:cs="Arial"/>
          <w:color w:val="000000"/>
          <w:sz w:val="28"/>
          <w:szCs w:val="28"/>
          <w:u w:color="0070C0"/>
        </w:rPr>
      </w:pPr>
      <w:r w:rsidRPr="002F5806">
        <w:rPr>
          <w:rFonts w:ascii="Arial" w:hAnsi="Arial" w:cs="Arial"/>
          <w:color w:val="000000"/>
          <w:sz w:val="28"/>
          <w:szCs w:val="28"/>
        </w:rPr>
        <w:t>A large part of the landscape continues to be</w:t>
      </w:r>
      <w:r w:rsidRPr="002F5806">
        <w:rPr>
          <w:rFonts w:ascii="Arial" w:hAnsi="Arial" w:cs="Arial"/>
          <w:color w:val="000000"/>
          <w:sz w:val="28"/>
          <w:szCs w:val="28"/>
          <w:u w:color="0070C0"/>
        </w:rPr>
        <w:t>agrarian</w:t>
      </w:r>
      <w:r w:rsidRPr="002F5806">
        <w:rPr>
          <w:rFonts w:ascii="Arial" w:hAnsi="Arial" w:cs="Arial"/>
          <w:color w:val="000000"/>
          <w:sz w:val="28"/>
          <w:szCs w:val="28"/>
        </w:rPr>
        <w:t xml:space="preserve"> with intermittent low density human habitations. </w:t>
      </w:r>
      <w:r w:rsidRPr="002F5806">
        <w:rPr>
          <w:rFonts w:ascii="Arial" w:hAnsi="Arial" w:cs="Arial"/>
          <w:color w:val="000000"/>
          <w:sz w:val="28"/>
          <w:szCs w:val="28"/>
          <w:u w:color="0070C0"/>
        </w:rPr>
        <w:t>Agriculture and cattle rearing are the main sources of livelihood in the neighbouring villages.The main crops cultivated are paddy, gram (black and green), groundnuts, pearl millet, ragi, maize, etc. in the north &amp; west direction of the sanctuary. Agriculture is done mainly depending on the availability of water. In case water is available then paddy is cultivated or else minor crops with a short growing season are cultivated.Paddy fields are predominant on the western side of the sanctuary while the northern side of the wetland is fragmented due to road construction by the forest department.</w:t>
      </w:r>
    </w:p>
    <w:p w:rsidR="00A95363" w:rsidRPr="002F5806" w:rsidRDefault="00A95363" w:rsidP="00186301">
      <w:pPr>
        <w:autoSpaceDE w:val="0"/>
        <w:autoSpaceDN w:val="0"/>
        <w:adjustRightInd w:val="0"/>
        <w:spacing w:after="0" w:line="360" w:lineRule="auto"/>
        <w:ind w:firstLine="720"/>
        <w:jc w:val="both"/>
        <w:rPr>
          <w:rFonts w:ascii="Arial" w:hAnsi="Arial" w:cs="Arial"/>
          <w:color w:val="000000"/>
          <w:sz w:val="12"/>
          <w:szCs w:val="28"/>
          <w:u w:color="0070C0"/>
        </w:rPr>
      </w:pPr>
    </w:p>
    <w:p w:rsidR="00F66151" w:rsidRPr="002F5806" w:rsidRDefault="00F66151" w:rsidP="00186301">
      <w:pPr>
        <w:pStyle w:val="ListParagraph"/>
        <w:numPr>
          <w:ilvl w:val="0"/>
          <w:numId w:val="7"/>
        </w:numPr>
        <w:spacing w:line="360" w:lineRule="auto"/>
        <w:ind w:hanging="720"/>
        <w:jc w:val="both"/>
        <w:rPr>
          <w:rFonts w:ascii="Arial" w:hAnsi="Arial" w:cs="Arial"/>
          <w:b/>
          <w:sz w:val="28"/>
          <w:szCs w:val="28"/>
        </w:rPr>
      </w:pPr>
      <w:r w:rsidRPr="002F5806">
        <w:rPr>
          <w:rFonts w:ascii="Arial" w:hAnsi="Arial" w:cs="Arial"/>
          <w:b/>
          <w:sz w:val="28"/>
          <w:szCs w:val="28"/>
        </w:rPr>
        <w:t>Land Use</w:t>
      </w:r>
    </w:p>
    <w:p w:rsidR="001B0F71" w:rsidRPr="002F5806" w:rsidRDefault="001B0F71"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 xml:space="preserve">The study of Land Use and Land Cover Changeis </w:t>
      </w:r>
      <w:r w:rsidR="0021402D" w:rsidRPr="002F5806">
        <w:rPr>
          <w:rFonts w:ascii="Arial" w:hAnsi="Arial" w:cs="Arial"/>
          <w:color w:val="000000"/>
          <w:sz w:val="28"/>
          <w:szCs w:val="28"/>
        </w:rPr>
        <w:t>required to</w:t>
      </w:r>
      <w:r w:rsidRPr="002F5806">
        <w:rPr>
          <w:rFonts w:ascii="Arial" w:hAnsi="Arial" w:cs="Arial"/>
          <w:color w:val="000000"/>
          <w:sz w:val="28"/>
          <w:szCs w:val="28"/>
        </w:rPr>
        <w:t xml:space="preserve"> identify the proximate and distal anthropogenic pressures on the habitat and its resources, notably water. The study of land use land cover change around </w:t>
      </w:r>
      <w:r w:rsidR="00EF4E74" w:rsidRPr="002F5806">
        <w:rPr>
          <w:rFonts w:ascii="Arial" w:hAnsi="Arial" w:cs="Arial"/>
          <w:color w:val="000000"/>
          <w:sz w:val="28"/>
          <w:szCs w:val="28"/>
        </w:rPr>
        <w:t>the sanctuary</w:t>
      </w:r>
      <w:r w:rsidRPr="002F5806">
        <w:rPr>
          <w:rFonts w:ascii="Arial" w:hAnsi="Arial" w:cs="Arial"/>
          <w:color w:val="000000"/>
          <w:sz w:val="28"/>
          <w:szCs w:val="28"/>
        </w:rPr>
        <w:t xml:space="preserve"> reveals certain interesting patterns:</w:t>
      </w:r>
    </w:p>
    <w:p w:rsidR="001B0F71" w:rsidRPr="002F5806" w:rsidRDefault="001B0F71" w:rsidP="00506A1F">
      <w:pPr>
        <w:pStyle w:val="ListParagraph"/>
        <w:numPr>
          <w:ilvl w:val="0"/>
          <w:numId w:val="8"/>
        </w:numPr>
        <w:autoSpaceDE w:val="0"/>
        <w:autoSpaceDN w:val="0"/>
        <w:adjustRightInd w:val="0"/>
        <w:spacing w:line="360" w:lineRule="auto"/>
        <w:ind w:left="1134" w:hanging="731"/>
        <w:jc w:val="both"/>
        <w:rPr>
          <w:rFonts w:ascii="Arial" w:hAnsi="Arial" w:cs="Arial"/>
          <w:color w:val="000000"/>
          <w:sz w:val="28"/>
          <w:szCs w:val="28"/>
        </w:rPr>
      </w:pPr>
      <w:r w:rsidRPr="002F5806">
        <w:rPr>
          <w:rFonts w:ascii="Arial" w:hAnsi="Arial" w:cs="Arial"/>
          <w:color w:val="000000"/>
          <w:sz w:val="28"/>
          <w:szCs w:val="28"/>
        </w:rPr>
        <w:t>There are five types of lan</w:t>
      </w:r>
      <w:r w:rsidR="00FA09F3" w:rsidRPr="002F5806">
        <w:rPr>
          <w:rFonts w:ascii="Arial" w:hAnsi="Arial" w:cs="Arial"/>
          <w:color w:val="000000"/>
          <w:sz w:val="28"/>
          <w:szCs w:val="28"/>
        </w:rPr>
        <w:t>d use around the bird sanctuary;</w:t>
      </w:r>
      <w:r w:rsidRPr="002F5806">
        <w:rPr>
          <w:rFonts w:ascii="Arial" w:hAnsi="Arial" w:cs="Arial"/>
          <w:color w:val="000000"/>
          <w:sz w:val="28"/>
          <w:szCs w:val="28"/>
        </w:rPr>
        <w:t xml:space="preserve"> irrigated (510.55 ha), rainfed(207.85 ha), both rainfed and irrigated (258.91 ha), fallow (193.59 ha) and pastoral land (65.60ha). The pastoral land is infested with </w:t>
      </w:r>
      <w:r w:rsidRPr="002F5806">
        <w:rPr>
          <w:rFonts w:ascii="Arial" w:hAnsi="Arial" w:cs="Arial"/>
          <w:i/>
          <w:iCs/>
          <w:color w:val="000000"/>
          <w:sz w:val="28"/>
          <w:szCs w:val="28"/>
        </w:rPr>
        <w:t>Prosopis</w:t>
      </w:r>
      <w:r w:rsidRPr="002F5806">
        <w:rPr>
          <w:rFonts w:ascii="Arial" w:hAnsi="Arial" w:cs="Arial"/>
          <w:color w:val="000000"/>
          <w:sz w:val="28"/>
          <w:szCs w:val="28"/>
        </w:rPr>
        <w:t>. The poramboke land (fallow) is used forgrazing by the cattle during the lean agricultural season</w:t>
      </w:r>
      <w:r w:rsidR="00174305" w:rsidRPr="002F5806">
        <w:rPr>
          <w:rFonts w:ascii="Arial" w:hAnsi="Arial" w:cs="Arial"/>
          <w:color w:val="000000"/>
          <w:sz w:val="28"/>
          <w:szCs w:val="28"/>
        </w:rPr>
        <w:t>.</w:t>
      </w:r>
    </w:p>
    <w:p w:rsidR="008F0456" w:rsidRPr="002F5806" w:rsidRDefault="008F0456" w:rsidP="00506A1F">
      <w:pPr>
        <w:pStyle w:val="ListParagraph"/>
        <w:numPr>
          <w:ilvl w:val="0"/>
          <w:numId w:val="8"/>
        </w:numPr>
        <w:autoSpaceDE w:val="0"/>
        <w:autoSpaceDN w:val="0"/>
        <w:adjustRightInd w:val="0"/>
        <w:spacing w:line="360" w:lineRule="auto"/>
        <w:ind w:left="1134" w:hanging="708"/>
        <w:jc w:val="both"/>
        <w:rPr>
          <w:rFonts w:ascii="Arial" w:hAnsi="Arial" w:cs="Arial"/>
          <w:color w:val="000000"/>
          <w:sz w:val="28"/>
          <w:szCs w:val="28"/>
        </w:rPr>
      </w:pPr>
      <w:r w:rsidRPr="002F5806">
        <w:rPr>
          <w:rFonts w:ascii="Arial" w:hAnsi="Arial" w:cs="Arial"/>
          <w:color w:val="000000"/>
          <w:sz w:val="28"/>
          <w:szCs w:val="28"/>
        </w:rPr>
        <w:t xml:space="preserve">Historically natural forests were present around the tanks. Later Forest Department planted </w:t>
      </w:r>
      <w:r w:rsidRPr="002F5806">
        <w:rPr>
          <w:rFonts w:ascii="Arial" w:hAnsi="Arial" w:cs="Arial"/>
          <w:i/>
          <w:iCs/>
          <w:color w:val="000000"/>
          <w:sz w:val="28"/>
          <w:szCs w:val="28"/>
        </w:rPr>
        <w:t xml:space="preserve">Syzygium </w:t>
      </w:r>
      <w:r w:rsidRPr="002F5806">
        <w:rPr>
          <w:rFonts w:ascii="Arial" w:hAnsi="Arial" w:cs="Arial"/>
          <w:color w:val="000000"/>
          <w:sz w:val="28"/>
          <w:szCs w:val="28"/>
        </w:rPr>
        <w:t xml:space="preserve">and other economically important plants around the tanks. </w:t>
      </w:r>
      <w:r w:rsidRPr="002F5806">
        <w:rPr>
          <w:rFonts w:ascii="Arial" w:hAnsi="Arial" w:cs="Arial"/>
          <w:i/>
          <w:iCs/>
          <w:color w:val="000000"/>
          <w:sz w:val="28"/>
          <w:szCs w:val="28"/>
        </w:rPr>
        <w:t xml:space="preserve">Acacia </w:t>
      </w:r>
      <w:r w:rsidRPr="002F5806">
        <w:rPr>
          <w:rFonts w:ascii="Arial" w:hAnsi="Arial" w:cs="Arial"/>
          <w:color w:val="000000"/>
          <w:sz w:val="28"/>
          <w:szCs w:val="28"/>
        </w:rPr>
        <w:t>plantations have been raised both by the Forest Department and villagers in and around the sanctuary.</w:t>
      </w:r>
    </w:p>
    <w:p w:rsidR="00174305" w:rsidRPr="002F5806" w:rsidRDefault="008F0456" w:rsidP="00506A1F">
      <w:pPr>
        <w:pStyle w:val="ListParagraph"/>
        <w:numPr>
          <w:ilvl w:val="0"/>
          <w:numId w:val="8"/>
        </w:numPr>
        <w:autoSpaceDE w:val="0"/>
        <w:autoSpaceDN w:val="0"/>
        <w:adjustRightInd w:val="0"/>
        <w:spacing w:line="360" w:lineRule="auto"/>
        <w:ind w:left="1134" w:hanging="708"/>
        <w:jc w:val="both"/>
        <w:rPr>
          <w:rFonts w:ascii="Arial" w:hAnsi="Arial" w:cs="Arial"/>
          <w:color w:val="000000"/>
          <w:sz w:val="28"/>
          <w:szCs w:val="28"/>
        </w:rPr>
      </w:pPr>
      <w:r w:rsidRPr="002F5806">
        <w:rPr>
          <w:rFonts w:ascii="Arial" w:hAnsi="Arial" w:cs="Arial"/>
          <w:color w:val="000000"/>
          <w:sz w:val="28"/>
          <w:szCs w:val="28"/>
        </w:rPr>
        <w:t>There are a number of educational institutions in the southern vicinity of the bird sanctuary.</w:t>
      </w:r>
    </w:p>
    <w:p w:rsidR="00506A1F" w:rsidRPr="002F5806" w:rsidRDefault="00506A1F" w:rsidP="00506A1F">
      <w:pPr>
        <w:pStyle w:val="ListParagraph"/>
        <w:autoSpaceDE w:val="0"/>
        <w:autoSpaceDN w:val="0"/>
        <w:adjustRightInd w:val="0"/>
        <w:spacing w:line="360" w:lineRule="auto"/>
        <w:ind w:left="1134"/>
        <w:jc w:val="both"/>
        <w:rPr>
          <w:rFonts w:ascii="Arial" w:hAnsi="Arial" w:cs="Arial"/>
          <w:color w:val="000000"/>
          <w:sz w:val="28"/>
          <w:szCs w:val="28"/>
        </w:rPr>
      </w:pPr>
    </w:p>
    <w:p w:rsidR="008F0456" w:rsidRPr="002F5806" w:rsidRDefault="008F0456" w:rsidP="00506A1F">
      <w:pPr>
        <w:pStyle w:val="ListParagraph"/>
        <w:autoSpaceDE w:val="0"/>
        <w:autoSpaceDN w:val="0"/>
        <w:adjustRightInd w:val="0"/>
        <w:spacing w:line="360" w:lineRule="auto"/>
        <w:ind w:left="993"/>
        <w:jc w:val="both"/>
        <w:rPr>
          <w:rFonts w:ascii="Arial" w:hAnsi="Arial" w:cs="Arial"/>
          <w:color w:val="000000"/>
          <w:sz w:val="28"/>
          <w:szCs w:val="28"/>
        </w:rPr>
      </w:pPr>
      <w:r w:rsidRPr="002F5806">
        <w:rPr>
          <w:rFonts w:ascii="Arial" w:hAnsi="Arial" w:cs="Arial"/>
          <w:noProof/>
          <w:color w:val="000000"/>
          <w:sz w:val="28"/>
          <w:szCs w:val="28"/>
        </w:rPr>
        <w:drawing>
          <wp:inline distT="0" distB="0" distL="0" distR="0">
            <wp:extent cx="5514975" cy="3605945"/>
            <wp:effectExtent l="0" t="0" r="0" b="0"/>
            <wp:docPr id="13" name="Picture 4" descr="D:\L\care earth reports\Karikili maps\landuse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care earth reports\Karikili maps\landuse2001.jpg"/>
                    <pic:cNvPicPr>
                      <a:picLocks noChangeAspect="1" noChangeArrowheads="1"/>
                    </pic:cNvPicPr>
                  </pic:nvPicPr>
                  <pic:blipFill>
                    <a:blip r:embed="rId29" cstate="print"/>
                    <a:srcRect/>
                    <a:stretch>
                      <a:fillRect/>
                    </a:stretch>
                  </pic:blipFill>
                  <pic:spPr bwMode="auto">
                    <a:xfrm>
                      <a:off x="0" y="0"/>
                      <a:ext cx="5513793" cy="3605172"/>
                    </a:xfrm>
                    <a:prstGeom prst="rect">
                      <a:avLst/>
                    </a:prstGeom>
                    <a:noFill/>
                    <a:ln w="9525">
                      <a:noFill/>
                      <a:miter lim="800000"/>
                      <a:headEnd/>
                      <a:tailEnd/>
                    </a:ln>
                  </pic:spPr>
                </pic:pic>
              </a:graphicData>
            </a:graphic>
          </wp:inline>
        </w:drawing>
      </w:r>
    </w:p>
    <w:p w:rsidR="00A95363" w:rsidRPr="002F5806" w:rsidRDefault="00A95363" w:rsidP="00186301">
      <w:pPr>
        <w:pStyle w:val="ListParagraph"/>
        <w:autoSpaceDE w:val="0"/>
        <w:autoSpaceDN w:val="0"/>
        <w:adjustRightInd w:val="0"/>
        <w:spacing w:line="360" w:lineRule="auto"/>
        <w:ind w:left="1440"/>
        <w:jc w:val="both"/>
        <w:rPr>
          <w:rFonts w:ascii="Arial" w:hAnsi="Arial" w:cs="Arial"/>
          <w:color w:val="000000"/>
          <w:sz w:val="16"/>
          <w:szCs w:val="28"/>
        </w:rPr>
      </w:pPr>
    </w:p>
    <w:p w:rsidR="001B31F1" w:rsidRPr="002F5806" w:rsidRDefault="001B31F1" w:rsidP="00506A1F">
      <w:pPr>
        <w:pStyle w:val="ListParagraph"/>
        <w:autoSpaceDE w:val="0"/>
        <w:autoSpaceDN w:val="0"/>
        <w:adjustRightInd w:val="0"/>
        <w:spacing w:line="360" w:lineRule="auto"/>
        <w:ind w:left="1530" w:right="54" w:hanging="679"/>
        <w:jc w:val="both"/>
        <w:rPr>
          <w:rFonts w:ascii="Arial" w:hAnsi="Arial" w:cs="Arial"/>
          <w:b/>
          <w:bCs/>
          <w:color w:val="000000"/>
          <w:sz w:val="28"/>
          <w:szCs w:val="28"/>
        </w:rPr>
      </w:pPr>
      <w:r w:rsidRPr="002F5806">
        <w:rPr>
          <w:rFonts w:ascii="Arial" w:hAnsi="Arial" w:cs="Arial"/>
          <w:b/>
          <w:bCs/>
          <w:noProof/>
          <w:color w:val="000000"/>
          <w:sz w:val="28"/>
          <w:szCs w:val="28"/>
        </w:rPr>
        <w:drawing>
          <wp:inline distT="0" distB="0" distL="0" distR="0">
            <wp:extent cx="5370462" cy="3513177"/>
            <wp:effectExtent l="19050" t="0" r="1638" b="0"/>
            <wp:docPr id="14" name="Picture 5" descr="D:\L\care earth reports\Karikili maps\landus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care earth reports\Karikili maps\landuse2013.jpg"/>
                    <pic:cNvPicPr>
                      <a:picLocks noChangeAspect="1" noChangeArrowheads="1"/>
                    </pic:cNvPicPr>
                  </pic:nvPicPr>
                  <pic:blipFill>
                    <a:blip r:embed="rId30" cstate="print"/>
                    <a:srcRect/>
                    <a:stretch>
                      <a:fillRect/>
                    </a:stretch>
                  </pic:blipFill>
                  <pic:spPr bwMode="auto">
                    <a:xfrm>
                      <a:off x="0" y="0"/>
                      <a:ext cx="5368850" cy="3512123"/>
                    </a:xfrm>
                    <a:prstGeom prst="rect">
                      <a:avLst/>
                    </a:prstGeom>
                    <a:noFill/>
                    <a:ln w="9525">
                      <a:noFill/>
                      <a:miter lim="800000"/>
                      <a:headEnd/>
                      <a:tailEnd/>
                    </a:ln>
                  </pic:spPr>
                </pic:pic>
              </a:graphicData>
            </a:graphic>
          </wp:inline>
        </w:drawing>
      </w:r>
    </w:p>
    <w:p w:rsidR="001B31F1" w:rsidRPr="002F5806" w:rsidRDefault="0021402D" w:rsidP="000E50EA">
      <w:pPr>
        <w:spacing w:after="0"/>
        <w:jc w:val="both"/>
        <w:rPr>
          <w:rFonts w:ascii="Arial" w:hAnsi="Arial" w:cs="Arial"/>
          <w:sz w:val="28"/>
          <w:szCs w:val="28"/>
        </w:rPr>
      </w:pPr>
      <w:r w:rsidRPr="002F5806">
        <w:rPr>
          <w:rFonts w:ascii="Arial" w:hAnsi="Arial" w:cs="Arial"/>
          <w:sz w:val="28"/>
          <w:szCs w:val="28"/>
        </w:rPr>
        <w:t>(Image- Wetland Action Plan for Karikili Bird Sanctuary- 2013-18 by Care Earth Trust</w:t>
      </w:r>
      <w:r w:rsidR="00506A1F" w:rsidRPr="002F5806">
        <w:rPr>
          <w:rFonts w:ascii="Arial" w:hAnsi="Arial" w:cs="Arial"/>
          <w:sz w:val="28"/>
          <w:szCs w:val="28"/>
        </w:rPr>
        <w:t>).</w:t>
      </w:r>
    </w:p>
    <w:p w:rsidR="00506A1F" w:rsidRPr="002F5806" w:rsidRDefault="00506A1F" w:rsidP="008C3959">
      <w:pPr>
        <w:spacing w:after="0"/>
        <w:rPr>
          <w:rFonts w:ascii="Arial" w:hAnsi="Arial" w:cs="Arial"/>
          <w:b/>
          <w:color w:val="FF0000"/>
          <w:sz w:val="20"/>
          <w:szCs w:val="28"/>
        </w:rPr>
      </w:pPr>
    </w:p>
    <w:p w:rsidR="008F0456" w:rsidRPr="002F5806" w:rsidRDefault="008F0456" w:rsidP="00186301">
      <w:pPr>
        <w:autoSpaceDE w:val="0"/>
        <w:autoSpaceDN w:val="0"/>
        <w:adjustRightInd w:val="0"/>
        <w:spacing w:after="0" w:line="360" w:lineRule="auto"/>
        <w:jc w:val="both"/>
        <w:rPr>
          <w:rFonts w:ascii="Arial" w:hAnsi="Arial" w:cs="Arial"/>
          <w:b/>
          <w:bCs/>
          <w:color w:val="000000"/>
          <w:sz w:val="28"/>
          <w:szCs w:val="28"/>
        </w:rPr>
      </w:pPr>
      <w:r w:rsidRPr="002F5806">
        <w:rPr>
          <w:rFonts w:ascii="Arial" w:hAnsi="Arial" w:cs="Arial"/>
          <w:b/>
          <w:bCs/>
          <w:color w:val="000000"/>
          <w:sz w:val="28"/>
          <w:szCs w:val="28"/>
        </w:rPr>
        <w:t>Change in Land-use around the sanctuary over the past few years</w:t>
      </w:r>
    </w:p>
    <w:p w:rsidR="003E4CCD" w:rsidRPr="002F5806" w:rsidRDefault="008F0456" w:rsidP="00186301">
      <w:pPr>
        <w:autoSpaceDE w:val="0"/>
        <w:autoSpaceDN w:val="0"/>
        <w:adjustRightInd w:val="0"/>
        <w:spacing w:after="0" w:line="360" w:lineRule="auto"/>
        <w:ind w:firstLine="720"/>
        <w:jc w:val="both"/>
        <w:rPr>
          <w:rFonts w:ascii="Arial" w:hAnsi="Arial" w:cs="Arial"/>
          <w:sz w:val="28"/>
          <w:szCs w:val="28"/>
          <w:u w:color="0070C0"/>
        </w:rPr>
      </w:pPr>
      <w:r w:rsidRPr="002F5806">
        <w:rPr>
          <w:rFonts w:ascii="Arial" w:hAnsi="Arial" w:cs="Arial"/>
          <w:color w:val="000000"/>
          <w:sz w:val="28"/>
          <w:szCs w:val="28"/>
          <w:u w:color="0070C0"/>
        </w:rPr>
        <w:t>Around 90% of the land around the sanctuary is owned by n</w:t>
      </w:r>
      <w:r w:rsidR="001B0F71" w:rsidRPr="002F5806">
        <w:rPr>
          <w:rFonts w:ascii="Arial" w:hAnsi="Arial" w:cs="Arial"/>
          <w:color w:val="000000"/>
          <w:sz w:val="28"/>
          <w:szCs w:val="28"/>
          <w:u w:color="0070C0"/>
        </w:rPr>
        <w:t>early 5-10% of th</w:t>
      </w:r>
      <w:r w:rsidRPr="002F5806">
        <w:rPr>
          <w:rFonts w:ascii="Arial" w:hAnsi="Arial" w:cs="Arial"/>
          <w:color w:val="000000"/>
          <w:sz w:val="28"/>
          <w:szCs w:val="28"/>
          <w:u w:color="0070C0"/>
        </w:rPr>
        <w:t>e population</w:t>
      </w:r>
      <w:r w:rsidR="001B0F71" w:rsidRPr="002F5806">
        <w:rPr>
          <w:rFonts w:ascii="Arial" w:hAnsi="Arial" w:cs="Arial"/>
          <w:color w:val="000000"/>
          <w:sz w:val="28"/>
          <w:szCs w:val="28"/>
          <w:u w:color="0070C0"/>
        </w:rPr>
        <w:t xml:space="preserve">. Maaveri and Periaeri tank’s water is used by </w:t>
      </w:r>
      <w:r w:rsidRPr="002F5806">
        <w:rPr>
          <w:rFonts w:ascii="Arial" w:hAnsi="Arial" w:cs="Arial"/>
          <w:color w:val="000000"/>
          <w:sz w:val="28"/>
          <w:szCs w:val="28"/>
          <w:u w:color="0070C0"/>
        </w:rPr>
        <w:t xml:space="preserve">the economically marginal </w:t>
      </w:r>
      <w:r w:rsidR="001B0F71" w:rsidRPr="002F5806">
        <w:rPr>
          <w:rFonts w:ascii="Arial" w:hAnsi="Arial" w:cs="Arial"/>
          <w:color w:val="000000"/>
          <w:sz w:val="28"/>
          <w:szCs w:val="28"/>
          <w:u w:color="0070C0"/>
        </w:rPr>
        <w:t>communities for cultivation.Overflow water from Maaveri tank goes to Chitamur and Kolathur villages. However, this communityowns little or no land and also the water supply for irrigation from the tanks is very low. In the case of</w:t>
      </w:r>
      <w:r w:rsidRPr="002F5806">
        <w:rPr>
          <w:rFonts w:ascii="Arial" w:hAnsi="Arial" w:cs="Arial"/>
          <w:color w:val="000000"/>
          <w:sz w:val="28"/>
          <w:szCs w:val="28"/>
          <w:u w:color="0070C0"/>
        </w:rPr>
        <w:t xml:space="preserve"> economically well off community</w:t>
      </w:r>
      <w:r w:rsidR="001B0F71" w:rsidRPr="002F5806">
        <w:rPr>
          <w:rFonts w:ascii="Arial" w:hAnsi="Arial" w:cs="Arial"/>
          <w:color w:val="000000"/>
          <w:sz w:val="28"/>
          <w:szCs w:val="28"/>
          <w:u w:color="0070C0"/>
        </w:rPr>
        <w:t>, though they own land there is shortage of agricultural labourers. Further, the cost ofcultivation is much higher than the benefits reaped from the harvest. Hence, they have shifted to raising</w:t>
      </w:r>
      <w:r w:rsidR="001B0F71" w:rsidRPr="002F5806">
        <w:rPr>
          <w:rFonts w:ascii="Arial" w:hAnsi="Arial" w:cs="Arial"/>
          <w:i/>
          <w:iCs/>
          <w:color w:val="000000"/>
          <w:sz w:val="28"/>
          <w:szCs w:val="28"/>
          <w:u w:color="0070C0"/>
        </w:rPr>
        <w:t xml:space="preserve">Acacia </w:t>
      </w:r>
      <w:r w:rsidR="001B0F71" w:rsidRPr="002F5806">
        <w:rPr>
          <w:rFonts w:ascii="Arial" w:hAnsi="Arial" w:cs="Arial"/>
          <w:color w:val="000000"/>
          <w:sz w:val="28"/>
          <w:szCs w:val="28"/>
          <w:u w:color="0070C0"/>
        </w:rPr>
        <w:t>plantations for fuelwood, construction work and export to other states. Therefore the overallwater requirement has come down in the nearby villages and water from the tanks generally overflowsto Chitamur canal and Valay</w:t>
      </w:r>
      <w:r w:rsidR="000E50EA" w:rsidRPr="002F5806">
        <w:rPr>
          <w:rFonts w:ascii="Arial" w:hAnsi="Arial" w:cs="Arial"/>
          <w:color w:val="000000"/>
          <w:sz w:val="28"/>
          <w:szCs w:val="28"/>
          <w:u w:color="0070C0"/>
        </w:rPr>
        <w:t>a</w:t>
      </w:r>
      <w:r w:rsidR="001B0F71" w:rsidRPr="002F5806">
        <w:rPr>
          <w:rFonts w:ascii="Arial" w:hAnsi="Arial" w:cs="Arial"/>
          <w:color w:val="000000"/>
          <w:sz w:val="28"/>
          <w:szCs w:val="28"/>
          <w:u w:color="0070C0"/>
        </w:rPr>
        <w:t>puthurlake</w:t>
      </w:r>
      <w:r w:rsidR="003E4CCD" w:rsidRPr="002F5806">
        <w:rPr>
          <w:rFonts w:ascii="Arial" w:hAnsi="Arial" w:cs="Arial"/>
          <w:sz w:val="28"/>
          <w:szCs w:val="28"/>
          <w:u w:color="0070C0"/>
        </w:rPr>
        <w:t>.</w:t>
      </w:r>
    </w:p>
    <w:p w:rsidR="00F66151" w:rsidRPr="002F5806" w:rsidRDefault="005D369E" w:rsidP="00186301">
      <w:pPr>
        <w:pStyle w:val="ListParagraph"/>
        <w:spacing w:line="360" w:lineRule="auto"/>
        <w:ind w:left="90" w:hanging="90"/>
        <w:jc w:val="both"/>
        <w:rPr>
          <w:rFonts w:ascii="Arial" w:hAnsi="Arial" w:cs="Arial"/>
          <w:b/>
          <w:sz w:val="28"/>
          <w:szCs w:val="28"/>
        </w:rPr>
      </w:pPr>
      <w:r w:rsidRPr="002F5806">
        <w:rPr>
          <w:rFonts w:ascii="Arial" w:hAnsi="Arial" w:cs="Arial"/>
          <w:b/>
          <w:sz w:val="28"/>
          <w:szCs w:val="28"/>
        </w:rPr>
        <w:t xml:space="preserve">(d) </w:t>
      </w:r>
      <w:r w:rsidR="00782A8C" w:rsidRPr="002F5806">
        <w:rPr>
          <w:rFonts w:ascii="Arial" w:hAnsi="Arial" w:cs="Arial"/>
          <w:b/>
          <w:sz w:val="28"/>
          <w:szCs w:val="28"/>
        </w:rPr>
        <w:tab/>
      </w:r>
      <w:r w:rsidR="001B0F71" w:rsidRPr="002F5806">
        <w:rPr>
          <w:rFonts w:ascii="Arial" w:hAnsi="Arial" w:cs="Arial"/>
          <w:b/>
          <w:sz w:val="28"/>
          <w:szCs w:val="28"/>
        </w:rPr>
        <w:t>Demographic details of the Landscape</w:t>
      </w:r>
    </w:p>
    <w:p w:rsidR="00B25462" w:rsidRPr="002F5806" w:rsidRDefault="00B25462"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8 villages </w:t>
      </w:r>
      <w:r w:rsidR="003E4CCD" w:rsidRPr="002F5806">
        <w:rPr>
          <w:rFonts w:ascii="Arial" w:hAnsi="Arial" w:cs="Arial"/>
          <w:sz w:val="28"/>
          <w:szCs w:val="28"/>
        </w:rPr>
        <w:t xml:space="preserve">includingMangalam, Chittanur, Kolathur, Karikili, Krishnapuram, NelvaiKuttu Road and Indrapuram are located within 3 km radius of the tanks. Krikilli panchayat with a population of about 5000-6000 individuals lies in the close proximity of the tanks. </w:t>
      </w:r>
      <w:r w:rsidRPr="002F5806">
        <w:rPr>
          <w:rFonts w:ascii="Arial" w:hAnsi="Arial" w:cs="Arial"/>
          <w:sz w:val="28"/>
          <w:szCs w:val="28"/>
        </w:rPr>
        <w:t>Agriculture and cattle rearing are primary sources of livelihood. Other sources include fuel-wood collection, selling fruits and snacks, etc.</w:t>
      </w:r>
    </w:p>
    <w:p w:rsidR="008C3959" w:rsidRPr="002F5806" w:rsidRDefault="008C3959" w:rsidP="00506A1F">
      <w:pPr>
        <w:autoSpaceDE w:val="0"/>
        <w:autoSpaceDN w:val="0"/>
        <w:adjustRightInd w:val="0"/>
        <w:spacing w:after="0" w:line="360" w:lineRule="auto"/>
        <w:ind w:firstLine="720"/>
        <w:jc w:val="both"/>
        <w:rPr>
          <w:rFonts w:ascii="Arial" w:hAnsi="Arial" w:cs="Arial"/>
          <w:b/>
          <w:sz w:val="6"/>
          <w:szCs w:val="28"/>
        </w:rPr>
      </w:pPr>
    </w:p>
    <w:p w:rsidR="001B0F71" w:rsidRPr="002F5806" w:rsidRDefault="004C5E05" w:rsidP="00186301">
      <w:pPr>
        <w:spacing w:after="0" w:line="360" w:lineRule="auto"/>
        <w:ind w:left="360" w:hanging="360"/>
        <w:jc w:val="both"/>
        <w:rPr>
          <w:rFonts w:ascii="Arial" w:hAnsi="Arial" w:cs="Arial"/>
          <w:b/>
          <w:sz w:val="28"/>
          <w:szCs w:val="28"/>
        </w:rPr>
      </w:pPr>
      <w:r w:rsidRPr="002F5806">
        <w:rPr>
          <w:rFonts w:ascii="Arial" w:hAnsi="Arial" w:cs="Arial"/>
          <w:b/>
          <w:sz w:val="28"/>
          <w:szCs w:val="28"/>
        </w:rPr>
        <w:t xml:space="preserve">(e) </w:t>
      </w:r>
      <w:r w:rsidR="00782A8C" w:rsidRPr="002F5806">
        <w:rPr>
          <w:rFonts w:ascii="Arial" w:hAnsi="Arial" w:cs="Arial"/>
          <w:b/>
          <w:sz w:val="28"/>
          <w:szCs w:val="28"/>
        </w:rPr>
        <w:tab/>
      </w:r>
      <w:r w:rsidR="001B0F71" w:rsidRPr="002F5806">
        <w:rPr>
          <w:rFonts w:ascii="Arial" w:hAnsi="Arial" w:cs="Arial"/>
          <w:b/>
          <w:sz w:val="28"/>
          <w:szCs w:val="28"/>
        </w:rPr>
        <w:t>Infrastructure Developments</w:t>
      </w:r>
    </w:p>
    <w:p w:rsidR="00B920AA" w:rsidRDefault="00B920AA" w:rsidP="00186301">
      <w:pPr>
        <w:pStyle w:val="ListParagraph"/>
        <w:numPr>
          <w:ilvl w:val="0"/>
          <w:numId w:val="31"/>
        </w:numPr>
        <w:autoSpaceDE w:val="0"/>
        <w:autoSpaceDN w:val="0"/>
        <w:adjustRightInd w:val="0"/>
        <w:spacing w:line="360" w:lineRule="auto"/>
        <w:jc w:val="both"/>
        <w:rPr>
          <w:rFonts w:ascii="Arial" w:hAnsi="Arial" w:cs="Arial"/>
          <w:sz w:val="28"/>
          <w:szCs w:val="28"/>
        </w:rPr>
      </w:pPr>
      <w:r w:rsidRPr="002F5806">
        <w:rPr>
          <w:rFonts w:ascii="Arial" w:hAnsi="Arial" w:cs="Arial"/>
          <w:sz w:val="28"/>
          <w:szCs w:val="28"/>
        </w:rPr>
        <w:t>Roads (types) around the BS:  Metalled road</w:t>
      </w:r>
      <w:r w:rsidR="005D369E" w:rsidRPr="002F5806">
        <w:rPr>
          <w:rFonts w:ascii="Arial" w:hAnsi="Arial" w:cs="Arial"/>
          <w:sz w:val="28"/>
          <w:szCs w:val="28"/>
        </w:rPr>
        <w:t>.</w:t>
      </w:r>
    </w:p>
    <w:p w:rsidR="007D0242" w:rsidRPr="007D0242" w:rsidRDefault="007D0242" w:rsidP="007D0242">
      <w:pPr>
        <w:pStyle w:val="ListParagraph"/>
        <w:autoSpaceDE w:val="0"/>
        <w:autoSpaceDN w:val="0"/>
        <w:adjustRightInd w:val="0"/>
        <w:spacing w:line="360" w:lineRule="auto"/>
        <w:jc w:val="both"/>
        <w:rPr>
          <w:rFonts w:ascii="Arial" w:hAnsi="Arial" w:cs="Arial"/>
          <w:sz w:val="6"/>
          <w:szCs w:val="28"/>
        </w:rPr>
      </w:pPr>
    </w:p>
    <w:p w:rsidR="00B920AA" w:rsidRDefault="00DB63EA" w:rsidP="007D0242">
      <w:pPr>
        <w:pStyle w:val="ListParagraph"/>
        <w:numPr>
          <w:ilvl w:val="0"/>
          <w:numId w:val="31"/>
        </w:numPr>
        <w:autoSpaceDE w:val="0"/>
        <w:autoSpaceDN w:val="0"/>
        <w:adjustRightInd w:val="0"/>
        <w:spacing w:line="276" w:lineRule="auto"/>
        <w:jc w:val="both"/>
        <w:rPr>
          <w:rFonts w:ascii="Arial" w:hAnsi="Arial" w:cs="Arial"/>
          <w:sz w:val="28"/>
          <w:szCs w:val="28"/>
        </w:rPr>
      </w:pPr>
      <w:r w:rsidRPr="002F5806">
        <w:rPr>
          <w:rFonts w:ascii="Arial" w:hAnsi="Arial" w:cs="Arial"/>
          <w:sz w:val="28"/>
          <w:szCs w:val="28"/>
        </w:rPr>
        <w:t>Connectivity to nearest major town: Chengalpattu town at 30 km distance and Chennai is around 58 km away</w:t>
      </w:r>
      <w:r w:rsidR="00B920AA" w:rsidRPr="002F5806">
        <w:rPr>
          <w:rFonts w:ascii="Arial" w:hAnsi="Arial" w:cs="Arial"/>
          <w:sz w:val="28"/>
          <w:szCs w:val="28"/>
        </w:rPr>
        <w:t>.</w:t>
      </w:r>
    </w:p>
    <w:p w:rsidR="007D0242" w:rsidRPr="007D0242" w:rsidRDefault="007D0242" w:rsidP="007D0242">
      <w:pPr>
        <w:pStyle w:val="ListParagraph"/>
        <w:autoSpaceDE w:val="0"/>
        <w:autoSpaceDN w:val="0"/>
        <w:adjustRightInd w:val="0"/>
        <w:spacing w:line="276" w:lineRule="auto"/>
        <w:jc w:val="both"/>
        <w:rPr>
          <w:rFonts w:ascii="Arial" w:hAnsi="Arial" w:cs="Arial"/>
          <w:sz w:val="6"/>
          <w:szCs w:val="28"/>
        </w:rPr>
      </w:pPr>
    </w:p>
    <w:p w:rsidR="00DB63EA" w:rsidRPr="002F5806" w:rsidRDefault="00DB63EA" w:rsidP="007D0242">
      <w:pPr>
        <w:pStyle w:val="ListParagraph"/>
        <w:numPr>
          <w:ilvl w:val="0"/>
          <w:numId w:val="31"/>
        </w:numPr>
        <w:autoSpaceDE w:val="0"/>
        <w:autoSpaceDN w:val="0"/>
        <w:adjustRightInd w:val="0"/>
        <w:spacing w:line="276" w:lineRule="auto"/>
        <w:jc w:val="both"/>
        <w:rPr>
          <w:rFonts w:ascii="Arial" w:hAnsi="Arial" w:cs="Arial"/>
          <w:sz w:val="28"/>
          <w:szCs w:val="28"/>
        </w:rPr>
      </w:pPr>
      <w:r w:rsidRPr="002F5806">
        <w:rPr>
          <w:rFonts w:ascii="Arial" w:hAnsi="Arial" w:cs="Arial"/>
          <w:sz w:val="28"/>
          <w:szCs w:val="28"/>
        </w:rPr>
        <w:t>No major industrial houses or other detrimental developmental projects around the Bird Sanctuary. However, real estate activities in the vicinity of the sanctuary are on the rise which is being regulated by the Forest Department.</w:t>
      </w:r>
    </w:p>
    <w:p w:rsidR="00506A1F" w:rsidRPr="002F5806" w:rsidRDefault="00506A1F" w:rsidP="00506A1F">
      <w:pPr>
        <w:pStyle w:val="ListParagraph"/>
        <w:autoSpaceDE w:val="0"/>
        <w:autoSpaceDN w:val="0"/>
        <w:adjustRightInd w:val="0"/>
        <w:spacing w:line="360" w:lineRule="auto"/>
        <w:jc w:val="both"/>
        <w:rPr>
          <w:rFonts w:ascii="Arial" w:hAnsi="Arial" w:cs="Arial"/>
          <w:sz w:val="10"/>
          <w:szCs w:val="28"/>
        </w:rPr>
      </w:pPr>
    </w:p>
    <w:p w:rsidR="005D41FD" w:rsidRPr="002F5806" w:rsidRDefault="004C5E05" w:rsidP="00186301">
      <w:pPr>
        <w:autoSpaceDE w:val="0"/>
        <w:autoSpaceDN w:val="0"/>
        <w:adjustRightInd w:val="0"/>
        <w:spacing w:after="0" w:line="360" w:lineRule="auto"/>
        <w:ind w:left="360" w:hanging="360"/>
        <w:jc w:val="both"/>
        <w:rPr>
          <w:rFonts w:ascii="Arial" w:hAnsi="Arial" w:cs="Arial"/>
          <w:b/>
          <w:sz w:val="28"/>
          <w:szCs w:val="28"/>
        </w:rPr>
      </w:pPr>
      <w:r w:rsidRPr="002F5806">
        <w:rPr>
          <w:rFonts w:ascii="Arial" w:hAnsi="Arial" w:cs="Arial"/>
          <w:b/>
          <w:sz w:val="28"/>
          <w:szCs w:val="28"/>
        </w:rPr>
        <w:t xml:space="preserve">(f) </w:t>
      </w:r>
      <w:r w:rsidR="00782A8C" w:rsidRPr="002F5806">
        <w:rPr>
          <w:rFonts w:ascii="Arial" w:hAnsi="Arial" w:cs="Arial"/>
          <w:b/>
          <w:sz w:val="28"/>
          <w:szCs w:val="28"/>
        </w:rPr>
        <w:tab/>
      </w:r>
      <w:r w:rsidR="00782A8C" w:rsidRPr="002F5806">
        <w:rPr>
          <w:rFonts w:ascii="Arial" w:hAnsi="Arial" w:cs="Arial"/>
          <w:b/>
          <w:sz w:val="28"/>
          <w:szCs w:val="28"/>
        </w:rPr>
        <w:tab/>
      </w:r>
      <w:r w:rsidRPr="002F5806">
        <w:rPr>
          <w:rFonts w:ascii="Arial" w:hAnsi="Arial" w:cs="Arial"/>
          <w:b/>
          <w:sz w:val="28"/>
          <w:szCs w:val="28"/>
        </w:rPr>
        <w:t>Cultural Aspects of Wetland use/ Landscape</w:t>
      </w:r>
    </w:p>
    <w:p w:rsidR="003E4CCD" w:rsidRPr="002F5806" w:rsidRDefault="00AA5FAF" w:rsidP="008C3959">
      <w:pPr>
        <w:autoSpaceDE w:val="0"/>
        <w:autoSpaceDN w:val="0"/>
        <w:adjustRightInd w:val="0"/>
        <w:spacing w:after="0" w:line="360" w:lineRule="auto"/>
        <w:ind w:firstLine="720"/>
        <w:jc w:val="both"/>
        <w:rPr>
          <w:rFonts w:ascii="Arial" w:hAnsi="Arial" w:cs="Arial"/>
          <w:b/>
          <w:sz w:val="28"/>
          <w:szCs w:val="28"/>
        </w:rPr>
      </w:pPr>
      <w:r w:rsidRPr="002F5806">
        <w:rPr>
          <w:rFonts w:ascii="Arial" w:hAnsi="Arial" w:cs="Arial"/>
          <w:sz w:val="28"/>
          <w:szCs w:val="28"/>
        </w:rPr>
        <w:t>The wetland does not have any known traditional or customary systems of water conservation, nor does the landscape have any sacred groves or species. However, within the immediate periphery of the sanctuary, there is an old Amman temple which attracts a number of devotees. The festivities of the temple are celebrated on a rotational basis amongst the various groups.</w:t>
      </w:r>
    </w:p>
    <w:p w:rsidR="007D0242" w:rsidRPr="007D0242" w:rsidRDefault="007D0242" w:rsidP="00186301">
      <w:pPr>
        <w:spacing w:after="0" w:line="360" w:lineRule="auto"/>
        <w:jc w:val="both"/>
        <w:rPr>
          <w:rFonts w:ascii="Arial" w:hAnsi="Arial" w:cs="Arial"/>
          <w:b/>
          <w:sz w:val="10"/>
          <w:szCs w:val="28"/>
        </w:rPr>
      </w:pPr>
    </w:p>
    <w:p w:rsidR="00F66151" w:rsidRPr="002F5806" w:rsidRDefault="005D1E19" w:rsidP="00186301">
      <w:pPr>
        <w:spacing w:after="0" w:line="360" w:lineRule="auto"/>
        <w:jc w:val="both"/>
        <w:rPr>
          <w:rFonts w:ascii="Arial" w:hAnsi="Arial" w:cs="Arial"/>
          <w:b/>
          <w:sz w:val="28"/>
          <w:szCs w:val="28"/>
        </w:rPr>
      </w:pPr>
      <w:r w:rsidRPr="002F5806">
        <w:rPr>
          <w:rFonts w:ascii="Arial" w:hAnsi="Arial" w:cs="Arial"/>
          <w:b/>
          <w:sz w:val="28"/>
          <w:szCs w:val="28"/>
        </w:rPr>
        <w:t xml:space="preserve">(iii) </w:t>
      </w:r>
      <w:r w:rsidR="00782A8C" w:rsidRPr="002F5806">
        <w:rPr>
          <w:rFonts w:ascii="Arial" w:hAnsi="Arial" w:cs="Arial"/>
          <w:b/>
          <w:sz w:val="28"/>
          <w:szCs w:val="28"/>
        </w:rPr>
        <w:tab/>
      </w:r>
      <w:r w:rsidR="00F66151" w:rsidRPr="002F5806">
        <w:rPr>
          <w:rFonts w:ascii="Arial" w:hAnsi="Arial" w:cs="Arial"/>
          <w:b/>
          <w:sz w:val="28"/>
          <w:szCs w:val="28"/>
        </w:rPr>
        <w:t>Eco-tourism Zone</w:t>
      </w:r>
    </w:p>
    <w:p w:rsidR="004F17AC" w:rsidRPr="002F5806" w:rsidRDefault="00782A8C" w:rsidP="00186301">
      <w:pPr>
        <w:pStyle w:val="ListParagraph"/>
        <w:numPr>
          <w:ilvl w:val="0"/>
          <w:numId w:val="9"/>
        </w:numPr>
        <w:spacing w:line="360" w:lineRule="auto"/>
        <w:ind w:left="360"/>
        <w:jc w:val="both"/>
        <w:rPr>
          <w:rFonts w:ascii="Arial" w:hAnsi="Arial" w:cs="Arial"/>
          <w:b/>
          <w:sz w:val="28"/>
          <w:szCs w:val="28"/>
        </w:rPr>
      </w:pPr>
      <w:r w:rsidRPr="002F5806">
        <w:rPr>
          <w:rFonts w:ascii="Arial" w:hAnsi="Arial" w:cs="Arial"/>
          <w:b/>
          <w:sz w:val="28"/>
          <w:szCs w:val="28"/>
        </w:rPr>
        <w:tab/>
      </w:r>
      <w:r w:rsidR="004F17AC" w:rsidRPr="002F5806">
        <w:rPr>
          <w:rFonts w:ascii="Arial" w:hAnsi="Arial" w:cs="Arial"/>
          <w:b/>
          <w:sz w:val="28"/>
          <w:szCs w:val="28"/>
        </w:rPr>
        <w:t>Existing Facilities</w:t>
      </w:r>
    </w:p>
    <w:p w:rsidR="003E4CCD" w:rsidRPr="002F5806" w:rsidRDefault="004F17AC"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A forest rest house with four rooms is available at Vedanthangal to accommodate the tourist rush and an excellent road has been built right upto the </w:t>
      </w:r>
      <w:r w:rsidR="001F46C6" w:rsidRPr="002F5806">
        <w:rPr>
          <w:rFonts w:ascii="Arial" w:hAnsi="Arial" w:cs="Arial"/>
          <w:sz w:val="28"/>
          <w:szCs w:val="28"/>
        </w:rPr>
        <w:t>Karikili</w:t>
      </w:r>
      <w:r w:rsidRPr="002F5806">
        <w:rPr>
          <w:rFonts w:ascii="Arial" w:hAnsi="Arial" w:cs="Arial"/>
          <w:sz w:val="28"/>
          <w:szCs w:val="28"/>
        </w:rPr>
        <w:t xml:space="preserve"> Bird Sanctuary. Apart from this two watch towers and two bird viewing platforms have also been constructed here. Binoculars are available for bird watching. Drinking water, shelters, sitting benches</w:t>
      </w:r>
      <w:r w:rsidR="00315FCF" w:rsidRPr="002F5806">
        <w:rPr>
          <w:rFonts w:ascii="Arial" w:hAnsi="Arial" w:cs="Arial"/>
          <w:sz w:val="28"/>
          <w:szCs w:val="28"/>
        </w:rPr>
        <w:t>, information boards</w:t>
      </w:r>
      <w:r w:rsidRPr="002F5806">
        <w:rPr>
          <w:rFonts w:ascii="Arial" w:hAnsi="Arial" w:cs="Arial"/>
          <w:sz w:val="28"/>
          <w:szCs w:val="28"/>
        </w:rPr>
        <w:t xml:space="preserve"> and toilet facilities are available at the sanctuary. </w:t>
      </w:r>
    </w:p>
    <w:p w:rsidR="008C3959" w:rsidRPr="002F5806" w:rsidRDefault="008C3959" w:rsidP="00186301">
      <w:pPr>
        <w:autoSpaceDE w:val="0"/>
        <w:autoSpaceDN w:val="0"/>
        <w:adjustRightInd w:val="0"/>
        <w:spacing w:after="0" w:line="360" w:lineRule="auto"/>
        <w:ind w:firstLine="720"/>
        <w:jc w:val="both"/>
        <w:rPr>
          <w:rFonts w:ascii="Arial" w:hAnsi="Arial" w:cs="Arial"/>
          <w:sz w:val="12"/>
          <w:szCs w:val="28"/>
        </w:rPr>
      </w:pPr>
    </w:p>
    <w:p w:rsidR="004F17AC" w:rsidRPr="002F5806" w:rsidRDefault="00782A8C" w:rsidP="00186301">
      <w:pPr>
        <w:pStyle w:val="ListParagraph"/>
        <w:numPr>
          <w:ilvl w:val="0"/>
          <w:numId w:val="9"/>
        </w:numPr>
        <w:tabs>
          <w:tab w:val="left" w:pos="360"/>
        </w:tabs>
        <w:spacing w:line="360" w:lineRule="auto"/>
        <w:ind w:left="0" w:firstLine="0"/>
        <w:jc w:val="both"/>
        <w:rPr>
          <w:rFonts w:ascii="Arial" w:hAnsi="Arial" w:cs="Arial"/>
          <w:b/>
          <w:sz w:val="28"/>
          <w:szCs w:val="28"/>
        </w:rPr>
      </w:pPr>
      <w:r w:rsidRPr="002F5806">
        <w:rPr>
          <w:rFonts w:ascii="Arial" w:hAnsi="Arial" w:cs="Arial"/>
          <w:b/>
          <w:sz w:val="28"/>
          <w:szCs w:val="28"/>
        </w:rPr>
        <w:tab/>
      </w:r>
      <w:r w:rsidR="004F17AC" w:rsidRPr="002F5806">
        <w:rPr>
          <w:rFonts w:ascii="Arial" w:hAnsi="Arial" w:cs="Arial"/>
          <w:b/>
          <w:sz w:val="28"/>
          <w:szCs w:val="28"/>
        </w:rPr>
        <w:t>Focus-Policies</w:t>
      </w:r>
    </w:p>
    <w:p w:rsidR="0068638E" w:rsidRPr="002F5806" w:rsidRDefault="0068638E"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The local communities present around the tanks are key stakeholders in wetland management and in any tourism that is linked with wetlands. This wetland has been and remains central to the livelihoods of communities living around it and the wetland landscape has been shaped and protected by those communities. The involvement of communities in planning and decision making including on tourism development and management is an essential part of successful conservation and wise use at wetland site. </w:t>
      </w:r>
    </w:p>
    <w:p w:rsidR="005334D5" w:rsidRPr="002F5806" w:rsidRDefault="005334D5" w:rsidP="00186301">
      <w:pPr>
        <w:autoSpaceDE w:val="0"/>
        <w:autoSpaceDN w:val="0"/>
        <w:adjustRightInd w:val="0"/>
        <w:spacing w:after="0" w:line="360" w:lineRule="auto"/>
        <w:ind w:firstLine="720"/>
        <w:jc w:val="both"/>
        <w:rPr>
          <w:rFonts w:ascii="Arial" w:hAnsi="Arial" w:cs="Arial"/>
          <w:sz w:val="10"/>
          <w:szCs w:val="28"/>
        </w:rPr>
      </w:pPr>
    </w:p>
    <w:p w:rsidR="003415E6" w:rsidRDefault="003415E6" w:rsidP="00186301">
      <w:pPr>
        <w:pStyle w:val="ListParagraph"/>
        <w:numPr>
          <w:ilvl w:val="1"/>
          <w:numId w:val="2"/>
        </w:numPr>
        <w:spacing w:line="360" w:lineRule="auto"/>
        <w:jc w:val="both"/>
        <w:rPr>
          <w:rFonts w:ascii="Arial" w:hAnsi="Arial" w:cs="Arial"/>
          <w:b/>
          <w:sz w:val="28"/>
          <w:szCs w:val="28"/>
        </w:rPr>
      </w:pPr>
      <w:r w:rsidRPr="002F5806">
        <w:rPr>
          <w:rFonts w:ascii="Arial" w:hAnsi="Arial" w:cs="Arial"/>
          <w:b/>
          <w:sz w:val="28"/>
          <w:szCs w:val="28"/>
        </w:rPr>
        <w:t>Research, Monitoring and training</w:t>
      </w:r>
    </w:p>
    <w:p w:rsidR="007D0242" w:rsidRPr="007D0242" w:rsidRDefault="007D0242" w:rsidP="007D0242">
      <w:pPr>
        <w:pStyle w:val="ListParagraph"/>
        <w:spacing w:line="360" w:lineRule="auto"/>
        <w:jc w:val="both"/>
        <w:rPr>
          <w:rFonts w:ascii="Arial" w:hAnsi="Arial" w:cs="Arial"/>
          <w:b/>
          <w:sz w:val="10"/>
          <w:szCs w:val="28"/>
        </w:rPr>
      </w:pPr>
    </w:p>
    <w:p w:rsidR="0068638E" w:rsidRPr="002F5806" w:rsidRDefault="0068638E" w:rsidP="00782A8C">
      <w:pPr>
        <w:pStyle w:val="ListParagraph"/>
        <w:numPr>
          <w:ilvl w:val="2"/>
          <w:numId w:val="2"/>
        </w:numPr>
        <w:tabs>
          <w:tab w:val="clear" w:pos="1080"/>
          <w:tab w:val="num" w:pos="720"/>
        </w:tabs>
        <w:spacing w:line="360" w:lineRule="auto"/>
        <w:jc w:val="both"/>
        <w:rPr>
          <w:rFonts w:ascii="Arial" w:hAnsi="Arial" w:cs="Arial"/>
          <w:b/>
          <w:sz w:val="28"/>
          <w:szCs w:val="28"/>
        </w:rPr>
      </w:pPr>
      <w:r w:rsidRPr="002F5806">
        <w:rPr>
          <w:rFonts w:ascii="Arial" w:hAnsi="Arial" w:cs="Arial"/>
          <w:b/>
          <w:sz w:val="28"/>
          <w:szCs w:val="28"/>
        </w:rPr>
        <w:t>Research</w:t>
      </w:r>
    </w:p>
    <w:p w:rsidR="005334D5" w:rsidRPr="002F5806" w:rsidRDefault="002F7967" w:rsidP="00186301">
      <w:pPr>
        <w:spacing w:after="0" w:line="360" w:lineRule="auto"/>
        <w:ind w:firstLine="720"/>
        <w:jc w:val="both"/>
        <w:rPr>
          <w:rFonts w:ascii="Arial" w:hAnsi="Arial" w:cs="Arial"/>
          <w:sz w:val="28"/>
          <w:szCs w:val="28"/>
        </w:rPr>
      </w:pPr>
      <w:r w:rsidRPr="002F5806">
        <w:rPr>
          <w:rFonts w:ascii="Arial" w:hAnsi="Arial" w:cs="Arial"/>
          <w:sz w:val="28"/>
          <w:szCs w:val="28"/>
        </w:rPr>
        <w:t>Research and essential data base for successful wildlife management is often a weak point in many protected areas.  Constant monitoring of bird population of different species is also undertaken in recent years. But there is a dearth of systematic recording and analysis of data and applied research.  Some of the gaps in research and monitoring is sought to be tackled during the duration of this Management Plan.</w:t>
      </w:r>
      <w:r w:rsidR="0068638E" w:rsidRPr="002F5806">
        <w:rPr>
          <w:rFonts w:ascii="Arial" w:hAnsi="Arial" w:cs="Arial"/>
          <w:sz w:val="28"/>
          <w:szCs w:val="28"/>
        </w:rPr>
        <w:t xml:space="preserve">Initially some research studies have been conducted by M. Krishnan, who has written about the birds of Vedanthangal and </w:t>
      </w:r>
      <w:r w:rsidR="001F46C6" w:rsidRPr="002F5806">
        <w:rPr>
          <w:rFonts w:ascii="Arial" w:hAnsi="Arial" w:cs="Arial"/>
          <w:sz w:val="28"/>
          <w:szCs w:val="28"/>
        </w:rPr>
        <w:t>Karikili</w:t>
      </w:r>
      <w:r w:rsidR="0068638E" w:rsidRPr="002F5806">
        <w:rPr>
          <w:rFonts w:ascii="Arial" w:hAnsi="Arial" w:cs="Arial"/>
          <w:sz w:val="28"/>
          <w:szCs w:val="28"/>
        </w:rPr>
        <w:t xml:space="preserve">. This has been followed by several research works and observations made on birds as well as the effect of guano in the water and its benefits to villagers. </w:t>
      </w:r>
    </w:p>
    <w:p w:rsidR="0041359C" w:rsidRDefault="0041359C" w:rsidP="00186301">
      <w:pPr>
        <w:spacing w:after="0" w:line="360" w:lineRule="auto"/>
        <w:ind w:firstLine="720"/>
        <w:jc w:val="both"/>
        <w:rPr>
          <w:rFonts w:ascii="Arial" w:hAnsi="Arial" w:cs="Arial"/>
          <w:sz w:val="10"/>
          <w:szCs w:val="28"/>
        </w:rPr>
      </w:pPr>
    </w:p>
    <w:p w:rsidR="007D0242" w:rsidRDefault="007D0242" w:rsidP="00186301">
      <w:pPr>
        <w:spacing w:after="0" w:line="360" w:lineRule="auto"/>
        <w:ind w:firstLine="720"/>
        <w:jc w:val="both"/>
        <w:rPr>
          <w:rFonts w:ascii="Arial" w:hAnsi="Arial" w:cs="Arial"/>
          <w:sz w:val="10"/>
          <w:szCs w:val="28"/>
        </w:rPr>
      </w:pPr>
    </w:p>
    <w:p w:rsidR="007D0242" w:rsidRDefault="007D0242" w:rsidP="00186301">
      <w:pPr>
        <w:spacing w:after="0" w:line="360" w:lineRule="auto"/>
        <w:ind w:firstLine="720"/>
        <w:jc w:val="both"/>
        <w:rPr>
          <w:rFonts w:ascii="Arial" w:hAnsi="Arial" w:cs="Arial"/>
          <w:sz w:val="10"/>
          <w:szCs w:val="28"/>
        </w:rPr>
      </w:pPr>
    </w:p>
    <w:p w:rsidR="007D0242" w:rsidRPr="002F5806" w:rsidRDefault="007D0242" w:rsidP="00186301">
      <w:pPr>
        <w:spacing w:after="0" w:line="360" w:lineRule="auto"/>
        <w:ind w:firstLine="720"/>
        <w:jc w:val="both"/>
        <w:rPr>
          <w:rFonts w:ascii="Arial" w:hAnsi="Arial" w:cs="Arial"/>
          <w:sz w:val="10"/>
          <w:szCs w:val="28"/>
        </w:rPr>
      </w:pPr>
    </w:p>
    <w:p w:rsidR="00275D38" w:rsidRPr="002F5806" w:rsidRDefault="00275D38" w:rsidP="004C3D9A">
      <w:pPr>
        <w:pStyle w:val="ListParagraph"/>
        <w:numPr>
          <w:ilvl w:val="2"/>
          <w:numId w:val="2"/>
        </w:numPr>
        <w:tabs>
          <w:tab w:val="clear" w:pos="1080"/>
          <w:tab w:val="num" w:pos="810"/>
        </w:tabs>
        <w:autoSpaceDE w:val="0"/>
        <w:autoSpaceDN w:val="0"/>
        <w:adjustRightInd w:val="0"/>
        <w:spacing w:line="360" w:lineRule="auto"/>
        <w:jc w:val="both"/>
        <w:rPr>
          <w:rFonts w:ascii="Arial" w:hAnsi="Arial" w:cs="Arial"/>
          <w:b/>
          <w:sz w:val="28"/>
          <w:szCs w:val="28"/>
        </w:rPr>
      </w:pPr>
      <w:r w:rsidRPr="002F5806">
        <w:rPr>
          <w:rFonts w:ascii="Arial" w:hAnsi="Arial" w:cs="Arial"/>
          <w:b/>
          <w:sz w:val="28"/>
          <w:szCs w:val="28"/>
        </w:rPr>
        <w:t>Monitoring</w:t>
      </w:r>
    </w:p>
    <w:p w:rsidR="0068638E" w:rsidRPr="002F5806" w:rsidRDefault="0068638E"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u w:color="0070C0"/>
        </w:rPr>
        <w:t xml:space="preserve">By way of monitoring, constant track is kept on fresh arrivals of birds and the total populations, number of nests, etc. by </w:t>
      </w:r>
      <w:r w:rsidR="005A1D6D" w:rsidRPr="002F5806">
        <w:rPr>
          <w:rFonts w:ascii="Arial" w:hAnsi="Arial" w:cs="Arial"/>
          <w:sz w:val="28"/>
          <w:szCs w:val="28"/>
          <w:u w:color="0070C0"/>
        </w:rPr>
        <w:t xml:space="preserve">personnel of the </w:t>
      </w:r>
      <w:r w:rsidRPr="002F5806">
        <w:rPr>
          <w:rFonts w:ascii="Arial" w:hAnsi="Arial" w:cs="Arial"/>
          <w:sz w:val="28"/>
          <w:szCs w:val="28"/>
          <w:u w:color="0070C0"/>
        </w:rPr>
        <w:t xml:space="preserve">department biologist. There is also monitoring by bird watchers employed for the purpose of protection of birds. </w:t>
      </w:r>
      <w:r w:rsidR="00275D38" w:rsidRPr="002F5806">
        <w:rPr>
          <w:rFonts w:ascii="Arial" w:hAnsi="Arial" w:cs="Arial"/>
          <w:sz w:val="28"/>
          <w:szCs w:val="28"/>
          <w:u w:color="0070C0"/>
        </w:rPr>
        <w:t>Monitoring was done on daily basis, monthly intervals and once annually during the Asian Synchronized Bird Count.</w:t>
      </w:r>
      <w:r w:rsidRPr="002F5806">
        <w:rPr>
          <w:rFonts w:ascii="Arial" w:hAnsi="Arial" w:cs="Arial"/>
          <w:sz w:val="28"/>
          <w:szCs w:val="28"/>
          <w:u w:color="0070C0"/>
        </w:rPr>
        <w:t>Monitoring of birds for contagious diseases like bird flu, moni</w:t>
      </w:r>
      <w:r w:rsidR="00684FC7" w:rsidRPr="002F5806">
        <w:rPr>
          <w:rFonts w:ascii="Arial" w:hAnsi="Arial" w:cs="Arial"/>
          <w:sz w:val="28"/>
          <w:szCs w:val="28"/>
          <w:u w:color="0070C0"/>
        </w:rPr>
        <w:t>toring of aquatic vegetations a</w:t>
      </w:r>
      <w:r w:rsidRPr="002F5806">
        <w:rPr>
          <w:rFonts w:ascii="Arial" w:hAnsi="Arial" w:cs="Arial"/>
          <w:sz w:val="28"/>
          <w:szCs w:val="28"/>
          <w:u w:color="0070C0"/>
        </w:rPr>
        <w:t>re being carried out periodically</w:t>
      </w:r>
      <w:r w:rsidRPr="002F5806">
        <w:rPr>
          <w:rFonts w:ascii="Arial" w:hAnsi="Arial" w:cs="Arial"/>
          <w:sz w:val="28"/>
          <w:szCs w:val="28"/>
        </w:rPr>
        <w:t>.</w:t>
      </w:r>
    </w:p>
    <w:p w:rsidR="0041359C" w:rsidRPr="007D0242" w:rsidRDefault="0041359C" w:rsidP="00186301">
      <w:pPr>
        <w:autoSpaceDE w:val="0"/>
        <w:autoSpaceDN w:val="0"/>
        <w:adjustRightInd w:val="0"/>
        <w:spacing w:after="0" w:line="360" w:lineRule="auto"/>
        <w:ind w:firstLine="720"/>
        <w:jc w:val="both"/>
        <w:rPr>
          <w:rFonts w:ascii="Arial" w:hAnsi="Arial" w:cs="Arial"/>
          <w:sz w:val="6"/>
          <w:szCs w:val="28"/>
        </w:rPr>
      </w:pPr>
    </w:p>
    <w:p w:rsidR="00275D38" w:rsidRPr="002F5806" w:rsidRDefault="00275D38" w:rsidP="004C3D9A">
      <w:pPr>
        <w:pStyle w:val="ListParagraph"/>
        <w:numPr>
          <w:ilvl w:val="2"/>
          <w:numId w:val="2"/>
        </w:numPr>
        <w:tabs>
          <w:tab w:val="clear" w:pos="1080"/>
          <w:tab w:val="num" w:pos="810"/>
        </w:tabs>
        <w:autoSpaceDE w:val="0"/>
        <w:autoSpaceDN w:val="0"/>
        <w:adjustRightInd w:val="0"/>
        <w:spacing w:line="360" w:lineRule="auto"/>
        <w:jc w:val="both"/>
        <w:rPr>
          <w:rFonts w:ascii="Arial" w:hAnsi="Arial" w:cs="Arial"/>
          <w:b/>
          <w:sz w:val="28"/>
          <w:szCs w:val="28"/>
        </w:rPr>
      </w:pPr>
      <w:r w:rsidRPr="002F5806">
        <w:rPr>
          <w:rFonts w:ascii="Arial" w:hAnsi="Arial" w:cs="Arial"/>
          <w:b/>
          <w:sz w:val="28"/>
          <w:szCs w:val="28"/>
        </w:rPr>
        <w:t>Human Resource development – Training</w:t>
      </w:r>
    </w:p>
    <w:p w:rsidR="00275D38" w:rsidRPr="002F5806" w:rsidRDefault="00275D38" w:rsidP="00186301">
      <w:pPr>
        <w:spacing w:after="0" w:line="360" w:lineRule="auto"/>
        <w:ind w:left="90" w:firstLine="630"/>
        <w:jc w:val="both"/>
        <w:rPr>
          <w:rFonts w:ascii="Arial" w:hAnsi="Arial" w:cs="Arial"/>
          <w:sz w:val="28"/>
          <w:szCs w:val="28"/>
        </w:rPr>
      </w:pPr>
      <w:r w:rsidRPr="002F5806">
        <w:rPr>
          <w:rFonts w:ascii="Arial" w:hAnsi="Arial" w:cs="Arial"/>
          <w:sz w:val="28"/>
          <w:szCs w:val="28"/>
        </w:rPr>
        <w:t>The subordinate officers and staff have not undergone any special training in Wildlife except for occasional one or two day workshops on wetland management. This is a very important component to ensure successful implementation of wildlife management proposals.</w:t>
      </w:r>
    </w:p>
    <w:p w:rsidR="0041359C" w:rsidRPr="002F5806" w:rsidRDefault="0041359C" w:rsidP="00186301">
      <w:pPr>
        <w:spacing w:after="0" w:line="360" w:lineRule="auto"/>
        <w:ind w:left="90" w:firstLine="630"/>
        <w:jc w:val="both"/>
        <w:rPr>
          <w:rFonts w:ascii="Arial" w:hAnsi="Arial" w:cs="Arial"/>
          <w:color w:val="FF0000"/>
          <w:sz w:val="6"/>
          <w:szCs w:val="28"/>
        </w:rPr>
      </w:pPr>
    </w:p>
    <w:p w:rsidR="003415E6" w:rsidRPr="002F5806" w:rsidRDefault="003415E6" w:rsidP="00186301">
      <w:pPr>
        <w:pStyle w:val="ListParagraph"/>
        <w:numPr>
          <w:ilvl w:val="1"/>
          <w:numId w:val="2"/>
        </w:numPr>
        <w:spacing w:line="360" w:lineRule="auto"/>
        <w:jc w:val="both"/>
        <w:rPr>
          <w:rFonts w:ascii="Arial" w:hAnsi="Arial" w:cs="Arial"/>
          <w:b/>
          <w:sz w:val="28"/>
          <w:szCs w:val="28"/>
        </w:rPr>
      </w:pPr>
      <w:r w:rsidRPr="002F5806">
        <w:rPr>
          <w:rFonts w:ascii="Arial" w:hAnsi="Arial" w:cs="Arial"/>
          <w:b/>
          <w:sz w:val="28"/>
          <w:szCs w:val="28"/>
        </w:rPr>
        <w:t>Administrative Setup</w:t>
      </w:r>
    </w:p>
    <w:p w:rsidR="00393FE6" w:rsidRPr="002F5806" w:rsidRDefault="00A10443" w:rsidP="00186301">
      <w:pPr>
        <w:pStyle w:val="BodyTextIndent3"/>
        <w:spacing w:line="360" w:lineRule="auto"/>
        <w:ind w:left="0" w:firstLine="720"/>
        <w:jc w:val="both"/>
        <w:rPr>
          <w:rFonts w:ascii="Arial" w:hAnsi="Arial" w:cs="Arial"/>
          <w:sz w:val="28"/>
          <w:szCs w:val="28"/>
        </w:rPr>
      </w:pPr>
      <w:r w:rsidRPr="002F5806">
        <w:rPr>
          <w:rFonts w:ascii="Arial" w:hAnsi="Arial" w:cs="Arial"/>
          <w:sz w:val="28"/>
          <w:szCs w:val="28"/>
        </w:rPr>
        <w:t xml:space="preserve">The administrative set up consists of a Wildlife Warden with headquarters at Chennai and a Forest Range Officer, Sanctuary range.  The Director, Arignar Anna Zoological Park, Vandalur, Chennai </w:t>
      </w:r>
      <w:r w:rsidR="007D0242">
        <w:rPr>
          <w:rFonts w:ascii="Arial" w:hAnsi="Arial" w:cs="Arial"/>
          <w:sz w:val="28"/>
          <w:szCs w:val="28"/>
        </w:rPr>
        <w:t>&amp;</w:t>
      </w:r>
      <w:r w:rsidR="00767CE7" w:rsidRPr="002F5806">
        <w:rPr>
          <w:rFonts w:ascii="Arial" w:hAnsi="Arial" w:cs="Arial"/>
          <w:sz w:val="28"/>
          <w:szCs w:val="28"/>
        </w:rPr>
        <w:t xml:space="preserve">Principal Chief Conservator of </w:t>
      </w:r>
      <w:r w:rsidR="00AA0B80" w:rsidRPr="002F5806">
        <w:rPr>
          <w:rFonts w:ascii="Arial" w:hAnsi="Arial" w:cs="Arial"/>
          <w:sz w:val="28"/>
          <w:szCs w:val="28"/>
        </w:rPr>
        <w:t>Forests &amp;</w:t>
      </w:r>
      <w:r w:rsidRPr="002F5806">
        <w:rPr>
          <w:rFonts w:ascii="Arial" w:hAnsi="Arial" w:cs="Arial"/>
          <w:sz w:val="28"/>
          <w:szCs w:val="28"/>
        </w:rPr>
        <w:t>Chief Wildlife Warden, Chennai exercise technical and administrative control over Wildlife Warden, Chennai. At the field, there is a</w:t>
      </w:r>
      <w:r w:rsidR="00393FE6" w:rsidRPr="002F5806">
        <w:rPr>
          <w:rFonts w:ascii="Arial" w:hAnsi="Arial" w:cs="Arial"/>
          <w:sz w:val="28"/>
          <w:szCs w:val="28"/>
        </w:rPr>
        <w:t xml:space="preserve"> Forest Watcher</w:t>
      </w:r>
      <w:r w:rsidRPr="002F5806">
        <w:rPr>
          <w:rFonts w:ascii="Arial" w:hAnsi="Arial" w:cs="Arial"/>
          <w:sz w:val="28"/>
          <w:szCs w:val="28"/>
        </w:rPr>
        <w:t xml:space="preserve"> with headquarters at Karikilli</w:t>
      </w:r>
      <w:r w:rsidR="00393FE6" w:rsidRPr="002F5806">
        <w:rPr>
          <w:rFonts w:ascii="Arial" w:hAnsi="Arial" w:cs="Arial"/>
          <w:sz w:val="28"/>
          <w:szCs w:val="28"/>
        </w:rPr>
        <w:t xml:space="preserve">. </w:t>
      </w:r>
    </w:p>
    <w:p w:rsidR="00506A1F" w:rsidRPr="007D0242" w:rsidRDefault="00506A1F" w:rsidP="00186301">
      <w:pPr>
        <w:pStyle w:val="BodyTextIndent3"/>
        <w:spacing w:line="360" w:lineRule="auto"/>
        <w:ind w:left="0" w:firstLine="720"/>
        <w:jc w:val="both"/>
        <w:rPr>
          <w:rFonts w:ascii="Arial" w:hAnsi="Arial" w:cs="Arial"/>
          <w:sz w:val="6"/>
          <w:szCs w:val="28"/>
        </w:rPr>
      </w:pPr>
    </w:p>
    <w:p w:rsidR="006D7120" w:rsidRPr="002F5806" w:rsidRDefault="006D7120" w:rsidP="00186301">
      <w:pPr>
        <w:pStyle w:val="BodyTextIndent3"/>
        <w:numPr>
          <w:ilvl w:val="1"/>
          <w:numId w:val="2"/>
        </w:numPr>
        <w:spacing w:line="360" w:lineRule="auto"/>
        <w:jc w:val="both"/>
        <w:rPr>
          <w:rFonts w:ascii="Arial" w:hAnsi="Arial" w:cs="Arial"/>
          <w:b/>
          <w:sz w:val="28"/>
          <w:szCs w:val="28"/>
        </w:rPr>
      </w:pPr>
      <w:r w:rsidRPr="002F5806">
        <w:rPr>
          <w:rFonts w:ascii="Arial" w:hAnsi="Arial" w:cs="Arial"/>
          <w:b/>
          <w:sz w:val="28"/>
          <w:szCs w:val="28"/>
        </w:rPr>
        <w:t>Communication</w:t>
      </w:r>
    </w:p>
    <w:p w:rsidR="009763C1" w:rsidRPr="002F5806" w:rsidRDefault="005A1D6D" w:rsidP="007D0242">
      <w:pPr>
        <w:pStyle w:val="BodyTextIndent3"/>
        <w:tabs>
          <w:tab w:val="left" w:pos="90"/>
        </w:tabs>
        <w:spacing w:line="360" w:lineRule="auto"/>
        <w:ind w:left="0"/>
        <w:jc w:val="both"/>
        <w:rPr>
          <w:rFonts w:ascii="Arial" w:hAnsi="Arial" w:cs="Arial"/>
          <w:sz w:val="28"/>
          <w:szCs w:val="28"/>
        </w:rPr>
      </w:pPr>
      <w:r w:rsidRPr="002F5806">
        <w:rPr>
          <w:rFonts w:ascii="Arial" w:hAnsi="Arial" w:cs="Arial"/>
          <w:sz w:val="28"/>
          <w:szCs w:val="28"/>
        </w:rPr>
        <w:tab/>
      </w:r>
      <w:r w:rsidRPr="002F5806">
        <w:rPr>
          <w:rFonts w:ascii="Arial" w:hAnsi="Arial" w:cs="Arial"/>
          <w:sz w:val="28"/>
          <w:szCs w:val="28"/>
        </w:rPr>
        <w:tab/>
      </w:r>
      <w:r w:rsidR="006D7120" w:rsidRPr="002F5806">
        <w:rPr>
          <w:rFonts w:ascii="Arial" w:hAnsi="Arial" w:cs="Arial"/>
          <w:sz w:val="28"/>
          <w:szCs w:val="28"/>
        </w:rPr>
        <w:t xml:space="preserve">National Highway No. 45 is the main approach road and is within 10 km of the birds sanctuary. A Road runs between the two tanks and through tank ‘B’ while another road runs all along and just inside western boundary of Tank ‘A’. Communication facilities in the form of phone coverage are available and regular transport facilities are available all over the area.  </w:t>
      </w:r>
    </w:p>
    <w:p w:rsidR="0098291E" w:rsidRPr="002F5806" w:rsidRDefault="007E0DFF" w:rsidP="00186301">
      <w:pPr>
        <w:pStyle w:val="BodyTextIndent"/>
        <w:spacing w:line="360" w:lineRule="auto"/>
        <w:ind w:left="0"/>
        <w:jc w:val="center"/>
        <w:rPr>
          <w:rFonts w:ascii="Arial" w:hAnsi="Arial" w:cs="Arial"/>
          <w:b/>
          <w:sz w:val="28"/>
          <w:szCs w:val="28"/>
          <w:u w:val="single"/>
        </w:rPr>
      </w:pPr>
      <w:r w:rsidRPr="002F5806">
        <w:rPr>
          <w:rFonts w:ascii="Arial" w:hAnsi="Arial" w:cs="Arial"/>
          <w:b/>
          <w:sz w:val="28"/>
          <w:szCs w:val="28"/>
          <w:u w:val="single"/>
        </w:rPr>
        <w:t>CHAPTER  -  IV</w:t>
      </w:r>
    </w:p>
    <w:p w:rsidR="0098291E" w:rsidRPr="002F5806" w:rsidRDefault="0098646C" w:rsidP="00186301">
      <w:pPr>
        <w:pStyle w:val="BodyTextIndent3"/>
        <w:spacing w:line="240" w:lineRule="auto"/>
        <w:ind w:left="0"/>
        <w:jc w:val="center"/>
        <w:rPr>
          <w:rFonts w:ascii="Arial" w:hAnsi="Arial" w:cs="Arial"/>
          <w:b/>
          <w:sz w:val="28"/>
          <w:szCs w:val="28"/>
          <w:u w:val="single"/>
        </w:rPr>
      </w:pPr>
      <w:r w:rsidRPr="002F5806">
        <w:rPr>
          <w:rFonts w:ascii="Arial" w:hAnsi="Arial" w:cs="Arial"/>
          <w:b/>
          <w:sz w:val="28"/>
          <w:szCs w:val="28"/>
          <w:u w:val="single"/>
        </w:rPr>
        <w:t>DEVELOPMENT PROGRAMS AND CONSERVATION ISSUES</w:t>
      </w:r>
    </w:p>
    <w:p w:rsidR="00D244E8" w:rsidRPr="002F5806" w:rsidRDefault="00D244E8" w:rsidP="00186301">
      <w:pPr>
        <w:pStyle w:val="BodyTextIndent3"/>
        <w:spacing w:line="240" w:lineRule="auto"/>
        <w:ind w:left="0"/>
        <w:jc w:val="center"/>
        <w:rPr>
          <w:rFonts w:ascii="Arial" w:hAnsi="Arial" w:cs="Arial"/>
          <w:b/>
          <w:sz w:val="12"/>
          <w:szCs w:val="28"/>
          <w:u w:val="single"/>
        </w:rPr>
      </w:pPr>
    </w:p>
    <w:p w:rsidR="0098646C" w:rsidRPr="007D0242" w:rsidRDefault="0098646C" w:rsidP="00186301">
      <w:pPr>
        <w:pStyle w:val="BodyTextIndent3"/>
        <w:spacing w:line="240" w:lineRule="auto"/>
        <w:ind w:left="0"/>
        <w:jc w:val="center"/>
        <w:rPr>
          <w:rFonts w:ascii="Arial" w:hAnsi="Arial" w:cs="Arial"/>
          <w:b/>
          <w:sz w:val="18"/>
          <w:szCs w:val="28"/>
          <w:u w:val="single"/>
        </w:rPr>
      </w:pPr>
    </w:p>
    <w:p w:rsidR="00CE3E94" w:rsidRPr="002F5806" w:rsidRDefault="00CE3E94" w:rsidP="00186301">
      <w:pPr>
        <w:pStyle w:val="BodyTextIndent3"/>
        <w:spacing w:line="360" w:lineRule="auto"/>
        <w:ind w:left="0"/>
        <w:jc w:val="both"/>
        <w:rPr>
          <w:rFonts w:ascii="Arial" w:hAnsi="Arial" w:cs="Arial"/>
          <w:b/>
          <w:sz w:val="28"/>
          <w:szCs w:val="28"/>
        </w:rPr>
      </w:pPr>
      <w:r w:rsidRPr="002F5806">
        <w:rPr>
          <w:rFonts w:ascii="Arial" w:hAnsi="Arial" w:cs="Arial"/>
          <w:b/>
          <w:sz w:val="28"/>
          <w:szCs w:val="28"/>
        </w:rPr>
        <w:t>4.1.</w:t>
      </w:r>
      <w:r w:rsidR="004C3D9A" w:rsidRPr="002F5806">
        <w:rPr>
          <w:rFonts w:ascii="Arial" w:hAnsi="Arial" w:cs="Arial"/>
          <w:b/>
          <w:sz w:val="28"/>
          <w:szCs w:val="28"/>
        </w:rPr>
        <w:tab/>
      </w:r>
      <w:r w:rsidRPr="002F5806">
        <w:rPr>
          <w:rFonts w:ascii="Arial" w:hAnsi="Arial" w:cs="Arial"/>
          <w:b/>
          <w:sz w:val="28"/>
          <w:szCs w:val="28"/>
        </w:rPr>
        <w:t xml:space="preserve">  SWOT analysis</w:t>
      </w:r>
    </w:p>
    <w:p w:rsidR="00CE3E94" w:rsidRPr="002F5806" w:rsidRDefault="00CE3E94" w:rsidP="00186301">
      <w:pPr>
        <w:pStyle w:val="BodyTextIndent3"/>
        <w:spacing w:line="360" w:lineRule="auto"/>
        <w:ind w:left="0"/>
        <w:jc w:val="both"/>
        <w:rPr>
          <w:rStyle w:val="tgc"/>
          <w:rFonts w:ascii="Arial" w:hAnsi="Arial" w:cs="Arial"/>
          <w:color w:val="222222"/>
          <w:sz w:val="28"/>
          <w:szCs w:val="28"/>
          <w:lang w:val="en-IN"/>
        </w:rPr>
      </w:pPr>
      <w:r w:rsidRPr="002F5806">
        <w:rPr>
          <w:rFonts w:ascii="Arial" w:hAnsi="Arial" w:cs="Arial"/>
          <w:b/>
          <w:sz w:val="28"/>
          <w:szCs w:val="28"/>
        </w:rPr>
        <w:tab/>
      </w:r>
      <w:r w:rsidRPr="002F5806">
        <w:rPr>
          <w:rStyle w:val="tgc"/>
          <w:rFonts w:ascii="Arial" w:hAnsi="Arial" w:cs="Arial"/>
          <w:color w:val="222222"/>
          <w:sz w:val="28"/>
          <w:szCs w:val="28"/>
          <w:lang w:val="en-IN"/>
        </w:rPr>
        <w:t xml:space="preserve">A </w:t>
      </w:r>
      <w:r w:rsidRPr="002F5806">
        <w:rPr>
          <w:rStyle w:val="tgc"/>
          <w:rFonts w:ascii="Arial" w:hAnsi="Arial" w:cs="Arial"/>
          <w:b/>
          <w:bCs/>
          <w:color w:val="222222"/>
          <w:sz w:val="28"/>
          <w:szCs w:val="28"/>
          <w:lang w:val="en-IN"/>
        </w:rPr>
        <w:t>SWOT analysis</w:t>
      </w:r>
      <w:r w:rsidRPr="002F5806">
        <w:rPr>
          <w:rStyle w:val="tgc"/>
          <w:rFonts w:ascii="Arial" w:hAnsi="Arial" w:cs="Arial"/>
          <w:color w:val="222222"/>
          <w:sz w:val="28"/>
          <w:szCs w:val="28"/>
          <w:lang w:val="en-IN"/>
        </w:rPr>
        <w:t xml:space="preserve"> (alternatively SWOT matrix) is a structured planning method used to evaluate the strengths, weaknesses, opportunities and threats involved in a project or in a business venture.</w:t>
      </w:r>
    </w:p>
    <w:p w:rsidR="00D244E8" w:rsidRPr="007D0242" w:rsidRDefault="00D244E8" w:rsidP="00186301">
      <w:pPr>
        <w:pStyle w:val="BodyTextIndent3"/>
        <w:spacing w:line="360" w:lineRule="auto"/>
        <w:ind w:left="0"/>
        <w:jc w:val="both"/>
        <w:rPr>
          <w:rStyle w:val="tgc"/>
          <w:rFonts w:ascii="Arial" w:hAnsi="Arial" w:cs="Arial"/>
          <w:color w:val="222222"/>
          <w:sz w:val="6"/>
          <w:szCs w:val="28"/>
          <w:lang w:val="en-IN"/>
        </w:rPr>
      </w:pPr>
    </w:p>
    <w:p w:rsidR="00CE3E94" w:rsidRPr="002F5806" w:rsidRDefault="009915EC" w:rsidP="00186301">
      <w:pPr>
        <w:pStyle w:val="BodyTextIndent3"/>
        <w:spacing w:line="360" w:lineRule="auto"/>
        <w:ind w:left="0"/>
        <w:jc w:val="both"/>
        <w:rPr>
          <w:rFonts w:ascii="Arial" w:hAnsi="Arial" w:cs="Arial"/>
          <w:sz w:val="28"/>
          <w:szCs w:val="28"/>
        </w:rPr>
      </w:pPr>
      <w:r w:rsidRPr="002F5806">
        <w:rPr>
          <w:rFonts w:ascii="Arial" w:hAnsi="Arial" w:cs="Arial"/>
          <w:b/>
          <w:sz w:val="28"/>
          <w:szCs w:val="28"/>
        </w:rPr>
        <w:t>4.1.1</w:t>
      </w:r>
      <w:r w:rsidR="004C3D9A" w:rsidRPr="002F5806">
        <w:rPr>
          <w:rFonts w:ascii="Arial" w:hAnsi="Arial" w:cs="Arial"/>
          <w:b/>
          <w:sz w:val="28"/>
          <w:szCs w:val="28"/>
        </w:rPr>
        <w:tab/>
      </w:r>
      <w:r w:rsidR="00CE3E94" w:rsidRPr="002F5806">
        <w:rPr>
          <w:rFonts w:ascii="Arial" w:hAnsi="Arial" w:cs="Arial"/>
          <w:b/>
          <w:sz w:val="28"/>
          <w:szCs w:val="28"/>
        </w:rPr>
        <w:t>Strengths</w:t>
      </w:r>
    </w:p>
    <w:p w:rsidR="00CE3E94" w:rsidRPr="002F5806" w:rsidRDefault="00CE3E94"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 xml:space="preserve">Attracts Indian and Foreign tourists and ornithologists </w:t>
      </w:r>
    </w:p>
    <w:p w:rsidR="00CE3E94" w:rsidRPr="002F5806" w:rsidRDefault="00CE3E94"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Migratory, Resident and Local migratory birds visit the Sanctuary</w:t>
      </w:r>
    </w:p>
    <w:p w:rsidR="00CE3E94" w:rsidRPr="002F5806" w:rsidRDefault="00FB3C7F"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 xml:space="preserve">Attracts lot of </w:t>
      </w:r>
      <w:r w:rsidR="003260E8" w:rsidRPr="002F5806">
        <w:rPr>
          <w:rFonts w:ascii="Arial" w:hAnsi="Arial" w:cs="Arial"/>
          <w:sz w:val="28"/>
          <w:szCs w:val="28"/>
        </w:rPr>
        <w:t>ducks and waders</w:t>
      </w:r>
      <w:r w:rsidRPr="002F5806">
        <w:rPr>
          <w:rFonts w:ascii="Arial" w:hAnsi="Arial" w:cs="Arial"/>
          <w:sz w:val="28"/>
          <w:szCs w:val="28"/>
        </w:rPr>
        <w:t xml:space="preserve"> apart from wetland birds</w:t>
      </w:r>
      <w:r w:rsidR="00CE3E94" w:rsidRPr="002F5806">
        <w:rPr>
          <w:rFonts w:ascii="Arial" w:hAnsi="Arial" w:cs="Arial"/>
          <w:sz w:val="28"/>
          <w:szCs w:val="28"/>
        </w:rPr>
        <w:t xml:space="preserve">. </w:t>
      </w:r>
    </w:p>
    <w:p w:rsidR="00FB3C7F" w:rsidRPr="002F5806" w:rsidRDefault="00FB3C7F"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The benefit of located very close to the world renowned Vedanthangal Bird Sanctuary</w:t>
      </w:r>
    </w:p>
    <w:p w:rsidR="00CE3E94" w:rsidRPr="002F5806" w:rsidRDefault="00CE3E94"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Sanctuary area covers 5 km actual distance from the lake boundary.  So, protection measures can be extended till this line.</w:t>
      </w:r>
    </w:p>
    <w:p w:rsidR="00CE3E94" w:rsidRPr="002F5806" w:rsidRDefault="00A22EB3"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Presence</w:t>
      </w:r>
      <w:r w:rsidR="00CE3E94" w:rsidRPr="002F5806">
        <w:rPr>
          <w:rFonts w:ascii="Arial" w:hAnsi="Arial" w:cs="Arial"/>
          <w:sz w:val="28"/>
          <w:szCs w:val="28"/>
        </w:rPr>
        <w:t xml:space="preserve"> of </w:t>
      </w:r>
      <w:r w:rsidR="00FB3C7F" w:rsidRPr="002F5806">
        <w:rPr>
          <w:rFonts w:ascii="Arial" w:hAnsi="Arial" w:cs="Arial"/>
          <w:sz w:val="28"/>
          <w:szCs w:val="28"/>
        </w:rPr>
        <w:t>3</w:t>
      </w:r>
      <w:r w:rsidR="00CE3E94" w:rsidRPr="002F5806">
        <w:rPr>
          <w:rFonts w:ascii="Arial" w:hAnsi="Arial" w:cs="Arial"/>
          <w:sz w:val="28"/>
          <w:szCs w:val="28"/>
        </w:rPr>
        <w:t xml:space="preserve"> channels to bring water to </w:t>
      </w:r>
      <w:r w:rsidR="00FB3C7F" w:rsidRPr="002F5806">
        <w:rPr>
          <w:rFonts w:ascii="Arial" w:hAnsi="Arial" w:cs="Arial"/>
          <w:sz w:val="28"/>
          <w:szCs w:val="28"/>
        </w:rPr>
        <w:t>Karikilli</w:t>
      </w:r>
      <w:r w:rsidR="00CE3E94" w:rsidRPr="002F5806">
        <w:rPr>
          <w:rFonts w:ascii="Arial" w:hAnsi="Arial" w:cs="Arial"/>
          <w:sz w:val="28"/>
          <w:szCs w:val="28"/>
        </w:rPr>
        <w:t xml:space="preserve"> tank</w:t>
      </w:r>
    </w:p>
    <w:p w:rsidR="00CE3E94" w:rsidRPr="002F5806" w:rsidRDefault="00CE3E94"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Proximity to Chennai</w:t>
      </w:r>
    </w:p>
    <w:p w:rsidR="00CE3E94" w:rsidRPr="002F5806" w:rsidRDefault="00CE3E94" w:rsidP="00186301">
      <w:pPr>
        <w:pStyle w:val="ListParagraph"/>
        <w:numPr>
          <w:ilvl w:val="0"/>
          <w:numId w:val="10"/>
        </w:numPr>
        <w:spacing w:line="360" w:lineRule="auto"/>
        <w:contextualSpacing/>
        <w:rPr>
          <w:rFonts w:ascii="Arial" w:hAnsi="Arial" w:cs="Arial"/>
          <w:sz w:val="28"/>
          <w:szCs w:val="28"/>
        </w:rPr>
      </w:pPr>
      <w:r w:rsidRPr="002F5806">
        <w:rPr>
          <w:rFonts w:ascii="Arial" w:hAnsi="Arial" w:cs="Arial"/>
          <w:sz w:val="28"/>
          <w:szCs w:val="28"/>
        </w:rPr>
        <w:t>Attention from media</w:t>
      </w:r>
    </w:p>
    <w:p w:rsidR="003018E6" w:rsidRPr="007D0242" w:rsidRDefault="003018E6" w:rsidP="003018E6">
      <w:pPr>
        <w:pStyle w:val="ListParagraph"/>
        <w:spacing w:line="360" w:lineRule="auto"/>
        <w:contextualSpacing/>
        <w:rPr>
          <w:rFonts w:ascii="Arial" w:hAnsi="Arial" w:cs="Arial"/>
          <w:sz w:val="6"/>
          <w:szCs w:val="28"/>
        </w:rPr>
      </w:pPr>
    </w:p>
    <w:p w:rsidR="00CE3E94" w:rsidRPr="002F5806" w:rsidRDefault="00CE3E94" w:rsidP="00186301">
      <w:pPr>
        <w:pStyle w:val="BodyTextIndent3"/>
        <w:numPr>
          <w:ilvl w:val="2"/>
          <w:numId w:val="33"/>
        </w:numPr>
        <w:spacing w:line="360" w:lineRule="auto"/>
        <w:jc w:val="both"/>
        <w:rPr>
          <w:rFonts w:ascii="Arial" w:hAnsi="Arial" w:cs="Arial"/>
          <w:b/>
          <w:sz w:val="28"/>
          <w:szCs w:val="28"/>
        </w:rPr>
      </w:pPr>
      <w:r w:rsidRPr="002F5806">
        <w:rPr>
          <w:rFonts w:ascii="Arial" w:hAnsi="Arial" w:cs="Arial"/>
          <w:b/>
          <w:sz w:val="28"/>
          <w:szCs w:val="28"/>
        </w:rPr>
        <w:t>Weaknesses</w:t>
      </w:r>
    </w:p>
    <w:p w:rsidR="00CE3E94" w:rsidRPr="002F5806" w:rsidRDefault="00CE3E94" w:rsidP="007D0242">
      <w:pPr>
        <w:pStyle w:val="ListParagraph"/>
        <w:numPr>
          <w:ilvl w:val="0"/>
          <w:numId w:val="12"/>
        </w:numPr>
        <w:spacing w:line="276" w:lineRule="auto"/>
        <w:contextualSpacing/>
        <w:rPr>
          <w:rFonts w:ascii="Arial" w:hAnsi="Arial" w:cs="Arial"/>
          <w:sz w:val="28"/>
          <w:szCs w:val="28"/>
        </w:rPr>
      </w:pPr>
      <w:r w:rsidRPr="002F5806">
        <w:rPr>
          <w:rFonts w:ascii="Arial" w:hAnsi="Arial" w:cs="Arial"/>
          <w:sz w:val="28"/>
          <w:szCs w:val="28"/>
        </w:rPr>
        <w:t>Water becomes a scarce resource whenever monsoon fails</w:t>
      </w:r>
      <w:r w:rsidR="00B2542D" w:rsidRPr="002F5806">
        <w:rPr>
          <w:rFonts w:ascii="Arial" w:hAnsi="Arial" w:cs="Arial"/>
          <w:sz w:val="28"/>
          <w:szCs w:val="28"/>
        </w:rPr>
        <w:t>.</w:t>
      </w:r>
    </w:p>
    <w:p w:rsidR="00480D1B" w:rsidRPr="002F5806" w:rsidRDefault="00480D1B" w:rsidP="007D0242">
      <w:pPr>
        <w:pStyle w:val="ListParagraph"/>
        <w:numPr>
          <w:ilvl w:val="0"/>
          <w:numId w:val="12"/>
        </w:numPr>
        <w:spacing w:line="276" w:lineRule="auto"/>
        <w:contextualSpacing/>
        <w:rPr>
          <w:rFonts w:ascii="Arial" w:hAnsi="Arial" w:cs="Arial"/>
          <w:sz w:val="28"/>
          <w:szCs w:val="28"/>
        </w:rPr>
      </w:pPr>
      <w:r w:rsidRPr="002F5806">
        <w:rPr>
          <w:rFonts w:ascii="Arial" w:hAnsi="Arial" w:cs="Arial"/>
          <w:sz w:val="28"/>
          <w:szCs w:val="28"/>
        </w:rPr>
        <w:t>Limited monsoon period</w:t>
      </w:r>
      <w:r w:rsidR="00B2542D" w:rsidRPr="002F5806">
        <w:rPr>
          <w:rFonts w:ascii="Arial" w:hAnsi="Arial" w:cs="Arial"/>
          <w:sz w:val="28"/>
          <w:szCs w:val="28"/>
        </w:rPr>
        <w:t>.</w:t>
      </w:r>
    </w:p>
    <w:p w:rsidR="00CE3E94" w:rsidRPr="002F5806" w:rsidRDefault="00CE3E94" w:rsidP="007D0242">
      <w:pPr>
        <w:pStyle w:val="ListParagraph"/>
        <w:numPr>
          <w:ilvl w:val="0"/>
          <w:numId w:val="12"/>
        </w:numPr>
        <w:tabs>
          <w:tab w:val="left" w:pos="720"/>
        </w:tabs>
        <w:spacing w:line="276" w:lineRule="auto"/>
        <w:contextualSpacing/>
        <w:rPr>
          <w:rFonts w:ascii="Arial" w:hAnsi="Arial" w:cs="Arial"/>
          <w:sz w:val="28"/>
          <w:szCs w:val="28"/>
        </w:rPr>
      </w:pPr>
      <w:r w:rsidRPr="002F5806">
        <w:rPr>
          <w:rFonts w:ascii="Arial" w:hAnsi="Arial" w:cs="Arial"/>
          <w:sz w:val="28"/>
          <w:szCs w:val="28"/>
        </w:rPr>
        <w:t>Limited staff strength – only one Ranger is in-charge of 3 bird sanctuaries namely Vedanthangal B</w:t>
      </w:r>
      <w:r w:rsidR="00767CE7" w:rsidRPr="002F5806">
        <w:rPr>
          <w:rFonts w:ascii="Arial" w:hAnsi="Arial" w:cs="Arial"/>
          <w:sz w:val="28"/>
          <w:szCs w:val="28"/>
        </w:rPr>
        <w:t>irds Sanctuary</w:t>
      </w:r>
      <w:r w:rsidRPr="002F5806">
        <w:rPr>
          <w:rFonts w:ascii="Arial" w:hAnsi="Arial" w:cs="Arial"/>
          <w:sz w:val="28"/>
          <w:szCs w:val="28"/>
        </w:rPr>
        <w:t xml:space="preserve">, </w:t>
      </w:r>
      <w:r w:rsidR="001F46C6" w:rsidRPr="002F5806">
        <w:rPr>
          <w:rFonts w:ascii="Arial" w:hAnsi="Arial" w:cs="Arial"/>
          <w:sz w:val="28"/>
          <w:szCs w:val="28"/>
        </w:rPr>
        <w:t>Karikili</w:t>
      </w:r>
      <w:r w:rsidR="00767CE7" w:rsidRPr="002F5806">
        <w:rPr>
          <w:rFonts w:ascii="Arial" w:hAnsi="Arial" w:cs="Arial"/>
          <w:sz w:val="28"/>
          <w:szCs w:val="28"/>
        </w:rPr>
        <w:t>Birds Sanctuary</w:t>
      </w:r>
      <w:r w:rsidRPr="002F5806">
        <w:rPr>
          <w:rFonts w:ascii="Arial" w:hAnsi="Arial" w:cs="Arial"/>
          <w:sz w:val="28"/>
          <w:szCs w:val="28"/>
        </w:rPr>
        <w:t xml:space="preserve">and Pulicat </w:t>
      </w:r>
      <w:r w:rsidR="00767CE7" w:rsidRPr="002F5806">
        <w:rPr>
          <w:rFonts w:ascii="Arial" w:hAnsi="Arial" w:cs="Arial"/>
          <w:sz w:val="28"/>
          <w:szCs w:val="28"/>
        </w:rPr>
        <w:t>Birds Sanctuary</w:t>
      </w:r>
      <w:r w:rsidRPr="002F5806">
        <w:rPr>
          <w:rFonts w:ascii="Arial" w:hAnsi="Arial" w:cs="Arial"/>
          <w:sz w:val="28"/>
          <w:szCs w:val="28"/>
        </w:rPr>
        <w:t>.</w:t>
      </w:r>
    </w:p>
    <w:p w:rsidR="00CE3E94" w:rsidRPr="002F5806" w:rsidRDefault="00CE3E94" w:rsidP="007D0242">
      <w:pPr>
        <w:pStyle w:val="ListParagraph"/>
        <w:numPr>
          <w:ilvl w:val="0"/>
          <w:numId w:val="12"/>
        </w:numPr>
        <w:spacing w:line="276" w:lineRule="auto"/>
        <w:contextualSpacing/>
        <w:rPr>
          <w:rFonts w:ascii="Arial" w:hAnsi="Arial" w:cs="Arial"/>
          <w:sz w:val="28"/>
          <w:szCs w:val="28"/>
        </w:rPr>
      </w:pPr>
      <w:r w:rsidRPr="002F5806">
        <w:rPr>
          <w:rFonts w:ascii="Arial" w:hAnsi="Arial" w:cs="Arial"/>
          <w:sz w:val="28"/>
          <w:szCs w:val="28"/>
        </w:rPr>
        <w:t>Sanctuary area covers 5 km actual distance from the lake boundary.  So, lot of conflicts occurs during the implementation process.</w:t>
      </w:r>
    </w:p>
    <w:p w:rsidR="00CE3E94" w:rsidRPr="002F5806" w:rsidRDefault="00CE3E94" w:rsidP="007D0242">
      <w:pPr>
        <w:pStyle w:val="ListParagraph"/>
        <w:numPr>
          <w:ilvl w:val="0"/>
          <w:numId w:val="12"/>
        </w:numPr>
        <w:spacing w:line="276" w:lineRule="auto"/>
        <w:contextualSpacing/>
        <w:rPr>
          <w:rFonts w:ascii="Arial" w:hAnsi="Arial" w:cs="Arial"/>
          <w:color w:val="FF0000"/>
          <w:sz w:val="28"/>
          <w:szCs w:val="28"/>
        </w:rPr>
      </w:pPr>
      <w:r w:rsidRPr="002F5806">
        <w:rPr>
          <w:rFonts w:ascii="Arial" w:hAnsi="Arial" w:cs="Arial"/>
          <w:sz w:val="28"/>
          <w:szCs w:val="28"/>
        </w:rPr>
        <w:t>Conversion of paddy fields and other agricultural lands into site</w:t>
      </w:r>
      <w:r w:rsidR="00B2542D" w:rsidRPr="002F5806">
        <w:rPr>
          <w:rFonts w:ascii="Arial" w:hAnsi="Arial" w:cs="Arial"/>
          <w:sz w:val="28"/>
          <w:szCs w:val="28"/>
        </w:rPr>
        <w:t>s and plots leading to decreased</w:t>
      </w:r>
      <w:r w:rsidRPr="002F5806">
        <w:rPr>
          <w:rFonts w:ascii="Arial" w:hAnsi="Arial" w:cs="Arial"/>
          <w:sz w:val="28"/>
          <w:szCs w:val="28"/>
        </w:rPr>
        <w:t xml:space="preserve"> feeding grounds.</w:t>
      </w:r>
    </w:p>
    <w:p w:rsidR="003018E6" w:rsidRPr="002F5806" w:rsidRDefault="003018E6" w:rsidP="003018E6">
      <w:pPr>
        <w:pStyle w:val="ListParagraph"/>
        <w:spacing w:line="360" w:lineRule="auto"/>
        <w:contextualSpacing/>
        <w:rPr>
          <w:rFonts w:ascii="Arial" w:hAnsi="Arial" w:cs="Arial"/>
          <w:color w:val="FF0000"/>
          <w:sz w:val="12"/>
          <w:szCs w:val="28"/>
        </w:rPr>
      </w:pPr>
    </w:p>
    <w:p w:rsidR="00CE3E94" w:rsidRPr="002F5806" w:rsidRDefault="00CE3E94" w:rsidP="00186301">
      <w:pPr>
        <w:pStyle w:val="BodyTextIndent3"/>
        <w:numPr>
          <w:ilvl w:val="2"/>
          <w:numId w:val="33"/>
        </w:numPr>
        <w:spacing w:line="360" w:lineRule="auto"/>
        <w:jc w:val="both"/>
        <w:rPr>
          <w:rFonts w:ascii="Arial" w:hAnsi="Arial" w:cs="Arial"/>
          <w:b/>
          <w:sz w:val="28"/>
          <w:szCs w:val="28"/>
        </w:rPr>
      </w:pPr>
      <w:r w:rsidRPr="002F5806">
        <w:rPr>
          <w:rFonts w:ascii="Arial" w:hAnsi="Arial" w:cs="Arial"/>
          <w:b/>
          <w:sz w:val="28"/>
          <w:szCs w:val="28"/>
        </w:rPr>
        <w:t>Opportunities</w:t>
      </w:r>
    </w:p>
    <w:p w:rsidR="004D2868" w:rsidRDefault="004D2868" w:rsidP="00186301">
      <w:pPr>
        <w:pStyle w:val="ListParagraph"/>
        <w:numPr>
          <w:ilvl w:val="0"/>
          <w:numId w:val="13"/>
        </w:numPr>
        <w:spacing w:line="360" w:lineRule="auto"/>
        <w:ind w:left="720" w:hanging="270"/>
        <w:contextualSpacing/>
        <w:jc w:val="both"/>
        <w:rPr>
          <w:rFonts w:ascii="Arial" w:hAnsi="Arial" w:cs="Arial"/>
          <w:sz w:val="28"/>
          <w:szCs w:val="28"/>
        </w:rPr>
      </w:pPr>
      <w:r w:rsidRPr="002F5806">
        <w:rPr>
          <w:rFonts w:ascii="Arial" w:hAnsi="Arial" w:cs="Arial"/>
          <w:sz w:val="28"/>
          <w:szCs w:val="28"/>
        </w:rPr>
        <w:t>The main source of water in Karikili Birds Sanctuary is rainwater which flows down Karikili hill and nearby higher lands during the monsoon period.  There are 2 main feeder channels to both A and B tanks and</w:t>
      </w:r>
      <w:r w:rsidR="005A1D6D" w:rsidRPr="002F5806">
        <w:rPr>
          <w:rFonts w:ascii="Arial" w:hAnsi="Arial" w:cs="Arial"/>
          <w:sz w:val="28"/>
          <w:szCs w:val="28"/>
        </w:rPr>
        <w:t xml:space="preserve"> third channel </w:t>
      </w:r>
      <w:r w:rsidR="003018E6" w:rsidRPr="002F5806">
        <w:rPr>
          <w:rFonts w:ascii="Arial" w:hAnsi="Arial" w:cs="Arial"/>
          <w:sz w:val="28"/>
          <w:szCs w:val="28"/>
        </w:rPr>
        <w:t>with potential</w:t>
      </w:r>
      <w:r w:rsidR="00855B1D" w:rsidRPr="002F5806">
        <w:rPr>
          <w:rFonts w:ascii="Arial" w:hAnsi="Arial" w:cs="Arial"/>
          <w:sz w:val="28"/>
          <w:szCs w:val="28"/>
        </w:rPr>
        <w:t xml:space="preserve"> to bring in water to Lake ‘A’ </w:t>
      </w:r>
      <w:r w:rsidRPr="002F5806">
        <w:rPr>
          <w:rFonts w:ascii="Arial" w:hAnsi="Arial" w:cs="Arial"/>
          <w:sz w:val="28"/>
          <w:szCs w:val="28"/>
        </w:rPr>
        <w:t xml:space="preserve">has already been created during 2014-15. The new channel in addition to the desilting and strengthening of bunds </w:t>
      </w:r>
      <w:r w:rsidR="005A1D6D" w:rsidRPr="002F5806">
        <w:rPr>
          <w:rFonts w:ascii="Arial" w:hAnsi="Arial" w:cs="Arial"/>
          <w:sz w:val="28"/>
          <w:szCs w:val="28"/>
        </w:rPr>
        <w:t>will</w:t>
      </w:r>
      <w:r w:rsidRPr="002F5806">
        <w:rPr>
          <w:rFonts w:ascii="Arial" w:hAnsi="Arial" w:cs="Arial"/>
          <w:sz w:val="28"/>
          <w:szCs w:val="28"/>
        </w:rPr>
        <w:t xml:space="preserve"> result in retaining considerable quantity of water for 3-4 months.</w:t>
      </w:r>
    </w:p>
    <w:p w:rsidR="00D21DD6" w:rsidRPr="00D21DD6" w:rsidRDefault="00D21DD6" w:rsidP="00D21DD6">
      <w:pPr>
        <w:pStyle w:val="ListParagraph"/>
        <w:spacing w:line="360" w:lineRule="auto"/>
        <w:contextualSpacing/>
        <w:jc w:val="both"/>
        <w:rPr>
          <w:rFonts w:ascii="Arial" w:hAnsi="Arial" w:cs="Arial"/>
          <w:sz w:val="10"/>
          <w:szCs w:val="28"/>
        </w:rPr>
      </w:pPr>
    </w:p>
    <w:p w:rsidR="00CE3E94" w:rsidRDefault="00CE3E94" w:rsidP="00186301">
      <w:pPr>
        <w:pStyle w:val="ListParagraph"/>
        <w:numPr>
          <w:ilvl w:val="0"/>
          <w:numId w:val="13"/>
        </w:numPr>
        <w:spacing w:line="360" w:lineRule="auto"/>
        <w:contextualSpacing/>
        <w:jc w:val="both"/>
        <w:rPr>
          <w:rFonts w:ascii="Arial" w:hAnsi="Arial" w:cs="Arial"/>
          <w:sz w:val="28"/>
          <w:szCs w:val="28"/>
        </w:rPr>
      </w:pPr>
      <w:r w:rsidRPr="002F5806">
        <w:rPr>
          <w:rFonts w:ascii="Arial" w:hAnsi="Arial" w:cs="Arial"/>
          <w:sz w:val="28"/>
          <w:szCs w:val="28"/>
        </w:rPr>
        <w:t xml:space="preserve">One more channel can be created from </w:t>
      </w:r>
      <w:r w:rsidR="003260E8" w:rsidRPr="002F5806">
        <w:rPr>
          <w:rFonts w:ascii="Arial" w:hAnsi="Arial" w:cs="Arial"/>
          <w:sz w:val="28"/>
          <w:szCs w:val="28"/>
        </w:rPr>
        <w:t xml:space="preserve">Rettamangalam or Nelvai tanks to </w:t>
      </w:r>
      <w:r w:rsidR="001F46C6" w:rsidRPr="002F5806">
        <w:rPr>
          <w:rFonts w:ascii="Arial" w:hAnsi="Arial" w:cs="Arial"/>
          <w:sz w:val="28"/>
          <w:szCs w:val="28"/>
        </w:rPr>
        <w:t>Karikili</w:t>
      </w:r>
      <w:r w:rsidRPr="002F5806">
        <w:rPr>
          <w:rFonts w:ascii="Arial" w:hAnsi="Arial" w:cs="Arial"/>
          <w:sz w:val="28"/>
          <w:szCs w:val="28"/>
        </w:rPr>
        <w:t xml:space="preserve">lake to </w:t>
      </w:r>
      <w:r w:rsidR="003260E8" w:rsidRPr="002F5806">
        <w:rPr>
          <w:rFonts w:ascii="Arial" w:hAnsi="Arial" w:cs="Arial"/>
          <w:sz w:val="28"/>
          <w:szCs w:val="28"/>
        </w:rPr>
        <w:t>increase water availability.</w:t>
      </w:r>
    </w:p>
    <w:p w:rsidR="00D21DD6" w:rsidRPr="00D21DD6" w:rsidRDefault="00D21DD6" w:rsidP="00D21DD6">
      <w:pPr>
        <w:pStyle w:val="ListParagraph"/>
        <w:spacing w:line="360" w:lineRule="auto"/>
        <w:ind w:left="810"/>
        <w:contextualSpacing/>
        <w:jc w:val="both"/>
        <w:rPr>
          <w:rFonts w:ascii="Arial" w:hAnsi="Arial" w:cs="Arial"/>
          <w:sz w:val="10"/>
          <w:szCs w:val="28"/>
        </w:rPr>
      </w:pPr>
    </w:p>
    <w:p w:rsidR="00CE3E94" w:rsidRDefault="00CE3E94" w:rsidP="00186301">
      <w:pPr>
        <w:pStyle w:val="ListParagraph"/>
        <w:numPr>
          <w:ilvl w:val="0"/>
          <w:numId w:val="13"/>
        </w:numPr>
        <w:tabs>
          <w:tab w:val="left" w:pos="540"/>
        </w:tabs>
        <w:spacing w:line="360" w:lineRule="auto"/>
        <w:contextualSpacing/>
        <w:jc w:val="both"/>
        <w:rPr>
          <w:rFonts w:ascii="Arial" w:hAnsi="Arial" w:cs="Arial"/>
          <w:sz w:val="28"/>
          <w:szCs w:val="28"/>
        </w:rPr>
      </w:pPr>
      <w:r w:rsidRPr="002F5806">
        <w:rPr>
          <w:rFonts w:ascii="Arial" w:hAnsi="Arial" w:cs="Arial"/>
          <w:sz w:val="28"/>
          <w:szCs w:val="28"/>
        </w:rPr>
        <w:t>Local community can be actively involved in conservation and eco development</w:t>
      </w:r>
      <w:r w:rsidR="00C8353F" w:rsidRPr="002F5806">
        <w:rPr>
          <w:rFonts w:ascii="Arial" w:hAnsi="Arial" w:cs="Arial"/>
          <w:sz w:val="28"/>
          <w:szCs w:val="28"/>
        </w:rPr>
        <w:t xml:space="preserve"> activity</w:t>
      </w:r>
      <w:r w:rsidRPr="002F5806">
        <w:rPr>
          <w:rFonts w:ascii="Arial" w:hAnsi="Arial" w:cs="Arial"/>
          <w:sz w:val="28"/>
          <w:szCs w:val="28"/>
        </w:rPr>
        <w:t>.</w:t>
      </w:r>
    </w:p>
    <w:p w:rsidR="00D21DD6" w:rsidRPr="00D21DD6" w:rsidRDefault="00D21DD6" w:rsidP="00D21DD6">
      <w:pPr>
        <w:pStyle w:val="ListParagraph"/>
        <w:rPr>
          <w:rFonts w:ascii="Arial" w:hAnsi="Arial" w:cs="Arial"/>
          <w:sz w:val="10"/>
          <w:szCs w:val="28"/>
        </w:rPr>
      </w:pPr>
    </w:p>
    <w:p w:rsidR="00CE3E94" w:rsidRDefault="00CE3E94" w:rsidP="00186301">
      <w:pPr>
        <w:pStyle w:val="ListParagraph"/>
        <w:numPr>
          <w:ilvl w:val="0"/>
          <w:numId w:val="13"/>
        </w:numPr>
        <w:spacing w:line="360" w:lineRule="auto"/>
        <w:contextualSpacing/>
        <w:jc w:val="both"/>
        <w:rPr>
          <w:rFonts w:ascii="Arial" w:hAnsi="Arial" w:cs="Arial"/>
          <w:sz w:val="28"/>
          <w:szCs w:val="28"/>
        </w:rPr>
      </w:pPr>
      <w:r w:rsidRPr="002F5806">
        <w:rPr>
          <w:rFonts w:ascii="Arial" w:hAnsi="Arial" w:cs="Arial"/>
          <w:sz w:val="28"/>
          <w:szCs w:val="28"/>
        </w:rPr>
        <w:t xml:space="preserve">By roping in community participation, there is scope for a successful eco tourism programme. </w:t>
      </w:r>
    </w:p>
    <w:p w:rsidR="00D21DD6" w:rsidRPr="00D21DD6" w:rsidRDefault="00D21DD6" w:rsidP="00D21DD6">
      <w:pPr>
        <w:pStyle w:val="ListParagraph"/>
        <w:rPr>
          <w:rFonts w:ascii="Arial" w:hAnsi="Arial" w:cs="Arial"/>
          <w:sz w:val="28"/>
          <w:szCs w:val="28"/>
        </w:rPr>
      </w:pPr>
    </w:p>
    <w:p w:rsidR="003018E6" w:rsidRPr="002F5806" w:rsidRDefault="003018E6" w:rsidP="003018E6">
      <w:pPr>
        <w:pStyle w:val="ListParagraph"/>
        <w:spacing w:line="360" w:lineRule="auto"/>
        <w:ind w:left="810"/>
        <w:contextualSpacing/>
        <w:jc w:val="both"/>
        <w:rPr>
          <w:rFonts w:ascii="Arial" w:hAnsi="Arial" w:cs="Arial"/>
          <w:sz w:val="8"/>
          <w:szCs w:val="28"/>
        </w:rPr>
      </w:pPr>
    </w:p>
    <w:p w:rsidR="00CE3E94" w:rsidRPr="002F5806" w:rsidRDefault="00CE3E94" w:rsidP="00186301">
      <w:pPr>
        <w:pStyle w:val="BodyTextIndent3"/>
        <w:numPr>
          <w:ilvl w:val="2"/>
          <w:numId w:val="33"/>
        </w:numPr>
        <w:spacing w:line="360" w:lineRule="auto"/>
        <w:jc w:val="both"/>
        <w:rPr>
          <w:rFonts w:ascii="Arial" w:hAnsi="Arial" w:cs="Arial"/>
          <w:b/>
          <w:caps/>
          <w:sz w:val="28"/>
          <w:szCs w:val="28"/>
        </w:rPr>
      </w:pPr>
      <w:r w:rsidRPr="002F5806">
        <w:rPr>
          <w:rFonts w:ascii="Arial" w:hAnsi="Arial" w:cs="Arial"/>
          <w:b/>
          <w:sz w:val="28"/>
          <w:szCs w:val="28"/>
        </w:rPr>
        <w:t>Threats</w:t>
      </w:r>
    </w:p>
    <w:p w:rsidR="00CE3E94" w:rsidRDefault="00CE3E94" w:rsidP="00186301">
      <w:pPr>
        <w:numPr>
          <w:ilvl w:val="0"/>
          <w:numId w:val="11"/>
        </w:numPr>
        <w:spacing w:after="0" w:line="360" w:lineRule="auto"/>
        <w:rPr>
          <w:rFonts w:ascii="Arial" w:hAnsi="Arial" w:cs="Arial"/>
          <w:sz w:val="28"/>
          <w:szCs w:val="28"/>
        </w:rPr>
      </w:pPr>
      <w:r w:rsidRPr="002F5806">
        <w:rPr>
          <w:rFonts w:ascii="Arial" w:hAnsi="Arial" w:cs="Arial"/>
          <w:sz w:val="28"/>
          <w:szCs w:val="28"/>
        </w:rPr>
        <w:t>The agricultural lands in the vicinity are increasingly being converted into plots and sites, thus decreasing the feed availability for the avifauna.</w:t>
      </w:r>
    </w:p>
    <w:p w:rsidR="00D21DD6" w:rsidRPr="00D21DD6" w:rsidRDefault="00D21DD6" w:rsidP="00D21DD6">
      <w:pPr>
        <w:spacing w:after="0" w:line="360" w:lineRule="auto"/>
        <w:ind w:left="720"/>
        <w:rPr>
          <w:rFonts w:ascii="Arial" w:hAnsi="Arial" w:cs="Arial"/>
          <w:sz w:val="10"/>
          <w:szCs w:val="28"/>
        </w:rPr>
      </w:pPr>
    </w:p>
    <w:p w:rsidR="00CE3E94" w:rsidRPr="002F5806" w:rsidRDefault="00CE3E94" w:rsidP="00186301">
      <w:pPr>
        <w:numPr>
          <w:ilvl w:val="0"/>
          <w:numId w:val="11"/>
        </w:numPr>
        <w:spacing w:after="0" w:line="360" w:lineRule="auto"/>
        <w:rPr>
          <w:rFonts w:ascii="Arial" w:hAnsi="Arial" w:cs="Arial"/>
          <w:sz w:val="28"/>
          <w:szCs w:val="28"/>
        </w:rPr>
      </w:pPr>
      <w:r w:rsidRPr="002F5806">
        <w:rPr>
          <w:rFonts w:ascii="Arial" w:hAnsi="Arial" w:cs="Arial"/>
          <w:sz w:val="28"/>
          <w:szCs w:val="28"/>
        </w:rPr>
        <w:t>Monsoons are very unpredictable and water has become a scarce resource whenever monsoon fails.</w:t>
      </w:r>
    </w:p>
    <w:p w:rsidR="00A22EB3" w:rsidRPr="002F5806" w:rsidRDefault="00A22EB3" w:rsidP="00186301">
      <w:pPr>
        <w:spacing w:after="0" w:line="360" w:lineRule="auto"/>
        <w:ind w:left="720"/>
        <w:rPr>
          <w:rFonts w:ascii="Arial" w:hAnsi="Arial" w:cs="Arial"/>
          <w:sz w:val="18"/>
          <w:szCs w:val="28"/>
        </w:rPr>
      </w:pPr>
    </w:p>
    <w:p w:rsidR="003173CF" w:rsidRPr="002F5806" w:rsidRDefault="003173CF" w:rsidP="00186301">
      <w:pPr>
        <w:spacing w:after="0" w:line="360" w:lineRule="auto"/>
        <w:ind w:left="720"/>
        <w:rPr>
          <w:rFonts w:ascii="Arial" w:hAnsi="Arial" w:cs="Arial"/>
          <w:sz w:val="18"/>
          <w:szCs w:val="28"/>
        </w:rPr>
      </w:pPr>
    </w:p>
    <w:p w:rsidR="003173CF" w:rsidRDefault="003173CF" w:rsidP="00186301">
      <w:pPr>
        <w:spacing w:after="0" w:line="360" w:lineRule="auto"/>
        <w:ind w:left="720"/>
        <w:rPr>
          <w:rFonts w:ascii="Arial" w:hAnsi="Arial" w:cs="Arial"/>
          <w:sz w:val="18"/>
          <w:szCs w:val="28"/>
        </w:rPr>
      </w:pPr>
    </w:p>
    <w:p w:rsidR="00D21DD6" w:rsidRDefault="00D21DD6" w:rsidP="00186301">
      <w:pPr>
        <w:spacing w:after="0" w:line="360" w:lineRule="auto"/>
        <w:ind w:left="720"/>
        <w:rPr>
          <w:rFonts w:ascii="Arial" w:hAnsi="Arial" w:cs="Arial"/>
          <w:sz w:val="18"/>
          <w:szCs w:val="28"/>
        </w:rPr>
      </w:pPr>
    </w:p>
    <w:p w:rsidR="00D21DD6" w:rsidRDefault="00D21DD6" w:rsidP="00186301">
      <w:pPr>
        <w:spacing w:after="0" w:line="360" w:lineRule="auto"/>
        <w:ind w:left="720"/>
        <w:rPr>
          <w:rFonts w:ascii="Arial" w:hAnsi="Arial" w:cs="Arial"/>
          <w:sz w:val="18"/>
          <w:szCs w:val="28"/>
        </w:rPr>
      </w:pPr>
    </w:p>
    <w:p w:rsidR="00D21DD6" w:rsidRDefault="00D21DD6" w:rsidP="00186301">
      <w:pPr>
        <w:spacing w:after="0" w:line="360" w:lineRule="auto"/>
        <w:ind w:left="720"/>
        <w:rPr>
          <w:rFonts w:ascii="Arial" w:hAnsi="Arial" w:cs="Arial"/>
          <w:sz w:val="18"/>
          <w:szCs w:val="28"/>
        </w:rPr>
      </w:pPr>
    </w:p>
    <w:p w:rsidR="00D21DD6" w:rsidRDefault="00D21DD6" w:rsidP="00186301">
      <w:pPr>
        <w:spacing w:after="0" w:line="360" w:lineRule="auto"/>
        <w:ind w:left="720"/>
        <w:rPr>
          <w:rFonts w:ascii="Arial" w:hAnsi="Arial" w:cs="Arial"/>
          <w:sz w:val="18"/>
          <w:szCs w:val="28"/>
        </w:rPr>
      </w:pPr>
    </w:p>
    <w:p w:rsidR="00D21DD6" w:rsidRDefault="00D21DD6" w:rsidP="00186301">
      <w:pPr>
        <w:spacing w:after="0" w:line="360" w:lineRule="auto"/>
        <w:ind w:left="720"/>
        <w:rPr>
          <w:rFonts w:ascii="Arial" w:hAnsi="Arial" w:cs="Arial"/>
          <w:sz w:val="18"/>
          <w:szCs w:val="28"/>
        </w:rPr>
      </w:pPr>
    </w:p>
    <w:p w:rsidR="005B7770" w:rsidRPr="002F5806" w:rsidRDefault="005B7770" w:rsidP="00186301">
      <w:pPr>
        <w:pStyle w:val="BodyTextIndent3"/>
        <w:numPr>
          <w:ilvl w:val="2"/>
          <w:numId w:val="33"/>
        </w:numPr>
        <w:jc w:val="both"/>
        <w:rPr>
          <w:rFonts w:ascii="Arial" w:hAnsi="Arial" w:cs="Arial"/>
          <w:b/>
          <w:caps/>
          <w:sz w:val="28"/>
          <w:szCs w:val="28"/>
        </w:rPr>
      </w:pPr>
      <w:r w:rsidRPr="002F5806">
        <w:rPr>
          <w:rFonts w:ascii="Arial" w:hAnsi="Arial" w:cs="Arial"/>
          <w:b/>
          <w:sz w:val="28"/>
          <w:szCs w:val="28"/>
        </w:rPr>
        <w:t>Critical Review and Result of Past Intervention</w:t>
      </w:r>
    </w:p>
    <w:tbl>
      <w:tblPr>
        <w:tblStyle w:val="TableGrid"/>
        <w:tblW w:w="9954" w:type="dxa"/>
        <w:tblLayout w:type="fixed"/>
        <w:tblLook w:val="04A0" w:firstRow="1" w:lastRow="0" w:firstColumn="1" w:lastColumn="0" w:noHBand="0" w:noVBand="1"/>
      </w:tblPr>
      <w:tblGrid>
        <w:gridCol w:w="648"/>
        <w:gridCol w:w="5400"/>
        <w:gridCol w:w="3906"/>
      </w:tblGrid>
      <w:tr w:rsidR="005B7770" w:rsidRPr="002F5806" w:rsidTr="00D21DD6">
        <w:tc>
          <w:tcPr>
            <w:tcW w:w="648" w:type="dxa"/>
          </w:tcPr>
          <w:p w:rsidR="005B7770" w:rsidRPr="002F5806" w:rsidRDefault="00A22EB3" w:rsidP="00B647B2">
            <w:pPr>
              <w:jc w:val="center"/>
              <w:rPr>
                <w:rFonts w:ascii="Arial" w:hAnsi="Arial" w:cs="Arial"/>
                <w:b/>
                <w:sz w:val="26"/>
                <w:szCs w:val="26"/>
              </w:rPr>
            </w:pPr>
            <w:r w:rsidRPr="002F5806">
              <w:rPr>
                <w:rFonts w:ascii="Arial" w:hAnsi="Arial" w:cs="Arial"/>
                <w:b/>
                <w:sz w:val="26"/>
                <w:szCs w:val="26"/>
              </w:rPr>
              <w:t>Sl.No</w:t>
            </w:r>
          </w:p>
        </w:tc>
        <w:tc>
          <w:tcPr>
            <w:tcW w:w="5400" w:type="dxa"/>
          </w:tcPr>
          <w:p w:rsidR="005B7770" w:rsidRPr="002F5806" w:rsidRDefault="002E047C" w:rsidP="00186301">
            <w:pPr>
              <w:jc w:val="center"/>
              <w:rPr>
                <w:rFonts w:ascii="Arial" w:hAnsi="Arial" w:cs="Arial"/>
                <w:b/>
                <w:sz w:val="26"/>
                <w:szCs w:val="26"/>
              </w:rPr>
            </w:pPr>
            <w:r w:rsidRPr="002F5806">
              <w:rPr>
                <w:rFonts w:ascii="Arial" w:hAnsi="Arial" w:cs="Arial"/>
                <w:b/>
                <w:sz w:val="26"/>
                <w:szCs w:val="26"/>
              </w:rPr>
              <w:t>Item of Work Done</w:t>
            </w:r>
          </w:p>
        </w:tc>
        <w:tc>
          <w:tcPr>
            <w:tcW w:w="3906" w:type="dxa"/>
          </w:tcPr>
          <w:p w:rsidR="005B7770" w:rsidRPr="002F5806" w:rsidRDefault="002E047C" w:rsidP="00186301">
            <w:pPr>
              <w:jc w:val="center"/>
              <w:rPr>
                <w:rFonts w:ascii="Arial" w:hAnsi="Arial" w:cs="Arial"/>
                <w:b/>
                <w:sz w:val="26"/>
                <w:szCs w:val="26"/>
              </w:rPr>
            </w:pPr>
            <w:r w:rsidRPr="002F5806">
              <w:rPr>
                <w:rFonts w:ascii="Arial" w:hAnsi="Arial" w:cs="Arial"/>
                <w:b/>
                <w:sz w:val="26"/>
                <w:szCs w:val="26"/>
              </w:rPr>
              <w:t>Result</w:t>
            </w:r>
          </w:p>
        </w:tc>
      </w:tr>
      <w:tr w:rsidR="005B7770" w:rsidRPr="002F5806" w:rsidTr="00D21DD6">
        <w:tc>
          <w:tcPr>
            <w:tcW w:w="648" w:type="dxa"/>
          </w:tcPr>
          <w:p w:rsidR="005B7770"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1</w:t>
            </w:r>
          </w:p>
        </w:tc>
        <w:tc>
          <w:tcPr>
            <w:tcW w:w="5400" w:type="dxa"/>
          </w:tcPr>
          <w:p w:rsidR="005B7770" w:rsidRPr="002F5806" w:rsidRDefault="002E047C" w:rsidP="00186301">
            <w:pPr>
              <w:autoSpaceDE w:val="0"/>
              <w:autoSpaceDN w:val="0"/>
              <w:adjustRightInd w:val="0"/>
              <w:rPr>
                <w:rFonts w:ascii="Arial" w:hAnsi="Arial" w:cs="Arial"/>
                <w:sz w:val="26"/>
                <w:szCs w:val="26"/>
              </w:rPr>
            </w:pPr>
            <w:r w:rsidRPr="002F5806">
              <w:rPr>
                <w:rFonts w:ascii="Arial" w:hAnsi="Arial" w:cs="Arial"/>
                <w:sz w:val="26"/>
                <w:szCs w:val="26"/>
              </w:rPr>
              <w:t xml:space="preserve">12700 seedlings have been planted </w:t>
            </w:r>
          </w:p>
        </w:tc>
        <w:tc>
          <w:tcPr>
            <w:tcW w:w="3906" w:type="dxa"/>
          </w:tcPr>
          <w:p w:rsidR="00E44162" w:rsidRPr="002F5806" w:rsidRDefault="002E047C" w:rsidP="00186301">
            <w:pPr>
              <w:pStyle w:val="BodyTextIndent3"/>
              <w:spacing w:line="240" w:lineRule="auto"/>
              <w:ind w:left="0"/>
              <w:jc w:val="both"/>
              <w:rPr>
                <w:rFonts w:ascii="Arial" w:hAnsi="Arial" w:cs="Arial"/>
                <w:sz w:val="26"/>
                <w:szCs w:val="26"/>
              </w:rPr>
            </w:pPr>
            <w:r w:rsidRPr="002F5806">
              <w:rPr>
                <w:rFonts w:ascii="Arial" w:hAnsi="Arial" w:cs="Arial"/>
                <w:sz w:val="26"/>
                <w:szCs w:val="26"/>
              </w:rPr>
              <w:t>The habitat for waterbirds has been enhanced.</w:t>
            </w:r>
          </w:p>
          <w:p w:rsidR="00E44162" w:rsidRPr="002F5806" w:rsidRDefault="00E44162" w:rsidP="00186301">
            <w:pPr>
              <w:pStyle w:val="BodyTextIndent3"/>
              <w:spacing w:line="240" w:lineRule="auto"/>
              <w:ind w:left="0"/>
              <w:jc w:val="both"/>
              <w:rPr>
                <w:rFonts w:ascii="Arial" w:hAnsi="Arial" w:cs="Arial"/>
                <w:sz w:val="10"/>
                <w:szCs w:val="26"/>
              </w:rPr>
            </w:pPr>
          </w:p>
        </w:tc>
      </w:tr>
      <w:tr w:rsidR="005B7770" w:rsidRPr="002F5806" w:rsidTr="00D21DD6">
        <w:tc>
          <w:tcPr>
            <w:tcW w:w="648" w:type="dxa"/>
          </w:tcPr>
          <w:p w:rsidR="005B7770"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2</w:t>
            </w:r>
          </w:p>
        </w:tc>
        <w:tc>
          <w:tcPr>
            <w:tcW w:w="5400" w:type="dxa"/>
          </w:tcPr>
          <w:p w:rsidR="005B7770" w:rsidRPr="002F5806" w:rsidRDefault="002E047C" w:rsidP="0026631F">
            <w:pPr>
              <w:autoSpaceDE w:val="0"/>
              <w:autoSpaceDN w:val="0"/>
              <w:adjustRightInd w:val="0"/>
              <w:jc w:val="both"/>
              <w:rPr>
                <w:rFonts w:ascii="Arial" w:hAnsi="Arial" w:cs="Arial"/>
                <w:sz w:val="26"/>
                <w:szCs w:val="26"/>
              </w:rPr>
            </w:pPr>
            <w:r w:rsidRPr="002F5806">
              <w:rPr>
                <w:rFonts w:ascii="Arial" w:hAnsi="Arial" w:cs="Arial"/>
                <w:sz w:val="26"/>
                <w:szCs w:val="26"/>
              </w:rPr>
              <w:t xml:space="preserve">Feeder channels to the tank </w:t>
            </w:r>
            <w:r w:rsidR="00DD1E25" w:rsidRPr="002F5806">
              <w:rPr>
                <w:rFonts w:ascii="Arial" w:hAnsi="Arial" w:cs="Arial"/>
                <w:sz w:val="26"/>
                <w:szCs w:val="26"/>
              </w:rPr>
              <w:t xml:space="preserve">and </w:t>
            </w:r>
            <w:r w:rsidRPr="002F5806">
              <w:rPr>
                <w:rFonts w:ascii="Arial" w:hAnsi="Arial" w:cs="Arial"/>
                <w:sz w:val="26"/>
                <w:szCs w:val="26"/>
              </w:rPr>
              <w:t>water holes within the tank have been deepened and desilted.</w:t>
            </w:r>
          </w:p>
          <w:p w:rsidR="003173CF" w:rsidRPr="002F5806" w:rsidRDefault="003173CF" w:rsidP="00186301">
            <w:pPr>
              <w:autoSpaceDE w:val="0"/>
              <w:autoSpaceDN w:val="0"/>
              <w:adjustRightInd w:val="0"/>
              <w:rPr>
                <w:rFonts w:ascii="Arial" w:hAnsi="Arial" w:cs="Arial"/>
                <w:sz w:val="10"/>
                <w:szCs w:val="26"/>
              </w:rPr>
            </w:pPr>
          </w:p>
        </w:tc>
        <w:tc>
          <w:tcPr>
            <w:tcW w:w="3906" w:type="dxa"/>
          </w:tcPr>
          <w:p w:rsidR="005B7770" w:rsidRPr="002F5806" w:rsidRDefault="002E047C" w:rsidP="00F06D84">
            <w:pPr>
              <w:autoSpaceDE w:val="0"/>
              <w:autoSpaceDN w:val="0"/>
              <w:adjustRightInd w:val="0"/>
              <w:jc w:val="both"/>
              <w:rPr>
                <w:rFonts w:ascii="Arial" w:hAnsi="Arial" w:cs="Arial"/>
                <w:sz w:val="26"/>
                <w:szCs w:val="26"/>
              </w:rPr>
            </w:pPr>
            <w:r w:rsidRPr="002F5806">
              <w:rPr>
                <w:rFonts w:ascii="Arial" w:hAnsi="Arial" w:cs="Arial"/>
                <w:sz w:val="26"/>
                <w:szCs w:val="26"/>
              </w:rPr>
              <w:t>Water holding capacity of the tanks has been improved.</w:t>
            </w:r>
          </w:p>
        </w:tc>
      </w:tr>
      <w:tr w:rsidR="002C65AE" w:rsidRPr="002F5806" w:rsidTr="00D21DD6">
        <w:tc>
          <w:tcPr>
            <w:tcW w:w="648" w:type="dxa"/>
          </w:tcPr>
          <w:p w:rsidR="002C65AE" w:rsidRPr="002F5806" w:rsidRDefault="002C65AE" w:rsidP="00B647B2">
            <w:pPr>
              <w:pStyle w:val="BodyTextIndent3"/>
              <w:ind w:left="0"/>
              <w:jc w:val="center"/>
              <w:rPr>
                <w:rFonts w:ascii="Arial" w:hAnsi="Arial" w:cs="Arial"/>
                <w:caps/>
                <w:sz w:val="26"/>
                <w:szCs w:val="26"/>
              </w:rPr>
            </w:pPr>
            <w:r w:rsidRPr="002F5806">
              <w:rPr>
                <w:rFonts w:ascii="Arial" w:hAnsi="Arial" w:cs="Arial"/>
                <w:caps/>
                <w:sz w:val="26"/>
                <w:szCs w:val="26"/>
              </w:rPr>
              <w:t>3</w:t>
            </w:r>
          </w:p>
        </w:tc>
        <w:tc>
          <w:tcPr>
            <w:tcW w:w="5400" w:type="dxa"/>
          </w:tcPr>
          <w:p w:rsidR="002C65AE" w:rsidRPr="002F5806" w:rsidRDefault="00A22EB3" w:rsidP="00186301">
            <w:pPr>
              <w:autoSpaceDE w:val="0"/>
              <w:autoSpaceDN w:val="0"/>
              <w:adjustRightInd w:val="0"/>
              <w:rPr>
                <w:rFonts w:ascii="Arial" w:hAnsi="Arial" w:cs="Arial"/>
                <w:sz w:val="26"/>
                <w:szCs w:val="26"/>
              </w:rPr>
            </w:pPr>
            <w:r w:rsidRPr="002F5806">
              <w:rPr>
                <w:rFonts w:ascii="Arial" w:hAnsi="Arial" w:cs="Arial"/>
                <w:sz w:val="26"/>
                <w:szCs w:val="26"/>
              </w:rPr>
              <w:t xml:space="preserve">Formation of </w:t>
            </w:r>
            <w:r w:rsidR="002C65AE" w:rsidRPr="002F5806">
              <w:rPr>
                <w:rFonts w:ascii="Arial" w:hAnsi="Arial" w:cs="Arial"/>
                <w:sz w:val="26"/>
                <w:szCs w:val="26"/>
              </w:rPr>
              <w:t>New feeder channel</w:t>
            </w:r>
          </w:p>
        </w:tc>
        <w:tc>
          <w:tcPr>
            <w:tcW w:w="3906" w:type="dxa"/>
          </w:tcPr>
          <w:p w:rsidR="002C65AE" w:rsidRPr="002F5806" w:rsidRDefault="00292287" w:rsidP="00F06D84">
            <w:pPr>
              <w:autoSpaceDE w:val="0"/>
              <w:autoSpaceDN w:val="0"/>
              <w:adjustRightInd w:val="0"/>
              <w:jc w:val="both"/>
              <w:rPr>
                <w:rFonts w:ascii="Arial" w:hAnsi="Arial" w:cs="Arial"/>
                <w:sz w:val="26"/>
                <w:szCs w:val="26"/>
              </w:rPr>
            </w:pPr>
            <w:r w:rsidRPr="002F5806">
              <w:rPr>
                <w:rFonts w:ascii="Arial" w:hAnsi="Arial" w:cs="Arial"/>
                <w:sz w:val="26"/>
                <w:szCs w:val="26"/>
              </w:rPr>
              <w:t>Tanks get filled up early and their water retention capacity has improved.</w:t>
            </w:r>
          </w:p>
          <w:p w:rsidR="003173CF" w:rsidRPr="002F5806" w:rsidRDefault="003173CF" w:rsidP="00186301">
            <w:pPr>
              <w:autoSpaceDE w:val="0"/>
              <w:autoSpaceDN w:val="0"/>
              <w:adjustRightInd w:val="0"/>
              <w:rPr>
                <w:rFonts w:ascii="Arial" w:hAnsi="Arial" w:cs="Arial"/>
                <w:sz w:val="10"/>
                <w:szCs w:val="26"/>
              </w:rPr>
            </w:pPr>
          </w:p>
        </w:tc>
      </w:tr>
      <w:tr w:rsidR="002C65AE" w:rsidRPr="002F5806" w:rsidTr="00D21DD6">
        <w:tc>
          <w:tcPr>
            <w:tcW w:w="648" w:type="dxa"/>
          </w:tcPr>
          <w:p w:rsidR="002C65AE" w:rsidRPr="002F5806" w:rsidRDefault="002C65AE" w:rsidP="00B647B2">
            <w:pPr>
              <w:pStyle w:val="BodyTextIndent3"/>
              <w:ind w:left="0"/>
              <w:jc w:val="center"/>
              <w:rPr>
                <w:rFonts w:ascii="Arial" w:hAnsi="Arial" w:cs="Arial"/>
                <w:caps/>
                <w:sz w:val="26"/>
                <w:szCs w:val="26"/>
              </w:rPr>
            </w:pPr>
            <w:r w:rsidRPr="002F5806">
              <w:rPr>
                <w:rFonts w:ascii="Arial" w:hAnsi="Arial" w:cs="Arial"/>
                <w:caps/>
                <w:sz w:val="26"/>
                <w:szCs w:val="26"/>
              </w:rPr>
              <w:t>4</w:t>
            </w:r>
          </w:p>
        </w:tc>
        <w:tc>
          <w:tcPr>
            <w:tcW w:w="5400" w:type="dxa"/>
          </w:tcPr>
          <w:p w:rsidR="002C65AE" w:rsidRPr="002F5806" w:rsidRDefault="002C65AE" w:rsidP="00186301">
            <w:pPr>
              <w:autoSpaceDE w:val="0"/>
              <w:autoSpaceDN w:val="0"/>
              <w:adjustRightInd w:val="0"/>
              <w:rPr>
                <w:rFonts w:ascii="Arial" w:hAnsi="Arial" w:cs="Arial"/>
                <w:sz w:val="26"/>
                <w:szCs w:val="26"/>
              </w:rPr>
            </w:pPr>
            <w:r w:rsidRPr="002F5806">
              <w:rPr>
                <w:rFonts w:ascii="Arial" w:hAnsi="Arial" w:cs="Arial"/>
                <w:sz w:val="26"/>
                <w:szCs w:val="26"/>
              </w:rPr>
              <w:t>Both the lakes have been desilted</w:t>
            </w:r>
          </w:p>
        </w:tc>
        <w:tc>
          <w:tcPr>
            <w:tcW w:w="3906" w:type="dxa"/>
          </w:tcPr>
          <w:p w:rsidR="002C65AE" w:rsidRPr="002F5806" w:rsidRDefault="00292287" w:rsidP="00F06D84">
            <w:pPr>
              <w:autoSpaceDE w:val="0"/>
              <w:autoSpaceDN w:val="0"/>
              <w:adjustRightInd w:val="0"/>
              <w:jc w:val="both"/>
              <w:rPr>
                <w:rFonts w:ascii="Arial" w:hAnsi="Arial" w:cs="Arial"/>
                <w:sz w:val="26"/>
                <w:szCs w:val="26"/>
              </w:rPr>
            </w:pPr>
            <w:r w:rsidRPr="002F5806">
              <w:rPr>
                <w:rFonts w:ascii="Arial" w:hAnsi="Arial" w:cs="Arial"/>
                <w:sz w:val="26"/>
                <w:szCs w:val="26"/>
              </w:rPr>
              <w:t>Water holding capacity of the tanks has been improved.</w:t>
            </w:r>
          </w:p>
          <w:p w:rsidR="003173CF" w:rsidRPr="002F5806" w:rsidRDefault="003173CF" w:rsidP="00186301">
            <w:pPr>
              <w:autoSpaceDE w:val="0"/>
              <w:autoSpaceDN w:val="0"/>
              <w:adjustRightInd w:val="0"/>
              <w:rPr>
                <w:rFonts w:ascii="Arial" w:hAnsi="Arial" w:cs="Arial"/>
                <w:sz w:val="10"/>
                <w:szCs w:val="26"/>
              </w:rPr>
            </w:pPr>
          </w:p>
        </w:tc>
      </w:tr>
      <w:tr w:rsidR="002C65AE" w:rsidRPr="002F5806" w:rsidTr="00D21DD6">
        <w:tc>
          <w:tcPr>
            <w:tcW w:w="648" w:type="dxa"/>
          </w:tcPr>
          <w:p w:rsidR="002C65AE" w:rsidRPr="002F5806" w:rsidRDefault="002C65AE" w:rsidP="00B647B2">
            <w:pPr>
              <w:pStyle w:val="BodyTextIndent3"/>
              <w:ind w:left="0"/>
              <w:jc w:val="center"/>
              <w:rPr>
                <w:rFonts w:ascii="Arial" w:hAnsi="Arial" w:cs="Arial"/>
                <w:caps/>
                <w:sz w:val="26"/>
                <w:szCs w:val="26"/>
              </w:rPr>
            </w:pPr>
            <w:r w:rsidRPr="002F5806">
              <w:rPr>
                <w:rFonts w:ascii="Arial" w:hAnsi="Arial" w:cs="Arial"/>
                <w:caps/>
                <w:sz w:val="26"/>
                <w:szCs w:val="26"/>
              </w:rPr>
              <w:t>5</w:t>
            </w:r>
          </w:p>
        </w:tc>
        <w:tc>
          <w:tcPr>
            <w:tcW w:w="5400" w:type="dxa"/>
          </w:tcPr>
          <w:p w:rsidR="002C65AE" w:rsidRPr="002F5806" w:rsidRDefault="002C65AE" w:rsidP="0026631F">
            <w:pPr>
              <w:autoSpaceDE w:val="0"/>
              <w:autoSpaceDN w:val="0"/>
              <w:adjustRightInd w:val="0"/>
              <w:jc w:val="both"/>
              <w:rPr>
                <w:rFonts w:ascii="Arial" w:hAnsi="Arial" w:cs="Arial"/>
                <w:sz w:val="26"/>
                <w:szCs w:val="26"/>
              </w:rPr>
            </w:pPr>
            <w:r w:rsidRPr="002F5806">
              <w:rPr>
                <w:rFonts w:ascii="Arial" w:hAnsi="Arial" w:cs="Arial"/>
                <w:sz w:val="26"/>
                <w:szCs w:val="26"/>
              </w:rPr>
              <w:t>A culvert has been constructed connecting A &amp; B lakes</w:t>
            </w:r>
          </w:p>
          <w:p w:rsidR="003173CF" w:rsidRPr="002F5806" w:rsidRDefault="003173CF" w:rsidP="00186301">
            <w:pPr>
              <w:autoSpaceDE w:val="0"/>
              <w:autoSpaceDN w:val="0"/>
              <w:adjustRightInd w:val="0"/>
              <w:rPr>
                <w:rFonts w:ascii="Arial" w:hAnsi="Arial" w:cs="Arial"/>
                <w:sz w:val="10"/>
                <w:szCs w:val="26"/>
              </w:rPr>
            </w:pPr>
          </w:p>
        </w:tc>
        <w:tc>
          <w:tcPr>
            <w:tcW w:w="3906" w:type="dxa"/>
          </w:tcPr>
          <w:p w:rsidR="002C65AE" w:rsidRPr="002F5806" w:rsidRDefault="002C65AE" w:rsidP="00186301">
            <w:pPr>
              <w:autoSpaceDE w:val="0"/>
              <w:autoSpaceDN w:val="0"/>
              <w:adjustRightInd w:val="0"/>
              <w:rPr>
                <w:rFonts w:ascii="Arial" w:hAnsi="Arial" w:cs="Arial"/>
                <w:sz w:val="26"/>
                <w:szCs w:val="26"/>
              </w:rPr>
            </w:pPr>
            <w:r w:rsidRPr="002F5806">
              <w:rPr>
                <w:rFonts w:ascii="Arial" w:hAnsi="Arial" w:cs="Arial"/>
                <w:sz w:val="26"/>
                <w:szCs w:val="26"/>
              </w:rPr>
              <w:t>Water retention has improved</w:t>
            </w:r>
          </w:p>
        </w:tc>
      </w:tr>
      <w:tr w:rsidR="005B7770" w:rsidRPr="002F5806" w:rsidTr="00D21DD6">
        <w:tc>
          <w:tcPr>
            <w:tcW w:w="648" w:type="dxa"/>
          </w:tcPr>
          <w:p w:rsidR="005B7770"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3</w:t>
            </w:r>
          </w:p>
        </w:tc>
        <w:tc>
          <w:tcPr>
            <w:tcW w:w="5400" w:type="dxa"/>
          </w:tcPr>
          <w:p w:rsidR="005B7770" w:rsidRPr="002F5806" w:rsidRDefault="002E047C" w:rsidP="0026631F">
            <w:pPr>
              <w:autoSpaceDE w:val="0"/>
              <w:autoSpaceDN w:val="0"/>
              <w:adjustRightInd w:val="0"/>
              <w:jc w:val="both"/>
              <w:rPr>
                <w:rFonts w:ascii="Arial" w:hAnsi="Arial" w:cs="Arial"/>
                <w:sz w:val="26"/>
                <w:szCs w:val="26"/>
              </w:rPr>
            </w:pPr>
            <w:r w:rsidRPr="002F5806">
              <w:rPr>
                <w:rFonts w:ascii="Arial" w:hAnsi="Arial" w:cs="Arial"/>
                <w:sz w:val="26"/>
                <w:szCs w:val="26"/>
              </w:rPr>
              <w:t xml:space="preserve">Fingerlings have been released in the lake every year </w:t>
            </w:r>
          </w:p>
        </w:tc>
        <w:tc>
          <w:tcPr>
            <w:tcW w:w="3906" w:type="dxa"/>
          </w:tcPr>
          <w:p w:rsidR="005B7770" w:rsidRPr="002F5806" w:rsidRDefault="002E047C" w:rsidP="00186301">
            <w:pPr>
              <w:pStyle w:val="BodyTextIndent3"/>
              <w:spacing w:line="240" w:lineRule="auto"/>
              <w:ind w:left="0"/>
              <w:jc w:val="both"/>
              <w:rPr>
                <w:rFonts w:ascii="Arial" w:hAnsi="Arial" w:cs="Arial"/>
                <w:sz w:val="26"/>
                <w:szCs w:val="26"/>
              </w:rPr>
            </w:pPr>
            <w:r w:rsidRPr="002F5806">
              <w:rPr>
                <w:rFonts w:ascii="Arial" w:hAnsi="Arial" w:cs="Arial"/>
                <w:sz w:val="26"/>
                <w:szCs w:val="26"/>
              </w:rPr>
              <w:t>Sufficient food availability to birds has been ensured.</w:t>
            </w:r>
          </w:p>
          <w:p w:rsidR="003173CF" w:rsidRPr="002F5806" w:rsidRDefault="003173CF" w:rsidP="00186301">
            <w:pPr>
              <w:pStyle w:val="BodyTextIndent3"/>
              <w:spacing w:line="240" w:lineRule="auto"/>
              <w:ind w:left="0"/>
              <w:jc w:val="both"/>
              <w:rPr>
                <w:rFonts w:ascii="Arial" w:hAnsi="Arial" w:cs="Arial"/>
                <w:b/>
                <w:caps/>
                <w:sz w:val="10"/>
                <w:szCs w:val="26"/>
              </w:rPr>
            </w:pPr>
          </w:p>
        </w:tc>
      </w:tr>
      <w:tr w:rsidR="005B7770" w:rsidRPr="002F5806" w:rsidTr="00D21DD6">
        <w:tc>
          <w:tcPr>
            <w:tcW w:w="648" w:type="dxa"/>
          </w:tcPr>
          <w:p w:rsidR="005B7770"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4</w:t>
            </w:r>
          </w:p>
        </w:tc>
        <w:tc>
          <w:tcPr>
            <w:tcW w:w="5400" w:type="dxa"/>
          </w:tcPr>
          <w:p w:rsidR="005B7770" w:rsidRPr="002F5806" w:rsidRDefault="002E047C" w:rsidP="0026631F">
            <w:pPr>
              <w:autoSpaceDE w:val="0"/>
              <w:autoSpaceDN w:val="0"/>
              <w:adjustRightInd w:val="0"/>
              <w:jc w:val="both"/>
              <w:rPr>
                <w:rFonts w:ascii="Arial" w:hAnsi="Arial" w:cs="Arial"/>
                <w:sz w:val="26"/>
                <w:szCs w:val="26"/>
              </w:rPr>
            </w:pPr>
            <w:r w:rsidRPr="002F5806">
              <w:rPr>
                <w:rFonts w:ascii="Arial" w:hAnsi="Arial" w:cs="Arial"/>
                <w:sz w:val="26"/>
                <w:szCs w:val="26"/>
              </w:rPr>
              <w:t xml:space="preserve">The lake bund has been strengthened and protection of birds ensured by engaging anti poaching watchers. </w:t>
            </w:r>
          </w:p>
          <w:p w:rsidR="003173CF" w:rsidRPr="002F5806" w:rsidRDefault="003173CF" w:rsidP="00186301">
            <w:pPr>
              <w:autoSpaceDE w:val="0"/>
              <w:autoSpaceDN w:val="0"/>
              <w:adjustRightInd w:val="0"/>
              <w:rPr>
                <w:rFonts w:ascii="Arial" w:hAnsi="Arial" w:cs="Arial"/>
                <w:sz w:val="10"/>
                <w:szCs w:val="26"/>
              </w:rPr>
            </w:pPr>
          </w:p>
        </w:tc>
        <w:tc>
          <w:tcPr>
            <w:tcW w:w="3906" w:type="dxa"/>
          </w:tcPr>
          <w:p w:rsidR="005B7770" w:rsidRPr="002F5806" w:rsidRDefault="002E047C" w:rsidP="00186301">
            <w:pPr>
              <w:pStyle w:val="BodyTextIndent3"/>
              <w:ind w:left="0"/>
              <w:jc w:val="both"/>
              <w:rPr>
                <w:rFonts w:ascii="Arial" w:hAnsi="Arial" w:cs="Arial"/>
                <w:b/>
                <w:caps/>
                <w:sz w:val="26"/>
                <w:szCs w:val="26"/>
              </w:rPr>
            </w:pPr>
            <w:r w:rsidRPr="002F5806">
              <w:rPr>
                <w:rFonts w:ascii="Arial" w:hAnsi="Arial" w:cs="Arial"/>
                <w:sz w:val="26"/>
                <w:szCs w:val="26"/>
              </w:rPr>
              <w:t>Poaching has been prevented.</w:t>
            </w:r>
          </w:p>
        </w:tc>
      </w:tr>
      <w:tr w:rsidR="005B7770" w:rsidRPr="002F5806" w:rsidTr="00D21DD6">
        <w:tc>
          <w:tcPr>
            <w:tcW w:w="648" w:type="dxa"/>
          </w:tcPr>
          <w:p w:rsidR="005B7770"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5</w:t>
            </w:r>
          </w:p>
        </w:tc>
        <w:tc>
          <w:tcPr>
            <w:tcW w:w="5400" w:type="dxa"/>
          </w:tcPr>
          <w:p w:rsidR="005B7770" w:rsidRPr="002F5806" w:rsidRDefault="002E047C" w:rsidP="0026631F">
            <w:pPr>
              <w:autoSpaceDE w:val="0"/>
              <w:autoSpaceDN w:val="0"/>
              <w:adjustRightInd w:val="0"/>
              <w:jc w:val="both"/>
              <w:rPr>
                <w:rFonts w:ascii="Arial" w:hAnsi="Arial" w:cs="Arial"/>
                <w:sz w:val="26"/>
                <w:szCs w:val="26"/>
              </w:rPr>
            </w:pPr>
            <w:r w:rsidRPr="002F5806">
              <w:rPr>
                <w:rFonts w:ascii="Arial" w:hAnsi="Arial" w:cs="Arial"/>
                <w:sz w:val="26"/>
                <w:szCs w:val="26"/>
              </w:rPr>
              <w:t>Visitor amenities viz., drinking water facility, paving of walk path and slabs on the bund and sitting benches and a new toilet have been provided and improved.</w:t>
            </w:r>
          </w:p>
          <w:p w:rsidR="003173CF" w:rsidRPr="002F5806" w:rsidRDefault="003173CF" w:rsidP="00186301">
            <w:pPr>
              <w:autoSpaceDE w:val="0"/>
              <w:autoSpaceDN w:val="0"/>
              <w:adjustRightInd w:val="0"/>
              <w:rPr>
                <w:rFonts w:ascii="Arial" w:hAnsi="Arial" w:cs="Arial"/>
                <w:sz w:val="10"/>
                <w:szCs w:val="26"/>
              </w:rPr>
            </w:pPr>
          </w:p>
        </w:tc>
        <w:tc>
          <w:tcPr>
            <w:tcW w:w="3906" w:type="dxa"/>
          </w:tcPr>
          <w:p w:rsidR="005B7770" w:rsidRPr="002F5806" w:rsidRDefault="00F06D84" w:rsidP="00F06D84">
            <w:pPr>
              <w:pStyle w:val="BodyTextIndent3"/>
              <w:spacing w:line="240" w:lineRule="auto"/>
              <w:ind w:left="0"/>
              <w:jc w:val="both"/>
              <w:rPr>
                <w:rFonts w:ascii="Arial" w:hAnsi="Arial" w:cs="Arial"/>
                <w:b/>
                <w:caps/>
                <w:sz w:val="26"/>
                <w:szCs w:val="26"/>
              </w:rPr>
            </w:pPr>
            <w:r w:rsidRPr="002F5806">
              <w:rPr>
                <w:rFonts w:ascii="Arial" w:hAnsi="Arial" w:cs="Arial"/>
                <w:sz w:val="26"/>
                <w:szCs w:val="26"/>
              </w:rPr>
              <w:t xml:space="preserve">Tourist facilities have been </w:t>
            </w:r>
            <w:r w:rsidR="002E047C" w:rsidRPr="002F5806">
              <w:rPr>
                <w:rFonts w:ascii="Arial" w:hAnsi="Arial" w:cs="Arial"/>
                <w:sz w:val="26"/>
                <w:szCs w:val="26"/>
              </w:rPr>
              <w:t>improved</w:t>
            </w:r>
          </w:p>
        </w:tc>
      </w:tr>
      <w:tr w:rsidR="005B7770" w:rsidRPr="002F5806" w:rsidTr="00D21DD6">
        <w:tc>
          <w:tcPr>
            <w:tcW w:w="648" w:type="dxa"/>
          </w:tcPr>
          <w:p w:rsidR="005B7770"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6</w:t>
            </w:r>
          </w:p>
        </w:tc>
        <w:tc>
          <w:tcPr>
            <w:tcW w:w="5400" w:type="dxa"/>
          </w:tcPr>
          <w:p w:rsidR="005B7770" w:rsidRPr="002F5806" w:rsidRDefault="002E047C" w:rsidP="00186301">
            <w:pPr>
              <w:autoSpaceDE w:val="0"/>
              <w:autoSpaceDN w:val="0"/>
              <w:adjustRightInd w:val="0"/>
              <w:rPr>
                <w:rFonts w:ascii="Arial" w:hAnsi="Arial" w:cs="Arial"/>
                <w:sz w:val="26"/>
                <w:szCs w:val="26"/>
              </w:rPr>
            </w:pPr>
            <w:r w:rsidRPr="002F5806">
              <w:rPr>
                <w:rFonts w:ascii="Arial" w:hAnsi="Arial" w:cs="Arial"/>
                <w:sz w:val="26"/>
                <w:szCs w:val="26"/>
              </w:rPr>
              <w:t xml:space="preserve">The entrance of the sanctuary has been improved. </w:t>
            </w:r>
          </w:p>
          <w:p w:rsidR="003173CF" w:rsidRPr="002F5806" w:rsidRDefault="003173CF" w:rsidP="00186301">
            <w:pPr>
              <w:autoSpaceDE w:val="0"/>
              <w:autoSpaceDN w:val="0"/>
              <w:adjustRightInd w:val="0"/>
              <w:rPr>
                <w:rFonts w:ascii="Arial" w:hAnsi="Arial" w:cs="Arial"/>
                <w:sz w:val="10"/>
                <w:szCs w:val="26"/>
              </w:rPr>
            </w:pPr>
          </w:p>
        </w:tc>
        <w:tc>
          <w:tcPr>
            <w:tcW w:w="3906" w:type="dxa"/>
          </w:tcPr>
          <w:p w:rsidR="005B7770" w:rsidRPr="002F5806" w:rsidRDefault="002E047C" w:rsidP="00186301">
            <w:pPr>
              <w:pStyle w:val="BodyTextIndent3"/>
              <w:ind w:left="0"/>
              <w:jc w:val="both"/>
              <w:rPr>
                <w:rFonts w:ascii="Arial" w:hAnsi="Arial" w:cs="Arial"/>
                <w:b/>
                <w:caps/>
                <w:sz w:val="26"/>
                <w:szCs w:val="26"/>
              </w:rPr>
            </w:pPr>
            <w:r w:rsidRPr="002F5806">
              <w:rPr>
                <w:rFonts w:ascii="Arial" w:hAnsi="Arial" w:cs="Arial"/>
                <w:sz w:val="26"/>
                <w:szCs w:val="26"/>
              </w:rPr>
              <w:t>Visitors have been educated.</w:t>
            </w:r>
          </w:p>
        </w:tc>
      </w:tr>
      <w:tr w:rsidR="002E047C" w:rsidRPr="002F5806" w:rsidTr="00D21DD6">
        <w:tc>
          <w:tcPr>
            <w:tcW w:w="648" w:type="dxa"/>
          </w:tcPr>
          <w:p w:rsidR="002E047C"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7</w:t>
            </w:r>
          </w:p>
        </w:tc>
        <w:tc>
          <w:tcPr>
            <w:tcW w:w="5400" w:type="dxa"/>
          </w:tcPr>
          <w:p w:rsidR="002E047C" w:rsidRPr="002F5806" w:rsidRDefault="002E047C" w:rsidP="0026631F">
            <w:pPr>
              <w:autoSpaceDE w:val="0"/>
              <w:autoSpaceDN w:val="0"/>
              <w:adjustRightInd w:val="0"/>
              <w:jc w:val="both"/>
              <w:rPr>
                <w:rFonts w:ascii="Arial" w:hAnsi="Arial" w:cs="Arial"/>
                <w:sz w:val="26"/>
                <w:szCs w:val="26"/>
              </w:rPr>
            </w:pPr>
            <w:r w:rsidRPr="002F5806">
              <w:rPr>
                <w:rFonts w:ascii="Arial" w:hAnsi="Arial" w:cs="Arial"/>
                <w:sz w:val="26"/>
                <w:szCs w:val="26"/>
              </w:rPr>
              <w:t>Awareness has been created among visiting public and local people by providing informative signages and boards and by conducting eco awareness camps.</w:t>
            </w:r>
          </w:p>
          <w:p w:rsidR="00E44162" w:rsidRPr="002F5806" w:rsidRDefault="00E44162" w:rsidP="00186301">
            <w:pPr>
              <w:autoSpaceDE w:val="0"/>
              <w:autoSpaceDN w:val="0"/>
              <w:adjustRightInd w:val="0"/>
              <w:rPr>
                <w:rFonts w:ascii="Arial" w:hAnsi="Arial" w:cs="Arial"/>
                <w:b/>
                <w:caps/>
                <w:sz w:val="10"/>
                <w:szCs w:val="26"/>
              </w:rPr>
            </w:pPr>
          </w:p>
        </w:tc>
        <w:tc>
          <w:tcPr>
            <w:tcW w:w="3906" w:type="dxa"/>
          </w:tcPr>
          <w:p w:rsidR="002E047C" w:rsidRPr="002F5806" w:rsidRDefault="002E047C" w:rsidP="00186301">
            <w:pPr>
              <w:autoSpaceDE w:val="0"/>
              <w:autoSpaceDN w:val="0"/>
              <w:adjustRightInd w:val="0"/>
              <w:rPr>
                <w:rFonts w:ascii="Arial" w:hAnsi="Arial" w:cs="Arial"/>
                <w:b/>
                <w:caps/>
                <w:sz w:val="26"/>
                <w:szCs w:val="26"/>
              </w:rPr>
            </w:pPr>
            <w:r w:rsidRPr="002F5806">
              <w:rPr>
                <w:rFonts w:ascii="Arial" w:hAnsi="Arial" w:cs="Arial"/>
                <w:sz w:val="26"/>
                <w:szCs w:val="26"/>
              </w:rPr>
              <w:t>Visitors have been educated.</w:t>
            </w:r>
          </w:p>
        </w:tc>
      </w:tr>
      <w:tr w:rsidR="002E047C" w:rsidRPr="002F5806" w:rsidTr="00D21DD6">
        <w:tc>
          <w:tcPr>
            <w:tcW w:w="648" w:type="dxa"/>
          </w:tcPr>
          <w:p w:rsidR="002E047C" w:rsidRPr="002F5806" w:rsidRDefault="002E047C" w:rsidP="00B647B2">
            <w:pPr>
              <w:pStyle w:val="BodyTextIndent3"/>
              <w:ind w:left="0"/>
              <w:jc w:val="center"/>
              <w:rPr>
                <w:rFonts w:ascii="Arial" w:hAnsi="Arial" w:cs="Arial"/>
                <w:caps/>
                <w:sz w:val="26"/>
                <w:szCs w:val="26"/>
              </w:rPr>
            </w:pPr>
            <w:r w:rsidRPr="002F5806">
              <w:rPr>
                <w:rFonts w:ascii="Arial" w:hAnsi="Arial" w:cs="Arial"/>
                <w:caps/>
                <w:sz w:val="26"/>
                <w:szCs w:val="26"/>
              </w:rPr>
              <w:t>8</w:t>
            </w:r>
          </w:p>
        </w:tc>
        <w:tc>
          <w:tcPr>
            <w:tcW w:w="5400" w:type="dxa"/>
          </w:tcPr>
          <w:p w:rsidR="002E047C" w:rsidRPr="002F5806" w:rsidRDefault="002E047C" w:rsidP="00186301">
            <w:pPr>
              <w:pStyle w:val="BodyTextIndent3"/>
              <w:spacing w:line="240" w:lineRule="auto"/>
              <w:ind w:left="0"/>
              <w:jc w:val="both"/>
              <w:rPr>
                <w:rFonts w:ascii="Arial" w:hAnsi="Arial" w:cs="Arial"/>
                <w:b/>
                <w:caps/>
                <w:sz w:val="26"/>
                <w:szCs w:val="26"/>
              </w:rPr>
            </w:pPr>
            <w:r w:rsidRPr="002F5806">
              <w:rPr>
                <w:rFonts w:ascii="Arial" w:hAnsi="Arial" w:cs="Arial"/>
                <w:sz w:val="26"/>
                <w:szCs w:val="26"/>
              </w:rPr>
              <w:t xml:space="preserve">A quarter for Forest Guard has also been constructed. </w:t>
            </w:r>
          </w:p>
        </w:tc>
        <w:tc>
          <w:tcPr>
            <w:tcW w:w="3906" w:type="dxa"/>
          </w:tcPr>
          <w:p w:rsidR="00E44162" w:rsidRPr="002F5806" w:rsidRDefault="002E047C" w:rsidP="00212C00">
            <w:pPr>
              <w:pStyle w:val="BodyTextIndent3"/>
              <w:spacing w:line="240" w:lineRule="auto"/>
              <w:ind w:left="0"/>
              <w:jc w:val="both"/>
              <w:rPr>
                <w:rFonts w:ascii="Arial" w:hAnsi="Arial" w:cs="Arial"/>
                <w:b/>
                <w:caps/>
                <w:sz w:val="26"/>
                <w:szCs w:val="26"/>
              </w:rPr>
            </w:pPr>
            <w:r w:rsidRPr="002F5806">
              <w:rPr>
                <w:rFonts w:ascii="Arial" w:hAnsi="Arial" w:cs="Arial"/>
                <w:sz w:val="26"/>
                <w:szCs w:val="26"/>
              </w:rPr>
              <w:t>Protection has been strengthened,Infrastructure facilities have improved</w:t>
            </w:r>
            <w:r w:rsidR="00212C00" w:rsidRPr="002F5806">
              <w:rPr>
                <w:rFonts w:ascii="Arial" w:hAnsi="Arial" w:cs="Arial"/>
                <w:sz w:val="26"/>
                <w:szCs w:val="26"/>
              </w:rPr>
              <w:t>.</w:t>
            </w:r>
          </w:p>
        </w:tc>
      </w:tr>
    </w:tbl>
    <w:p w:rsidR="00B647B2" w:rsidRDefault="00B647B2" w:rsidP="00B647B2">
      <w:pPr>
        <w:pStyle w:val="ListParagraph"/>
        <w:spacing w:line="360" w:lineRule="auto"/>
        <w:rPr>
          <w:rFonts w:ascii="Arial" w:hAnsi="Arial" w:cs="Arial"/>
          <w:b/>
          <w:sz w:val="28"/>
          <w:szCs w:val="28"/>
        </w:rPr>
      </w:pPr>
    </w:p>
    <w:p w:rsidR="00D21DD6" w:rsidRPr="002F5806" w:rsidRDefault="00D21DD6" w:rsidP="00B647B2">
      <w:pPr>
        <w:pStyle w:val="ListParagraph"/>
        <w:spacing w:line="360" w:lineRule="auto"/>
        <w:rPr>
          <w:rFonts w:ascii="Arial" w:hAnsi="Arial" w:cs="Arial"/>
          <w:b/>
          <w:sz w:val="28"/>
          <w:szCs w:val="28"/>
        </w:rPr>
      </w:pPr>
    </w:p>
    <w:p w:rsidR="005B7770" w:rsidRPr="002F5806" w:rsidRDefault="00734390" w:rsidP="00186301">
      <w:pPr>
        <w:pStyle w:val="ListParagraph"/>
        <w:numPr>
          <w:ilvl w:val="2"/>
          <w:numId w:val="33"/>
        </w:numPr>
        <w:spacing w:line="360" w:lineRule="auto"/>
        <w:rPr>
          <w:rFonts w:ascii="Arial" w:hAnsi="Arial" w:cs="Arial"/>
          <w:b/>
          <w:sz w:val="28"/>
          <w:szCs w:val="28"/>
        </w:rPr>
      </w:pPr>
      <w:r w:rsidRPr="002F5806">
        <w:rPr>
          <w:rFonts w:ascii="Arial" w:hAnsi="Arial" w:cs="Arial"/>
          <w:b/>
          <w:sz w:val="28"/>
          <w:szCs w:val="28"/>
        </w:rPr>
        <w:t>Challenges and Way Forward</w:t>
      </w:r>
    </w:p>
    <w:p w:rsidR="00734390" w:rsidRPr="002F5806" w:rsidRDefault="00734390"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u w:color="0070C0"/>
        </w:rPr>
        <w:t>Water availability in the tank is one of the biggest constraints in achieving the objectives of management</w:t>
      </w:r>
      <w:r w:rsidRPr="002F5806">
        <w:rPr>
          <w:rFonts w:ascii="Arial" w:hAnsi="Arial" w:cs="Arial"/>
          <w:sz w:val="28"/>
          <w:szCs w:val="28"/>
        </w:rPr>
        <w:t xml:space="preserve">.  Water remains only till March - April at best and birds start migrating from March onwards. The </w:t>
      </w:r>
      <w:r w:rsidRPr="002F5806">
        <w:rPr>
          <w:rFonts w:ascii="Arial" w:hAnsi="Arial" w:cs="Arial"/>
          <w:sz w:val="28"/>
          <w:szCs w:val="28"/>
          <w:u w:color="0070C0"/>
        </w:rPr>
        <w:t xml:space="preserve">increasing trend of conversion of agricultural lands into plots and not practicing agriculture is a challenge ahead. Feed availability is a limitation within the sanctuary which makes birds </w:t>
      </w:r>
      <w:r w:rsidR="00767CE7" w:rsidRPr="002F5806">
        <w:rPr>
          <w:rFonts w:ascii="Arial" w:hAnsi="Arial" w:cs="Arial"/>
          <w:sz w:val="28"/>
          <w:szCs w:val="28"/>
          <w:u w:color="0070C0"/>
        </w:rPr>
        <w:t>visit</w:t>
      </w:r>
      <w:r w:rsidRPr="002F5806">
        <w:rPr>
          <w:rFonts w:ascii="Arial" w:hAnsi="Arial" w:cs="Arial"/>
          <w:sz w:val="28"/>
          <w:szCs w:val="28"/>
          <w:u w:color="0070C0"/>
        </w:rPr>
        <w:t xml:space="preserve"> other nearby lakes</w:t>
      </w:r>
      <w:r w:rsidR="00767CE7" w:rsidRPr="002F5806">
        <w:rPr>
          <w:rFonts w:ascii="Arial" w:hAnsi="Arial" w:cs="Arial"/>
          <w:sz w:val="28"/>
          <w:szCs w:val="28"/>
          <w:u w:color="0070C0"/>
        </w:rPr>
        <w:t xml:space="preserve"> for food</w:t>
      </w:r>
      <w:r w:rsidRPr="002F5806">
        <w:rPr>
          <w:rFonts w:ascii="Arial" w:hAnsi="Arial" w:cs="Arial"/>
          <w:sz w:val="28"/>
          <w:szCs w:val="28"/>
          <w:u w:color="0070C0"/>
        </w:rPr>
        <w:t xml:space="preserve">.  </w:t>
      </w:r>
      <w:r w:rsidRPr="002F5806">
        <w:rPr>
          <w:rFonts w:ascii="Arial" w:hAnsi="Arial" w:cs="Arial"/>
          <w:sz w:val="28"/>
          <w:szCs w:val="28"/>
        </w:rPr>
        <w:t xml:space="preserve">Thus the ecological boundary extends beyond the legal boundary of the sanctuary and sometimes birds fall prey to poachers when feeding outside. </w:t>
      </w:r>
    </w:p>
    <w:p w:rsidR="00734390" w:rsidRPr="002F5806" w:rsidRDefault="00734390" w:rsidP="00186301">
      <w:pPr>
        <w:pStyle w:val="BodyTextIndent3"/>
        <w:spacing w:line="360" w:lineRule="auto"/>
        <w:ind w:left="0"/>
        <w:jc w:val="both"/>
        <w:rPr>
          <w:rFonts w:ascii="Arial" w:hAnsi="Arial" w:cs="Arial"/>
          <w:sz w:val="28"/>
          <w:szCs w:val="28"/>
        </w:rPr>
      </w:pPr>
      <w:r w:rsidRPr="002F5806">
        <w:rPr>
          <w:rFonts w:ascii="Arial" w:hAnsi="Arial" w:cs="Arial"/>
          <w:sz w:val="28"/>
          <w:szCs w:val="28"/>
        </w:rPr>
        <w:tab/>
        <w:t>There is a</w:t>
      </w:r>
      <w:r w:rsidRPr="002F5806">
        <w:rPr>
          <w:rFonts w:ascii="Arial" w:hAnsi="Arial" w:cs="Arial"/>
          <w:sz w:val="28"/>
          <w:szCs w:val="28"/>
          <w:u w:color="0070C0"/>
        </w:rPr>
        <w:t xml:space="preserve"> lack of research and data backup</w:t>
      </w:r>
      <w:r w:rsidRPr="002F5806">
        <w:rPr>
          <w:rFonts w:ascii="Arial" w:hAnsi="Arial" w:cs="Arial"/>
          <w:sz w:val="28"/>
          <w:szCs w:val="28"/>
        </w:rPr>
        <w:t xml:space="preserve"> for aiding management and inventory of species is yet to be updated.  Inter and intra species relationships, ecological niche of each species, feeding and breeding ecology, checklist of species especially invertebrates and their role in the food web, specific habitat requirements, sig</w:t>
      </w:r>
      <w:r w:rsidR="003C3BA7" w:rsidRPr="002F5806">
        <w:rPr>
          <w:rFonts w:ascii="Arial" w:hAnsi="Arial" w:cs="Arial"/>
          <w:sz w:val="28"/>
          <w:szCs w:val="28"/>
        </w:rPr>
        <w:t>nificance of periodical filling</w:t>
      </w:r>
      <w:r w:rsidRPr="002F5806">
        <w:rPr>
          <w:rFonts w:ascii="Arial" w:hAnsi="Arial" w:cs="Arial"/>
          <w:sz w:val="28"/>
          <w:szCs w:val="28"/>
        </w:rPr>
        <w:t xml:space="preserve"> and drying of the lakes, pollution or other effects of industries and tourism, etc are some other studies required. The great bio-diversity displayed in a compact area gives scope for these and many other scientific studies which needs to be taken up.  </w:t>
      </w:r>
    </w:p>
    <w:p w:rsidR="00734390" w:rsidRPr="002F5806" w:rsidRDefault="00734390" w:rsidP="00186301">
      <w:pPr>
        <w:pStyle w:val="BodyTextIndent3"/>
        <w:spacing w:line="360" w:lineRule="auto"/>
        <w:ind w:left="0"/>
        <w:jc w:val="both"/>
        <w:rPr>
          <w:rFonts w:ascii="Arial" w:hAnsi="Arial" w:cs="Arial"/>
          <w:sz w:val="28"/>
          <w:szCs w:val="28"/>
          <w:u w:color="0070C0"/>
        </w:rPr>
      </w:pPr>
      <w:r w:rsidRPr="002F5806">
        <w:rPr>
          <w:rFonts w:ascii="Arial" w:hAnsi="Arial" w:cs="Arial"/>
          <w:sz w:val="28"/>
          <w:szCs w:val="28"/>
        </w:rPr>
        <w:tab/>
        <w:t xml:space="preserve">The </w:t>
      </w:r>
      <w:r w:rsidRPr="002F5806">
        <w:rPr>
          <w:rFonts w:ascii="Arial" w:hAnsi="Arial" w:cs="Arial"/>
          <w:sz w:val="28"/>
          <w:szCs w:val="28"/>
          <w:u w:color="0070C0"/>
        </w:rPr>
        <w:t>local community participation has to be roped in for better conservation and eco development</w:t>
      </w:r>
      <w:r w:rsidRPr="002F5806">
        <w:rPr>
          <w:rFonts w:ascii="Arial" w:hAnsi="Arial" w:cs="Arial"/>
          <w:sz w:val="28"/>
          <w:szCs w:val="28"/>
        </w:rPr>
        <w:t xml:space="preserve">. </w:t>
      </w:r>
      <w:r w:rsidR="00212C00" w:rsidRPr="002F5806">
        <w:rPr>
          <w:rFonts w:ascii="Arial" w:hAnsi="Arial" w:cs="Arial"/>
          <w:sz w:val="28"/>
          <w:szCs w:val="28"/>
        </w:rPr>
        <w:t xml:space="preserve">The temporary </w:t>
      </w:r>
      <w:r w:rsidR="00F70007" w:rsidRPr="002F5806">
        <w:rPr>
          <w:rFonts w:ascii="Arial" w:hAnsi="Arial" w:cs="Arial"/>
          <w:sz w:val="28"/>
          <w:szCs w:val="28"/>
        </w:rPr>
        <w:t xml:space="preserve">contractual </w:t>
      </w:r>
      <w:r w:rsidR="00212C00" w:rsidRPr="002F5806">
        <w:rPr>
          <w:rFonts w:ascii="Arial" w:hAnsi="Arial" w:cs="Arial"/>
          <w:sz w:val="28"/>
          <w:szCs w:val="28"/>
        </w:rPr>
        <w:t>workers</w:t>
      </w:r>
      <w:r w:rsidR="00F70007" w:rsidRPr="002F5806">
        <w:rPr>
          <w:rFonts w:ascii="Arial" w:hAnsi="Arial" w:cs="Arial"/>
          <w:sz w:val="28"/>
          <w:szCs w:val="28"/>
        </w:rPr>
        <w:t xml:space="preserve"> engaged as </w:t>
      </w:r>
      <w:r w:rsidR="00212C00" w:rsidRPr="002F5806">
        <w:rPr>
          <w:rFonts w:ascii="Arial" w:hAnsi="Arial" w:cs="Arial"/>
          <w:sz w:val="28"/>
          <w:szCs w:val="28"/>
        </w:rPr>
        <w:t xml:space="preserve">bird </w:t>
      </w:r>
      <w:r w:rsidR="00F70007" w:rsidRPr="002F5806">
        <w:rPr>
          <w:rFonts w:ascii="Arial" w:hAnsi="Arial" w:cs="Arial"/>
          <w:sz w:val="28"/>
          <w:szCs w:val="28"/>
        </w:rPr>
        <w:t>guide</w:t>
      </w:r>
      <w:r w:rsidR="00212C00" w:rsidRPr="002F5806">
        <w:rPr>
          <w:rFonts w:ascii="Arial" w:hAnsi="Arial" w:cs="Arial"/>
          <w:sz w:val="28"/>
          <w:szCs w:val="28"/>
        </w:rPr>
        <w:t>s</w:t>
      </w:r>
      <w:r w:rsidR="00F70007" w:rsidRPr="002F5806">
        <w:rPr>
          <w:rFonts w:ascii="Arial" w:hAnsi="Arial" w:cs="Arial"/>
          <w:sz w:val="28"/>
          <w:szCs w:val="28"/>
        </w:rPr>
        <w:t xml:space="preserve">are </w:t>
      </w:r>
      <w:r w:rsidRPr="002F5806">
        <w:rPr>
          <w:rFonts w:ascii="Arial" w:hAnsi="Arial" w:cs="Arial"/>
          <w:sz w:val="28"/>
          <w:szCs w:val="28"/>
        </w:rPr>
        <w:t>employ</w:t>
      </w:r>
      <w:r w:rsidR="00F70007" w:rsidRPr="002F5806">
        <w:rPr>
          <w:rFonts w:ascii="Arial" w:hAnsi="Arial" w:cs="Arial"/>
          <w:sz w:val="28"/>
          <w:szCs w:val="28"/>
        </w:rPr>
        <w:t>ed</w:t>
      </w:r>
      <w:r w:rsidRPr="002F5806">
        <w:rPr>
          <w:rFonts w:ascii="Arial" w:hAnsi="Arial" w:cs="Arial"/>
          <w:sz w:val="28"/>
          <w:szCs w:val="28"/>
        </w:rPr>
        <w:t xml:space="preserve"> from the local population who have over the years gathered up a wealth of information.  However the</w:t>
      </w:r>
      <w:r w:rsidRPr="002F5806">
        <w:rPr>
          <w:rFonts w:ascii="Arial" w:hAnsi="Arial" w:cs="Arial"/>
          <w:sz w:val="28"/>
          <w:szCs w:val="28"/>
          <w:u w:color="0070C0"/>
        </w:rPr>
        <w:t xml:space="preserve"> subordinate staff and watchers require periodical training in wildlife which is especially required to record the data collected and also to act as nature interpretation and educational guides to spread ecological awareness among tourists.  </w:t>
      </w:r>
    </w:p>
    <w:p w:rsidR="00734390" w:rsidRPr="002F5806" w:rsidRDefault="00734390" w:rsidP="00186301">
      <w:pPr>
        <w:spacing w:after="0" w:line="360" w:lineRule="auto"/>
        <w:rPr>
          <w:rFonts w:ascii="Arial" w:hAnsi="Arial" w:cs="Arial"/>
          <w:b/>
          <w:sz w:val="28"/>
          <w:szCs w:val="28"/>
        </w:rPr>
      </w:pPr>
    </w:p>
    <w:p w:rsidR="00CE3E94" w:rsidRDefault="00CE3E94" w:rsidP="00186301">
      <w:pPr>
        <w:pStyle w:val="BodyTextIndent3"/>
        <w:spacing w:line="360" w:lineRule="auto"/>
        <w:jc w:val="both"/>
        <w:rPr>
          <w:rFonts w:ascii="Arial" w:hAnsi="Arial" w:cs="Arial"/>
          <w:sz w:val="28"/>
          <w:szCs w:val="28"/>
        </w:rPr>
      </w:pPr>
    </w:p>
    <w:p w:rsidR="00D21DD6" w:rsidRDefault="00D21DD6" w:rsidP="00186301">
      <w:pPr>
        <w:pStyle w:val="BodyTextIndent3"/>
        <w:spacing w:line="360" w:lineRule="auto"/>
        <w:jc w:val="both"/>
        <w:rPr>
          <w:rFonts w:ascii="Arial" w:hAnsi="Arial" w:cs="Arial"/>
          <w:sz w:val="28"/>
          <w:szCs w:val="28"/>
        </w:rPr>
      </w:pPr>
    </w:p>
    <w:p w:rsidR="003260E8" w:rsidRPr="002F5806" w:rsidRDefault="003260E8" w:rsidP="00186301">
      <w:pPr>
        <w:pStyle w:val="BodyTextIndent3"/>
        <w:spacing w:line="360" w:lineRule="auto"/>
        <w:jc w:val="both"/>
        <w:rPr>
          <w:rFonts w:ascii="Arial" w:hAnsi="Arial" w:cs="Arial"/>
          <w:sz w:val="28"/>
          <w:szCs w:val="28"/>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sz w:val="28"/>
          <w:szCs w:val="28"/>
          <w:u w:val="single"/>
        </w:rPr>
      </w:pPr>
    </w:p>
    <w:p w:rsidR="00800D90" w:rsidRPr="002F5806" w:rsidRDefault="00800D90" w:rsidP="00186301">
      <w:pPr>
        <w:spacing w:after="0"/>
        <w:jc w:val="center"/>
        <w:rPr>
          <w:rFonts w:ascii="Arial" w:hAnsi="Arial" w:cs="Arial"/>
          <w:b/>
          <w:color w:val="002060"/>
          <w:sz w:val="48"/>
          <w:szCs w:val="28"/>
          <w:u w:val="single"/>
        </w:rPr>
      </w:pPr>
      <w:r w:rsidRPr="002F5806">
        <w:rPr>
          <w:rFonts w:ascii="Arial" w:hAnsi="Arial" w:cs="Arial"/>
          <w:b/>
          <w:color w:val="244061" w:themeColor="accent1" w:themeShade="80"/>
          <w:sz w:val="48"/>
          <w:szCs w:val="28"/>
          <w:u w:val="single"/>
        </w:rPr>
        <w:t>PART</w:t>
      </w:r>
      <w:r w:rsidRPr="002F5806">
        <w:rPr>
          <w:rFonts w:ascii="Arial" w:hAnsi="Arial" w:cs="Arial"/>
          <w:b/>
          <w:color w:val="002060"/>
          <w:sz w:val="48"/>
          <w:szCs w:val="28"/>
          <w:u w:val="single"/>
        </w:rPr>
        <w:t xml:space="preserve"> - II</w:t>
      </w:r>
    </w:p>
    <w:p w:rsidR="00800D90" w:rsidRPr="002F5806" w:rsidRDefault="00800D90" w:rsidP="00186301">
      <w:pPr>
        <w:spacing w:after="0"/>
        <w:rPr>
          <w:rFonts w:ascii="Arial" w:hAnsi="Arial" w:cs="Arial"/>
          <w:b/>
          <w:sz w:val="28"/>
          <w:szCs w:val="28"/>
          <w:u w:val="single"/>
        </w:rPr>
      </w:pPr>
    </w:p>
    <w:p w:rsidR="00800D90" w:rsidRPr="002F5806" w:rsidRDefault="00800D90" w:rsidP="00186301">
      <w:pPr>
        <w:spacing w:after="0"/>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E312B5" w:rsidRPr="002F5806" w:rsidRDefault="00E312B5" w:rsidP="00186301">
      <w:pPr>
        <w:pStyle w:val="BodyTextIndent3"/>
        <w:ind w:left="0"/>
        <w:jc w:val="center"/>
        <w:rPr>
          <w:rFonts w:ascii="Arial" w:hAnsi="Arial" w:cs="Arial"/>
          <w:b/>
          <w:sz w:val="28"/>
          <w:szCs w:val="28"/>
          <w:u w:val="single"/>
        </w:rPr>
      </w:pPr>
    </w:p>
    <w:p w:rsidR="004F5787" w:rsidRDefault="004F5787" w:rsidP="00186301">
      <w:pPr>
        <w:pStyle w:val="BodyTextIndent3"/>
        <w:spacing w:line="360" w:lineRule="auto"/>
        <w:ind w:left="0"/>
        <w:jc w:val="center"/>
        <w:rPr>
          <w:rFonts w:ascii="Arial" w:hAnsi="Arial" w:cs="Arial"/>
          <w:b/>
          <w:sz w:val="28"/>
          <w:szCs w:val="28"/>
          <w:u w:val="single"/>
        </w:rPr>
      </w:pPr>
    </w:p>
    <w:p w:rsidR="00D21DD6" w:rsidRDefault="00D21DD6" w:rsidP="00186301">
      <w:pPr>
        <w:pStyle w:val="BodyTextIndent3"/>
        <w:spacing w:line="360" w:lineRule="auto"/>
        <w:ind w:left="0"/>
        <w:jc w:val="center"/>
        <w:rPr>
          <w:rFonts w:ascii="Arial" w:hAnsi="Arial" w:cs="Arial"/>
          <w:b/>
          <w:sz w:val="28"/>
          <w:szCs w:val="28"/>
          <w:u w:val="single"/>
        </w:rPr>
      </w:pPr>
    </w:p>
    <w:p w:rsidR="0098291E" w:rsidRPr="002F5806" w:rsidRDefault="00E54DD8" w:rsidP="00186301">
      <w:pPr>
        <w:pStyle w:val="BodyTextIndent3"/>
        <w:spacing w:line="360" w:lineRule="auto"/>
        <w:ind w:left="0"/>
        <w:jc w:val="center"/>
        <w:rPr>
          <w:rFonts w:ascii="Arial" w:hAnsi="Arial" w:cs="Arial"/>
          <w:b/>
          <w:sz w:val="28"/>
          <w:szCs w:val="28"/>
          <w:u w:val="single"/>
        </w:rPr>
      </w:pPr>
      <w:r w:rsidRPr="002F5806">
        <w:rPr>
          <w:rFonts w:ascii="Arial" w:hAnsi="Arial" w:cs="Arial"/>
          <w:b/>
          <w:sz w:val="28"/>
          <w:szCs w:val="28"/>
          <w:u w:val="single"/>
        </w:rPr>
        <w:t>CHAPTER  -  V</w:t>
      </w:r>
    </w:p>
    <w:p w:rsidR="0098291E" w:rsidRPr="002F5806" w:rsidRDefault="00800D90" w:rsidP="00186301">
      <w:pPr>
        <w:pStyle w:val="BodyTextIndent3"/>
        <w:spacing w:line="360" w:lineRule="auto"/>
        <w:ind w:left="0"/>
        <w:jc w:val="center"/>
        <w:rPr>
          <w:rFonts w:ascii="Arial" w:hAnsi="Arial" w:cs="Arial"/>
          <w:b/>
          <w:sz w:val="28"/>
          <w:szCs w:val="28"/>
          <w:u w:val="single"/>
        </w:rPr>
      </w:pPr>
      <w:r w:rsidRPr="002F5806">
        <w:rPr>
          <w:rFonts w:ascii="Arial" w:hAnsi="Arial" w:cs="Arial"/>
          <w:b/>
          <w:sz w:val="28"/>
          <w:szCs w:val="28"/>
          <w:u w:val="single"/>
        </w:rPr>
        <w:t>VISION, OBJECTIVES, ISSUES AND PROBLEMS</w:t>
      </w:r>
    </w:p>
    <w:p w:rsidR="004F5787" w:rsidRPr="002F5806" w:rsidRDefault="004F5787" w:rsidP="00186301">
      <w:pPr>
        <w:pStyle w:val="BodyTextIndent3"/>
        <w:spacing w:line="360" w:lineRule="auto"/>
        <w:ind w:left="0"/>
        <w:jc w:val="center"/>
        <w:rPr>
          <w:rFonts w:ascii="Arial" w:hAnsi="Arial" w:cs="Arial"/>
          <w:b/>
          <w:sz w:val="12"/>
          <w:szCs w:val="28"/>
          <w:u w:val="single"/>
        </w:rPr>
      </w:pPr>
    </w:p>
    <w:p w:rsidR="0098291E" w:rsidRPr="002F5806" w:rsidRDefault="00800D90" w:rsidP="00186301">
      <w:pPr>
        <w:pStyle w:val="BodyTextIndent3"/>
        <w:numPr>
          <w:ilvl w:val="1"/>
          <w:numId w:val="3"/>
        </w:numPr>
        <w:tabs>
          <w:tab w:val="clear" w:pos="1440"/>
          <w:tab w:val="num" w:pos="540"/>
        </w:tabs>
        <w:spacing w:line="360" w:lineRule="auto"/>
        <w:jc w:val="both"/>
        <w:rPr>
          <w:rFonts w:ascii="Arial" w:hAnsi="Arial" w:cs="Arial"/>
          <w:b/>
          <w:sz w:val="28"/>
          <w:szCs w:val="28"/>
        </w:rPr>
      </w:pPr>
      <w:r w:rsidRPr="002F5806">
        <w:rPr>
          <w:rFonts w:ascii="Arial" w:hAnsi="Arial" w:cs="Arial"/>
          <w:b/>
          <w:sz w:val="28"/>
          <w:szCs w:val="28"/>
        </w:rPr>
        <w:t>Vision</w:t>
      </w:r>
    </w:p>
    <w:p w:rsidR="00800D90" w:rsidRPr="002F5806" w:rsidRDefault="008144DB" w:rsidP="004F5787">
      <w:pPr>
        <w:pStyle w:val="BodyTextIndent3"/>
        <w:spacing w:line="360" w:lineRule="auto"/>
        <w:ind w:left="0" w:firstLine="360"/>
        <w:jc w:val="both"/>
        <w:rPr>
          <w:rFonts w:ascii="Arial" w:hAnsi="Arial" w:cs="Arial"/>
          <w:sz w:val="28"/>
          <w:szCs w:val="28"/>
        </w:rPr>
      </w:pPr>
      <w:r w:rsidRPr="002F5806">
        <w:rPr>
          <w:rFonts w:ascii="Arial" w:hAnsi="Arial" w:cs="Arial"/>
          <w:sz w:val="28"/>
          <w:szCs w:val="28"/>
        </w:rPr>
        <w:t>“Conserving KarikiliBirds Sanctuary, a unique wetland for its ‘rich biodiversity’ and linkage with human ‘societal well being’ for all times to come”.</w:t>
      </w:r>
    </w:p>
    <w:p w:rsidR="004F5787" w:rsidRPr="00D21DD6" w:rsidRDefault="004F5787" w:rsidP="004F5787">
      <w:pPr>
        <w:pStyle w:val="BodyTextIndent3"/>
        <w:spacing w:line="360" w:lineRule="auto"/>
        <w:ind w:left="0" w:firstLine="360"/>
        <w:jc w:val="both"/>
        <w:rPr>
          <w:rFonts w:ascii="Arial" w:hAnsi="Arial" w:cs="Arial"/>
          <w:b/>
          <w:sz w:val="6"/>
          <w:szCs w:val="28"/>
        </w:rPr>
      </w:pPr>
    </w:p>
    <w:p w:rsidR="00800D90" w:rsidRPr="002F5806" w:rsidRDefault="00800D90" w:rsidP="00186301">
      <w:pPr>
        <w:pStyle w:val="BodyTextIndent3"/>
        <w:numPr>
          <w:ilvl w:val="1"/>
          <w:numId w:val="3"/>
        </w:numPr>
        <w:tabs>
          <w:tab w:val="clear" w:pos="1440"/>
          <w:tab w:val="num" w:pos="540"/>
        </w:tabs>
        <w:spacing w:line="360" w:lineRule="auto"/>
        <w:jc w:val="both"/>
        <w:rPr>
          <w:rFonts w:ascii="Arial" w:hAnsi="Arial" w:cs="Arial"/>
          <w:b/>
          <w:sz w:val="28"/>
          <w:szCs w:val="28"/>
        </w:rPr>
      </w:pPr>
      <w:r w:rsidRPr="002F5806">
        <w:rPr>
          <w:rFonts w:ascii="Arial" w:hAnsi="Arial" w:cs="Arial"/>
          <w:b/>
          <w:sz w:val="28"/>
          <w:szCs w:val="28"/>
        </w:rPr>
        <w:t>Mission</w:t>
      </w:r>
    </w:p>
    <w:p w:rsidR="00E312B5" w:rsidRPr="002F5806" w:rsidRDefault="00800D90" w:rsidP="00186301">
      <w:pPr>
        <w:autoSpaceDE w:val="0"/>
        <w:autoSpaceDN w:val="0"/>
        <w:adjustRightInd w:val="0"/>
        <w:spacing w:after="0" w:line="360" w:lineRule="auto"/>
        <w:ind w:firstLine="720"/>
        <w:jc w:val="both"/>
        <w:rPr>
          <w:rFonts w:ascii="Arial" w:hAnsi="Arial" w:cs="Arial"/>
          <w:bCs/>
          <w:sz w:val="28"/>
          <w:szCs w:val="28"/>
        </w:rPr>
      </w:pPr>
      <w:r w:rsidRPr="002F5806">
        <w:rPr>
          <w:rFonts w:ascii="Arial" w:hAnsi="Arial" w:cs="Arial"/>
          <w:sz w:val="28"/>
          <w:szCs w:val="28"/>
        </w:rPr>
        <w:t xml:space="preserve">To </w:t>
      </w:r>
      <w:r w:rsidR="00B82CE2" w:rsidRPr="002F5806">
        <w:rPr>
          <w:rFonts w:ascii="Arial" w:hAnsi="Arial" w:cs="Arial"/>
          <w:sz w:val="28"/>
          <w:szCs w:val="28"/>
        </w:rPr>
        <w:t>conserve</w:t>
      </w:r>
      <w:r w:rsidRPr="002F5806">
        <w:rPr>
          <w:rFonts w:ascii="Arial" w:hAnsi="Arial" w:cs="Arial"/>
          <w:sz w:val="28"/>
          <w:szCs w:val="28"/>
        </w:rPr>
        <w:t xml:space="preserve"> and manage Karikili Bird Sanctuary as a critical breeding habitat primarily for migratory ducks birds as </w:t>
      </w:r>
      <w:r w:rsidR="00B82CE2" w:rsidRPr="002F5806">
        <w:rPr>
          <w:rFonts w:ascii="Arial" w:hAnsi="Arial" w:cs="Arial"/>
          <w:sz w:val="28"/>
          <w:szCs w:val="28"/>
        </w:rPr>
        <w:t>well as</w:t>
      </w:r>
      <w:r w:rsidRPr="002F5806">
        <w:rPr>
          <w:rFonts w:ascii="Arial" w:hAnsi="Arial" w:cs="Arial"/>
          <w:sz w:val="28"/>
          <w:szCs w:val="28"/>
        </w:rPr>
        <w:t xml:space="preserve"> other w</w:t>
      </w:r>
      <w:r w:rsidR="00B82CE2" w:rsidRPr="002F5806">
        <w:rPr>
          <w:rFonts w:ascii="Arial" w:hAnsi="Arial" w:cs="Arial"/>
          <w:sz w:val="28"/>
          <w:szCs w:val="28"/>
        </w:rPr>
        <w:t>ater</w:t>
      </w:r>
      <w:r w:rsidRPr="002F5806">
        <w:rPr>
          <w:rFonts w:ascii="Arial" w:hAnsi="Arial" w:cs="Arial"/>
          <w:sz w:val="28"/>
          <w:szCs w:val="28"/>
        </w:rPr>
        <w:t xml:space="preserve"> birds while also providing opportunities for the</w:t>
      </w:r>
      <w:r w:rsidR="00B82CE2" w:rsidRPr="002F5806">
        <w:rPr>
          <w:rFonts w:ascii="Arial" w:hAnsi="Arial" w:cs="Arial"/>
          <w:sz w:val="28"/>
          <w:szCs w:val="28"/>
        </w:rPr>
        <w:t xml:space="preserve"> local</w:t>
      </w:r>
      <w:r w:rsidRPr="002F5806">
        <w:rPr>
          <w:rFonts w:ascii="Arial" w:hAnsi="Arial" w:cs="Arial"/>
          <w:sz w:val="28"/>
          <w:szCs w:val="28"/>
        </w:rPr>
        <w:t xml:space="preserve"> citizens</w:t>
      </w:r>
      <w:r w:rsidR="00B82CE2" w:rsidRPr="002F5806">
        <w:rPr>
          <w:rFonts w:ascii="Arial" w:hAnsi="Arial" w:cs="Arial"/>
          <w:sz w:val="28"/>
          <w:szCs w:val="28"/>
        </w:rPr>
        <w:t>,</w:t>
      </w:r>
      <w:r w:rsidRPr="002F5806">
        <w:rPr>
          <w:rFonts w:ascii="Arial" w:hAnsi="Arial" w:cs="Arial"/>
          <w:sz w:val="28"/>
          <w:szCs w:val="28"/>
        </w:rPr>
        <w:t xml:space="preserve"> visitors from other parts of the state and country, to appreciate and learn about nature and its components. </w:t>
      </w:r>
      <w:r w:rsidRPr="002F5806">
        <w:rPr>
          <w:rFonts w:ascii="Arial" w:hAnsi="Arial" w:cs="Arial"/>
          <w:bCs/>
          <w:sz w:val="28"/>
          <w:szCs w:val="28"/>
        </w:rPr>
        <w:t>The flagship species for Karikili Bird Sanctuary is the Northern Pintail.</w:t>
      </w:r>
    </w:p>
    <w:p w:rsidR="004F5787" w:rsidRPr="00D21DD6" w:rsidRDefault="004F5787" w:rsidP="00186301">
      <w:pPr>
        <w:autoSpaceDE w:val="0"/>
        <w:autoSpaceDN w:val="0"/>
        <w:adjustRightInd w:val="0"/>
        <w:spacing w:after="0" w:line="360" w:lineRule="auto"/>
        <w:ind w:firstLine="720"/>
        <w:jc w:val="both"/>
        <w:rPr>
          <w:rFonts w:ascii="Arial" w:hAnsi="Arial" w:cs="Arial"/>
          <w:b/>
          <w:sz w:val="6"/>
          <w:szCs w:val="28"/>
        </w:rPr>
      </w:pPr>
    </w:p>
    <w:p w:rsidR="00800D90" w:rsidRPr="002F5806" w:rsidRDefault="00800D90" w:rsidP="00186301">
      <w:pPr>
        <w:pStyle w:val="BodyTextIndent3"/>
        <w:numPr>
          <w:ilvl w:val="1"/>
          <w:numId w:val="3"/>
        </w:numPr>
        <w:tabs>
          <w:tab w:val="clear" w:pos="1440"/>
          <w:tab w:val="num" w:pos="540"/>
        </w:tabs>
        <w:spacing w:line="360" w:lineRule="auto"/>
        <w:jc w:val="both"/>
        <w:rPr>
          <w:rFonts w:ascii="Arial" w:hAnsi="Arial" w:cs="Arial"/>
          <w:b/>
          <w:sz w:val="28"/>
          <w:szCs w:val="28"/>
        </w:rPr>
      </w:pPr>
      <w:r w:rsidRPr="002F5806">
        <w:rPr>
          <w:rFonts w:ascii="Arial" w:hAnsi="Arial" w:cs="Arial"/>
          <w:b/>
          <w:sz w:val="28"/>
          <w:szCs w:val="28"/>
        </w:rPr>
        <w:t>Objectives of Management</w:t>
      </w:r>
    </w:p>
    <w:p w:rsidR="00B82CE2" w:rsidRPr="002F5806" w:rsidRDefault="00B82CE2" w:rsidP="00D21DD6">
      <w:pPr>
        <w:pStyle w:val="BodyTextIndent3"/>
        <w:numPr>
          <w:ilvl w:val="0"/>
          <w:numId w:val="4"/>
        </w:numPr>
        <w:tabs>
          <w:tab w:val="clear" w:pos="1440"/>
          <w:tab w:val="num" w:pos="720"/>
        </w:tabs>
        <w:spacing w:line="360" w:lineRule="auto"/>
        <w:ind w:left="720" w:hanging="270"/>
        <w:jc w:val="both"/>
        <w:rPr>
          <w:rFonts w:ascii="Arial" w:hAnsi="Arial" w:cs="Arial"/>
          <w:sz w:val="28"/>
          <w:szCs w:val="28"/>
        </w:rPr>
      </w:pPr>
      <w:r w:rsidRPr="002F5806">
        <w:rPr>
          <w:rFonts w:ascii="Arial" w:hAnsi="Arial" w:cs="Arial"/>
          <w:sz w:val="28"/>
          <w:szCs w:val="28"/>
        </w:rPr>
        <w:t>To provide required protection and condusive environment to birds visiting the sanctuary to complete their biological cycle on annual basis in perpetuity.</w:t>
      </w:r>
    </w:p>
    <w:p w:rsidR="00B82CE2" w:rsidRPr="002F5806" w:rsidRDefault="00B82CE2" w:rsidP="00D21DD6">
      <w:pPr>
        <w:pStyle w:val="BodyTextIndent3"/>
        <w:numPr>
          <w:ilvl w:val="0"/>
          <w:numId w:val="4"/>
        </w:numPr>
        <w:tabs>
          <w:tab w:val="clear" w:pos="1440"/>
          <w:tab w:val="num" w:pos="720"/>
        </w:tabs>
        <w:spacing w:line="360" w:lineRule="auto"/>
        <w:ind w:left="720" w:hanging="270"/>
        <w:jc w:val="both"/>
        <w:rPr>
          <w:rFonts w:ascii="Arial" w:hAnsi="Arial" w:cs="Arial"/>
          <w:sz w:val="28"/>
          <w:szCs w:val="28"/>
        </w:rPr>
      </w:pPr>
      <w:r w:rsidRPr="002F5806">
        <w:rPr>
          <w:rFonts w:ascii="Arial" w:hAnsi="Arial" w:cs="Arial"/>
          <w:sz w:val="28"/>
          <w:szCs w:val="28"/>
        </w:rPr>
        <w:t>To engage local communities to garner their support for conservation efforts in the sanctuary through various interventions.</w:t>
      </w:r>
    </w:p>
    <w:p w:rsidR="00B82CE2" w:rsidRPr="002F5806" w:rsidRDefault="00B82CE2" w:rsidP="00D21DD6">
      <w:pPr>
        <w:pStyle w:val="BodyTextIndent3"/>
        <w:numPr>
          <w:ilvl w:val="0"/>
          <w:numId w:val="4"/>
        </w:numPr>
        <w:tabs>
          <w:tab w:val="clear" w:pos="1440"/>
          <w:tab w:val="num" w:pos="720"/>
        </w:tabs>
        <w:spacing w:line="360" w:lineRule="auto"/>
        <w:ind w:left="720" w:hanging="270"/>
        <w:jc w:val="both"/>
        <w:rPr>
          <w:rFonts w:ascii="Arial" w:hAnsi="Arial" w:cs="Arial"/>
          <w:sz w:val="28"/>
          <w:szCs w:val="28"/>
        </w:rPr>
      </w:pPr>
      <w:r w:rsidRPr="002F5806">
        <w:rPr>
          <w:rFonts w:ascii="Arial" w:hAnsi="Arial" w:cs="Arial"/>
          <w:sz w:val="28"/>
          <w:szCs w:val="28"/>
        </w:rPr>
        <w:t>To enhance eco-awareness and education of primary and secondary stakeholders visiting the sanctuary.</w:t>
      </w:r>
    </w:p>
    <w:p w:rsidR="00B82CE2" w:rsidRPr="002F5806" w:rsidRDefault="00B82CE2" w:rsidP="00D21DD6">
      <w:pPr>
        <w:pStyle w:val="BodyTextIndent3"/>
        <w:numPr>
          <w:ilvl w:val="0"/>
          <w:numId w:val="4"/>
        </w:numPr>
        <w:tabs>
          <w:tab w:val="clear" w:pos="1440"/>
          <w:tab w:val="num" w:pos="720"/>
        </w:tabs>
        <w:spacing w:line="360" w:lineRule="auto"/>
        <w:ind w:left="720" w:hanging="270"/>
        <w:jc w:val="both"/>
        <w:rPr>
          <w:rFonts w:ascii="Arial" w:hAnsi="Arial" w:cs="Arial"/>
          <w:sz w:val="28"/>
          <w:szCs w:val="28"/>
        </w:rPr>
      </w:pPr>
      <w:r w:rsidRPr="002F5806">
        <w:rPr>
          <w:rFonts w:ascii="Arial" w:hAnsi="Arial" w:cs="Arial"/>
          <w:sz w:val="28"/>
          <w:szCs w:val="28"/>
        </w:rPr>
        <w:t>To re-define the external boundary of KarikiliBird Sanctuary.</w:t>
      </w:r>
    </w:p>
    <w:p w:rsidR="00B82CE2" w:rsidRPr="002F5806" w:rsidRDefault="00B82CE2" w:rsidP="00D21DD6">
      <w:pPr>
        <w:pStyle w:val="BodyTextIndent3"/>
        <w:numPr>
          <w:ilvl w:val="0"/>
          <w:numId w:val="4"/>
        </w:numPr>
        <w:tabs>
          <w:tab w:val="clear" w:pos="1440"/>
          <w:tab w:val="num" w:pos="720"/>
        </w:tabs>
        <w:spacing w:line="360" w:lineRule="auto"/>
        <w:ind w:left="720" w:hanging="270"/>
        <w:jc w:val="both"/>
        <w:rPr>
          <w:rFonts w:ascii="Arial" w:hAnsi="Arial" w:cs="Arial"/>
          <w:sz w:val="28"/>
          <w:szCs w:val="28"/>
        </w:rPr>
      </w:pPr>
      <w:r w:rsidRPr="002F5806">
        <w:rPr>
          <w:rFonts w:ascii="Arial" w:hAnsi="Arial" w:cs="Arial"/>
          <w:sz w:val="28"/>
          <w:szCs w:val="28"/>
        </w:rPr>
        <w:t>To enhance skill and knowledge of management personnel and local community for improved management.</w:t>
      </w:r>
    </w:p>
    <w:p w:rsidR="00362A1C" w:rsidRPr="002F5806" w:rsidRDefault="00B82CE2" w:rsidP="00D21DD6">
      <w:pPr>
        <w:pStyle w:val="BodyTextIndent3"/>
        <w:numPr>
          <w:ilvl w:val="0"/>
          <w:numId w:val="4"/>
        </w:numPr>
        <w:tabs>
          <w:tab w:val="clear" w:pos="1440"/>
          <w:tab w:val="num" w:pos="720"/>
        </w:tabs>
        <w:spacing w:line="360" w:lineRule="auto"/>
        <w:ind w:left="720" w:hanging="270"/>
        <w:jc w:val="both"/>
        <w:rPr>
          <w:rFonts w:ascii="Arial" w:hAnsi="Arial" w:cs="Arial"/>
          <w:sz w:val="28"/>
          <w:szCs w:val="28"/>
        </w:rPr>
      </w:pPr>
      <w:r w:rsidRPr="002F5806">
        <w:rPr>
          <w:rFonts w:ascii="Arial" w:hAnsi="Arial" w:cs="Arial"/>
          <w:sz w:val="28"/>
          <w:szCs w:val="28"/>
        </w:rPr>
        <w:t>To encourage focused research activities to strengthen current scientific management of the sanctuary.</w:t>
      </w:r>
    </w:p>
    <w:p w:rsidR="00800D90" w:rsidRPr="002F5806" w:rsidRDefault="00800D90" w:rsidP="00186301">
      <w:pPr>
        <w:pStyle w:val="BodyTextIndent3"/>
        <w:numPr>
          <w:ilvl w:val="1"/>
          <w:numId w:val="3"/>
        </w:numPr>
        <w:tabs>
          <w:tab w:val="clear" w:pos="1440"/>
          <w:tab w:val="num" w:pos="720"/>
        </w:tabs>
        <w:spacing w:line="360" w:lineRule="auto"/>
        <w:jc w:val="both"/>
        <w:rPr>
          <w:rFonts w:ascii="Arial" w:hAnsi="Arial" w:cs="Arial"/>
          <w:b/>
          <w:sz w:val="28"/>
          <w:szCs w:val="28"/>
        </w:rPr>
      </w:pPr>
      <w:r w:rsidRPr="002F5806">
        <w:rPr>
          <w:rFonts w:ascii="Arial" w:hAnsi="Arial" w:cs="Arial"/>
          <w:b/>
          <w:sz w:val="28"/>
          <w:szCs w:val="28"/>
        </w:rPr>
        <w:t>Problems and Issues: Solutions</w:t>
      </w:r>
    </w:p>
    <w:p w:rsidR="0015183B" w:rsidRPr="002F5806" w:rsidRDefault="0015183B" w:rsidP="00186301">
      <w:pPr>
        <w:pStyle w:val="BodyTextIndent3"/>
        <w:spacing w:line="360" w:lineRule="auto"/>
        <w:ind w:left="0" w:firstLine="720"/>
        <w:jc w:val="both"/>
        <w:rPr>
          <w:rFonts w:ascii="Arial" w:hAnsi="Arial" w:cs="Arial"/>
          <w:sz w:val="28"/>
          <w:szCs w:val="28"/>
        </w:rPr>
      </w:pPr>
      <w:r w:rsidRPr="002F5806">
        <w:rPr>
          <w:rFonts w:ascii="Arial" w:hAnsi="Arial" w:cs="Arial"/>
          <w:sz w:val="28"/>
          <w:szCs w:val="28"/>
          <w:u w:color="0070C0"/>
        </w:rPr>
        <w:t>Water availability in the tank is</w:t>
      </w:r>
      <w:r w:rsidRPr="002F5806">
        <w:rPr>
          <w:rFonts w:ascii="Arial" w:hAnsi="Arial" w:cs="Arial"/>
          <w:sz w:val="28"/>
          <w:szCs w:val="28"/>
        </w:rPr>
        <w:t xml:space="preserve"> one of the biggest constraints in achieving the objectives of management which are habitat development and breeding</w:t>
      </w:r>
      <w:r w:rsidR="00FE6F66" w:rsidRPr="002F5806">
        <w:rPr>
          <w:rFonts w:ascii="Arial" w:hAnsi="Arial" w:cs="Arial"/>
          <w:sz w:val="28"/>
          <w:szCs w:val="28"/>
        </w:rPr>
        <w:t xml:space="preserve"> of birds.  Water stays only till</w:t>
      </w:r>
      <w:r w:rsidRPr="002F5806">
        <w:rPr>
          <w:rFonts w:ascii="Arial" w:hAnsi="Arial" w:cs="Arial"/>
          <w:sz w:val="28"/>
          <w:szCs w:val="28"/>
        </w:rPr>
        <w:t xml:space="preserve"> April and begins to reduce as early as February onwards which may discourage breeding of some birds. Moreover, the two tanks are quite shallow and depend on the rain water runoff from </w:t>
      </w:r>
      <w:r w:rsidR="001F46C6" w:rsidRPr="002F5806">
        <w:rPr>
          <w:rFonts w:ascii="Arial" w:hAnsi="Arial" w:cs="Arial"/>
          <w:sz w:val="28"/>
          <w:szCs w:val="28"/>
        </w:rPr>
        <w:t>Karikili</w:t>
      </w:r>
      <w:r w:rsidRPr="002F5806">
        <w:rPr>
          <w:rFonts w:ascii="Arial" w:hAnsi="Arial" w:cs="Arial"/>
          <w:sz w:val="28"/>
          <w:szCs w:val="28"/>
        </w:rPr>
        <w:t>Malai.</w:t>
      </w:r>
    </w:p>
    <w:p w:rsidR="0015183B" w:rsidRPr="002F5806" w:rsidRDefault="0015183B" w:rsidP="00186301">
      <w:pPr>
        <w:pStyle w:val="BodyTextIndent3"/>
        <w:spacing w:line="360" w:lineRule="auto"/>
        <w:ind w:left="0" w:firstLine="720"/>
        <w:jc w:val="both"/>
        <w:rPr>
          <w:rFonts w:ascii="Arial" w:hAnsi="Arial" w:cs="Arial"/>
          <w:sz w:val="28"/>
          <w:szCs w:val="28"/>
        </w:rPr>
      </w:pPr>
      <w:r w:rsidRPr="002F5806">
        <w:rPr>
          <w:rFonts w:ascii="Arial" w:hAnsi="Arial" w:cs="Arial"/>
          <w:sz w:val="28"/>
          <w:szCs w:val="28"/>
          <w:u w:color="0070C0"/>
        </w:rPr>
        <w:t>Feed availability is a limiting factor</w:t>
      </w:r>
      <w:r w:rsidRPr="002F5806">
        <w:rPr>
          <w:rFonts w:ascii="Arial" w:hAnsi="Arial" w:cs="Arial"/>
          <w:sz w:val="28"/>
          <w:szCs w:val="28"/>
        </w:rPr>
        <w:t xml:space="preserve"> within the sanctuary compelling birds to visit other nearby lakes.  Thus the ecological boundary of the sanctuary extends beyond its legal boundary and it is here that birds sometimes fall prey to poachers when feeding.</w:t>
      </w:r>
    </w:p>
    <w:p w:rsidR="0015183B" w:rsidRPr="002F5806" w:rsidRDefault="0015183B" w:rsidP="00186301">
      <w:pPr>
        <w:pStyle w:val="BodyTextIndent3"/>
        <w:spacing w:line="360" w:lineRule="auto"/>
        <w:ind w:left="0" w:firstLine="720"/>
        <w:jc w:val="both"/>
        <w:rPr>
          <w:rFonts w:ascii="Arial" w:hAnsi="Arial" w:cs="Arial"/>
          <w:sz w:val="28"/>
          <w:szCs w:val="28"/>
        </w:rPr>
      </w:pPr>
      <w:r w:rsidRPr="002F5806">
        <w:rPr>
          <w:rFonts w:ascii="Arial" w:hAnsi="Arial" w:cs="Arial"/>
          <w:sz w:val="28"/>
          <w:szCs w:val="28"/>
        </w:rPr>
        <w:t xml:space="preserve">The amenities available for visitors are not sufficient and have to be developed </w:t>
      </w:r>
      <w:r w:rsidR="003C3BA7" w:rsidRPr="002F5806">
        <w:rPr>
          <w:rFonts w:ascii="Arial" w:hAnsi="Arial" w:cs="Arial"/>
          <w:sz w:val="28"/>
          <w:szCs w:val="28"/>
        </w:rPr>
        <w:t>periodically</w:t>
      </w:r>
      <w:r w:rsidRPr="002F5806">
        <w:rPr>
          <w:rFonts w:ascii="Arial" w:hAnsi="Arial" w:cs="Arial"/>
          <w:sz w:val="28"/>
          <w:szCs w:val="28"/>
        </w:rPr>
        <w:t xml:space="preserve"> to attract more tourists.</w:t>
      </w:r>
    </w:p>
    <w:p w:rsidR="0015183B" w:rsidRPr="002F5806" w:rsidRDefault="0015183B" w:rsidP="00186301">
      <w:pPr>
        <w:autoSpaceDE w:val="0"/>
        <w:autoSpaceDN w:val="0"/>
        <w:adjustRightInd w:val="0"/>
        <w:spacing w:after="0" w:line="360" w:lineRule="auto"/>
        <w:jc w:val="both"/>
        <w:rPr>
          <w:rFonts w:ascii="Arial" w:hAnsi="Arial" w:cs="Arial"/>
          <w:sz w:val="28"/>
          <w:szCs w:val="28"/>
          <w:u w:color="0070C0"/>
        </w:rPr>
      </w:pPr>
      <w:r w:rsidRPr="002F5806">
        <w:rPr>
          <w:rFonts w:ascii="Arial" w:hAnsi="Arial" w:cs="Arial"/>
          <w:sz w:val="28"/>
          <w:szCs w:val="28"/>
        </w:rPr>
        <w:tab/>
        <w:t xml:space="preserve">The stakeholders are the Tamil Nadu </w:t>
      </w:r>
      <w:r w:rsidR="00B82CE2" w:rsidRPr="002F5806">
        <w:rPr>
          <w:rFonts w:ascii="Arial" w:hAnsi="Arial" w:cs="Arial"/>
          <w:sz w:val="28"/>
          <w:szCs w:val="28"/>
        </w:rPr>
        <w:t>F</w:t>
      </w:r>
      <w:r w:rsidRPr="002F5806">
        <w:rPr>
          <w:rFonts w:ascii="Arial" w:hAnsi="Arial" w:cs="Arial"/>
          <w:sz w:val="28"/>
          <w:szCs w:val="28"/>
        </w:rPr>
        <w:t>orest department, in addi</w:t>
      </w:r>
      <w:r w:rsidR="00B82CE2" w:rsidRPr="002F5806">
        <w:rPr>
          <w:rFonts w:ascii="Arial" w:hAnsi="Arial" w:cs="Arial"/>
          <w:sz w:val="28"/>
          <w:szCs w:val="28"/>
        </w:rPr>
        <w:t xml:space="preserve">tion to the local </w:t>
      </w:r>
      <w:r w:rsidRPr="002F5806">
        <w:rPr>
          <w:rFonts w:ascii="Arial" w:hAnsi="Arial" w:cs="Arial"/>
          <w:sz w:val="28"/>
          <w:szCs w:val="28"/>
        </w:rPr>
        <w:t>Panchayat and Gramsabha and the local villagers</w:t>
      </w:r>
      <w:r w:rsidR="00B82CE2" w:rsidRPr="002F5806">
        <w:rPr>
          <w:rFonts w:ascii="Arial" w:hAnsi="Arial" w:cs="Arial"/>
          <w:sz w:val="28"/>
          <w:szCs w:val="28"/>
        </w:rPr>
        <w:t xml:space="preserve">. </w:t>
      </w:r>
      <w:r w:rsidR="0095612B" w:rsidRPr="002F5806">
        <w:rPr>
          <w:rFonts w:ascii="Arial" w:hAnsi="Arial" w:cs="Arial"/>
          <w:caps/>
          <w:sz w:val="28"/>
          <w:szCs w:val="28"/>
        </w:rPr>
        <w:t>A</w:t>
      </w:r>
      <w:r w:rsidR="00060D48" w:rsidRPr="002F5806">
        <w:rPr>
          <w:rFonts w:ascii="Arial" w:hAnsi="Arial" w:cs="Arial"/>
          <w:sz w:val="28"/>
          <w:szCs w:val="28"/>
        </w:rPr>
        <w:t xml:space="preserve"> well designed</w:t>
      </w:r>
      <w:r w:rsidRPr="002F5806">
        <w:rPr>
          <w:rFonts w:ascii="Arial" w:hAnsi="Arial" w:cs="Arial"/>
          <w:sz w:val="28"/>
          <w:szCs w:val="28"/>
        </w:rPr>
        <w:t>programme</w:t>
      </w:r>
      <w:r w:rsidR="00060D48" w:rsidRPr="002F5806">
        <w:rPr>
          <w:rFonts w:ascii="Arial" w:hAnsi="Arial" w:cs="Arial"/>
          <w:sz w:val="28"/>
          <w:szCs w:val="28"/>
        </w:rPr>
        <w:t>for</w:t>
      </w:r>
      <w:r w:rsidRPr="002F5806">
        <w:rPr>
          <w:rFonts w:ascii="Arial" w:hAnsi="Arial" w:cs="Arial"/>
          <w:sz w:val="28"/>
          <w:szCs w:val="28"/>
        </w:rPr>
        <w:t xml:space="preserve"> local engagement, participation or eco development</w:t>
      </w:r>
      <w:r w:rsidR="0095612B" w:rsidRPr="002F5806">
        <w:rPr>
          <w:rFonts w:ascii="Arial" w:hAnsi="Arial" w:cs="Arial"/>
          <w:sz w:val="28"/>
          <w:szCs w:val="28"/>
        </w:rPr>
        <w:t xml:space="preserve"> need</w:t>
      </w:r>
      <w:r w:rsidR="001412D3" w:rsidRPr="002F5806">
        <w:rPr>
          <w:rFonts w:ascii="Arial" w:hAnsi="Arial" w:cs="Arial"/>
          <w:sz w:val="28"/>
          <w:szCs w:val="28"/>
        </w:rPr>
        <w:t>s</w:t>
      </w:r>
      <w:r w:rsidR="0095612B" w:rsidRPr="002F5806">
        <w:rPr>
          <w:rFonts w:ascii="Arial" w:hAnsi="Arial" w:cs="Arial"/>
          <w:sz w:val="28"/>
          <w:szCs w:val="28"/>
        </w:rPr>
        <w:t xml:space="preserve"> to be developed</w:t>
      </w:r>
      <w:r w:rsidRPr="002F5806">
        <w:rPr>
          <w:rFonts w:ascii="Arial" w:hAnsi="Arial" w:cs="Arial"/>
          <w:sz w:val="28"/>
          <w:szCs w:val="28"/>
        </w:rPr>
        <w:t>.</w:t>
      </w:r>
      <w:r w:rsidRPr="002F5806">
        <w:rPr>
          <w:rFonts w:ascii="Arial" w:hAnsi="Arial" w:cs="Arial"/>
          <w:sz w:val="28"/>
          <w:szCs w:val="28"/>
          <w:u w:color="0070C0"/>
        </w:rPr>
        <w:t xml:space="preserve"> Village youth can be trained and employed as nature- guides in the sanctuary.</w:t>
      </w:r>
    </w:p>
    <w:p w:rsidR="0098291E" w:rsidRPr="002F5806" w:rsidRDefault="0098291E" w:rsidP="00186301">
      <w:pPr>
        <w:pStyle w:val="BodyTextIndent3"/>
        <w:spacing w:line="360" w:lineRule="auto"/>
        <w:ind w:left="0"/>
        <w:jc w:val="both"/>
        <w:rPr>
          <w:rFonts w:ascii="Arial" w:hAnsi="Arial" w:cs="Arial"/>
          <w:sz w:val="28"/>
          <w:szCs w:val="28"/>
        </w:rPr>
      </w:pPr>
    </w:p>
    <w:p w:rsidR="0046249A" w:rsidRPr="002F5806" w:rsidRDefault="00FD5DBC" w:rsidP="00186301">
      <w:pPr>
        <w:pStyle w:val="BodyTextIndent3"/>
        <w:spacing w:line="360" w:lineRule="auto"/>
        <w:ind w:left="0"/>
        <w:jc w:val="both"/>
        <w:rPr>
          <w:rFonts w:ascii="Arial" w:hAnsi="Arial" w:cs="Arial"/>
          <w:sz w:val="28"/>
          <w:szCs w:val="28"/>
        </w:rPr>
      </w:pPr>
      <w:r w:rsidRPr="002F5806">
        <w:rPr>
          <w:rFonts w:ascii="Arial" w:hAnsi="Arial" w:cs="Arial"/>
          <w:sz w:val="28"/>
          <w:szCs w:val="28"/>
        </w:rPr>
        <w:tab/>
      </w:r>
    </w:p>
    <w:p w:rsidR="00A6057E" w:rsidRPr="002F5806" w:rsidRDefault="00A6057E" w:rsidP="00186301">
      <w:pPr>
        <w:spacing w:after="0"/>
        <w:rPr>
          <w:rFonts w:ascii="Arial" w:eastAsia="Times New Roman" w:hAnsi="Arial" w:cs="Arial"/>
          <w:b/>
          <w:sz w:val="28"/>
          <w:szCs w:val="28"/>
        </w:rPr>
      </w:pPr>
      <w:r w:rsidRPr="002F5806">
        <w:rPr>
          <w:rFonts w:ascii="Arial" w:hAnsi="Arial" w:cs="Arial"/>
          <w:b/>
          <w:sz w:val="28"/>
          <w:szCs w:val="28"/>
        </w:rPr>
        <w:br w:type="page"/>
      </w:r>
    </w:p>
    <w:p w:rsidR="0098291E" w:rsidRPr="002F5806" w:rsidRDefault="00BD02F2" w:rsidP="00186301">
      <w:pPr>
        <w:pStyle w:val="BodyTextIndent3"/>
        <w:spacing w:line="360" w:lineRule="auto"/>
        <w:ind w:left="0"/>
        <w:jc w:val="center"/>
        <w:rPr>
          <w:rFonts w:ascii="Arial" w:hAnsi="Arial" w:cs="Arial"/>
          <w:b/>
          <w:sz w:val="28"/>
          <w:szCs w:val="28"/>
        </w:rPr>
      </w:pPr>
      <w:r w:rsidRPr="002F5806">
        <w:rPr>
          <w:rFonts w:ascii="Arial" w:hAnsi="Arial" w:cs="Arial"/>
          <w:b/>
          <w:sz w:val="28"/>
          <w:szCs w:val="28"/>
        </w:rPr>
        <w:t>CHAPTER -</w:t>
      </w:r>
      <w:r w:rsidR="00A6057E" w:rsidRPr="002F5806">
        <w:rPr>
          <w:rFonts w:ascii="Arial" w:hAnsi="Arial" w:cs="Arial"/>
          <w:b/>
          <w:sz w:val="28"/>
          <w:szCs w:val="28"/>
        </w:rPr>
        <w:t xml:space="preserve"> VI</w:t>
      </w:r>
    </w:p>
    <w:p w:rsidR="0098291E" w:rsidRPr="002F5806" w:rsidRDefault="00BD02F2" w:rsidP="00186301">
      <w:pPr>
        <w:pStyle w:val="Heading1"/>
        <w:spacing w:line="360" w:lineRule="auto"/>
        <w:rPr>
          <w:rFonts w:ascii="Arial" w:hAnsi="Arial" w:cs="Arial"/>
          <w:b/>
          <w:sz w:val="28"/>
          <w:szCs w:val="28"/>
        </w:rPr>
      </w:pPr>
      <w:r w:rsidRPr="002F5806">
        <w:rPr>
          <w:rFonts w:ascii="Arial" w:hAnsi="Arial" w:cs="Arial"/>
          <w:b/>
          <w:sz w:val="28"/>
          <w:szCs w:val="28"/>
        </w:rPr>
        <w:t>FUTURE STRATEGIES</w:t>
      </w:r>
    </w:p>
    <w:p w:rsidR="004F5787" w:rsidRPr="002F5806" w:rsidRDefault="004F5787" w:rsidP="004F5787">
      <w:pPr>
        <w:rPr>
          <w:rFonts w:ascii="Arial" w:hAnsi="Arial" w:cs="Arial"/>
          <w:sz w:val="8"/>
        </w:rPr>
      </w:pPr>
    </w:p>
    <w:p w:rsidR="0098291E" w:rsidRPr="002F5806" w:rsidRDefault="0098291E" w:rsidP="00186301">
      <w:pPr>
        <w:spacing w:after="0" w:line="360" w:lineRule="auto"/>
        <w:jc w:val="both"/>
        <w:rPr>
          <w:rFonts w:ascii="Arial" w:hAnsi="Arial" w:cs="Arial"/>
          <w:b/>
          <w:sz w:val="28"/>
          <w:szCs w:val="28"/>
          <w:u w:val="single"/>
        </w:rPr>
      </w:pPr>
      <w:r w:rsidRPr="002F5806">
        <w:rPr>
          <w:rFonts w:ascii="Arial" w:hAnsi="Arial" w:cs="Arial"/>
          <w:b/>
          <w:sz w:val="28"/>
          <w:szCs w:val="28"/>
        </w:rPr>
        <w:t>6.1</w:t>
      </w:r>
      <w:r w:rsidR="004F5787" w:rsidRPr="002F5806">
        <w:rPr>
          <w:rFonts w:ascii="Arial" w:hAnsi="Arial" w:cs="Arial"/>
          <w:b/>
          <w:sz w:val="28"/>
          <w:szCs w:val="28"/>
        </w:rPr>
        <w:t>.</w:t>
      </w:r>
      <w:r w:rsidR="009317EE" w:rsidRPr="002F5806">
        <w:rPr>
          <w:rFonts w:ascii="Arial" w:hAnsi="Arial" w:cs="Arial"/>
          <w:b/>
          <w:sz w:val="28"/>
          <w:szCs w:val="28"/>
        </w:rPr>
        <w:tab/>
      </w:r>
      <w:r w:rsidR="004F5787" w:rsidRPr="002F5806">
        <w:rPr>
          <w:rFonts w:ascii="Arial" w:hAnsi="Arial" w:cs="Arial"/>
          <w:b/>
          <w:sz w:val="28"/>
          <w:szCs w:val="28"/>
        </w:rPr>
        <w:t xml:space="preserve"> Strategies</w:t>
      </w:r>
    </w:p>
    <w:p w:rsidR="00D17F82" w:rsidRPr="002F5806" w:rsidRDefault="00D17F82" w:rsidP="00186301">
      <w:pPr>
        <w:spacing w:after="0" w:line="360" w:lineRule="auto"/>
        <w:ind w:firstLine="720"/>
        <w:jc w:val="both"/>
        <w:rPr>
          <w:rFonts w:ascii="Arial" w:hAnsi="Arial" w:cs="Arial"/>
          <w:sz w:val="28"/>
          <w:szCs w:val="28"/>
        </w:rPr>
      </w:pPr>
      <w:r w:rsidRPr="002F5806">
        <w:rPr>
          <w:rFonts w:ascii="Arial" w:hAnsi="Arial" w:cs="Arial"/>
          <w:sz w:val="28"/>
          <w:szCs w:val="28"/>
        </w:rPr>
        <w:t>The strategies to be followed are:</w:t>
      </w:r>
    </w:p>
    <w:p w:rsidR="00D17F82" w:rsidRPr="002F5806" w:rsidRDefault="00D17F82" w:rsidP="00186301">
      <w:pPr>
        <w:pStyle w:val="ListParagraph"/>
        <w:numPr>
          <w:ilvl w:val="0"/>
          <w:numId w:val="14"/>
        </w:numPr>
        <w:spacing w:line="360" w:lineRule="auto"/>
        <w:jc w:val="both"/>
        <w:rPr>
          <w:rFonts w:ascii="Arial" w:hAnsi="Arial" w:cs="Arial"/>
          <w:sz w:val="28"/>
          <w:szCs w:val="28"/>
        </w:rPr>
      </w:pPr>
      <w:r w:rsidRPr="002F5806">
        <w:rPr>
          <w:rFonts w:ascii="Arial" w:hAnsi="Arial" w:cs="Arial"/>
          <w:sz w:val="28"/>
          <w:szCs w:val="28"/>
        </w:rPr>
        <w:t>Ensuring availability of water</w:t>
      </w:r>
    </w:p>
    <w:p w:rsidR="00D17F82" w:rsidRPr="002F5806" w:rsidRDefault="00D17F82" w:rsidP="00186301">
      <w:pPr>
        <w:pStyle w:val="ListParagraph"/>
        <w:numPr>
          <w:ilvl w:val="0"/>
          <w:numId w:val="14"/>
        </w:numPr>
        <w:spacing w:line="360" w:lineRule="auto"/>
        <w:jc w:val="both"/>
        <w:rPr>
          <w:rFonts w:ascii="Arial" w:hAnsi="Arial" w:cs="Arial"/>
          <w:sz w:val="28"/>
          <w:szCs w:val="28"/>
        </w:rPr>
      </w:pPr>
      <w:r w:rsidRPr="002F5806">
        <w:rPr>
          <w:rFonts w:ascii="Arial" w:hAnsi="Arial" w:cs="Arial"/>
          <w:sz w:val="28"/>
          <w:szCs w:val="28"/>
        </w:rPr>
        <w:t>Restoration and Conservation of habitats</w:t>
      </w:r>
    </w:p>
    <w:p w:rsidR="00D17F82" w:rsidRPr="002F5806" w:rsidRDefault="00D17F82" w:rsidP="00186301">
      <w:pPr>
        <w:pStyle w:val="ListParagraph"/>
        <w:numPr>
          <w:ilvl w:val="0"/>
          <w:numId w:val="14"/>
        </w:numPr>
        <w:spacing w:line="360" w:lineRule="auto"/>
        <w:jc w:val="both"/>
        <w:rPr>
          <w:rFonts w:ascii="Arial" w:hAnsi="Arial" w:cs="Arial"/>
          <w:sz w:val="28"/>
          <w:szCs w:val="28"/>
        </w:rPr>
      </w:pPr>
      <w:r w:rsidRPr="002F5806">
        <w:rPr>
          <w:rFonts w:ascii="Arial" w:hAnsi="Arial" w:cs="Arial"/>
          <w:sz w:val="28"/>
          <w:szCs w:val="28"/>
        </w:rPr>
        <w:t>Establishing local community participation in the management and conservation of the sanctuary</w:t>
      </w:r>
    </w:p>
    <w:p w:rsidR="00D17F82" w:rsidRPr="002F5806" w:rsidRDefault="00D17F82" w:rsidP="00186301">
      <w:pPr>
        <w:pStyle w:val="ListParagraph"/>
        <w:numPr>
          <w:ilvl w:val="0"/>
          <w:numId w:val="14"/>
        </w:numPr>
        <w:spacing w:line="360" w:lineRule="auto"/>
        <w:jc w:val="both"/>
        <w:rPr>
          <w:rFonts w:ascii="Arial" w:hAnsi="Arial" w:cs="Arial"/>
          <w:sz w:val="28"/>
          <w:szCs w:val="28"/>
        </w:rPr>
      </w:pPr>
      <w:r w:rsidRPr="002F5806">
        <w:rPr>
          <w:rFonts w:ascii="Arial" w:hAnsi="Arial" w:cs="Arial"/>
          <w:sz w:val="28"/>
          <w:szCs w:val="28"/>
        </w:rPr>
        <w:t xml:space="preserve">Developing </w:t>
      </w:r>
      <w:r w:rsidR="001F46C6" w:rsidRPr="002F5806">
        <w:rPr>
          <w:rFonts w:ascii="Arial" w:hAnsi="Arial" w:cs="Arial"/>
          <w:sz w:val="28"/>
          <w:szCs w:val="28"/>
        </w:rPr>
        <w:t>Karikili</w:t>
      </w:r>
      <w:r w:rsidR="001412D3" w:rsidRPr="002F5806">
        <w:rPr>
          <w:rFonts w:ascii="Arial" w:hAnsi="Arial" w:cs="Arial"/>
          <w:sz w:val="28"/>
          <w:szCs w:val="28"/>
        </w:rPr>
        <w:t xml:space="preserve"> Bi</w:t>
      </w:r>
      <w:r w:rsidRPr="002F5806">
        <w:rPr>
          <w:rFonts w:ascii="Arial" w:hAnsi="Arial" w:cs="Arial"/>
          <w:sz w:val="28"/>
          <w:szCs w:val="28"/>
        </w:rPr>
        <w:t>rd Sanctuary as a centre for nature and environment education</w:t>
      </w:r>
    </w:p>
    <w:p w:rsidR="00E312B5" w:rsidRPr="002F5806" w:rsidRDefault="00FE6F66" w:rsidP="00186301">
      <w:pPr>
        <w:pStyle w:val="ListParagraph"/>
        <w:numPr>
          <w:ilvl w:val="0"/>
          <w:numId w:val="14"/>
        </w:numPr>
        <w:spacing w:line="360" w:lineRule="auto"/>
        <w:jc w:val="both"/>
        <w:rPr>
          <w:rFonts w:ascii="Arial" w:hAnsi="Arial" w:cs="Arial"/>
          <w:sz w:val="28"/>
          <w:szCs w:val="28"/>
        </w:rPr>
      </w:pPr>
      <w:r w:rsidRPr="002F5806">
        <w:rPr>
          <w:rFonts w:ascii="Arial" w:hAnsi="Arial" w:cs="Arial"/>
          <w:sz w:val="28"/>
          <w:szCs w:val="28"/>
        </w:rPr>
        <w:t xml:space="preserve">Research, </w:t>
      </w:r>
      <w:r w:rsidR="00D17F82" w:rsidRPr="002F5806">
        <w:rPr>
          <w:rFonts w:ascii="Arial" w:hAnsi="Arial" w:cs="Arial"/>
          <w:sz w:val="28"/>
          <w:szCs w:val="28"/>
        </w:rPr>
        <w:t>Monitoring and Evaluation</w:t>
      </w:r>
    </w:p>
    <w:p w:rsidR="004F5787" w:rsidRPr="002F5806" w:rsidRDefault="004F5787" w:rsidP="004F5787">
      <w:pPr>
        <w:pStyle w:val="ListParagraph"/>
        <w:spacing w:line="360" w:lineRule="auto"/>
        <w:jc w:val="both"/>
        <w:rPr>
          <w:rFonts w:ascii="Arial" w:hAnsi="Arial" w:cs="Arial"/>
          <w:sz w:val="12"/>
          <w:szCs w:val="28"/>
        </w:rPr>
      </w:pPr>
    </w:p>
    <w:p w:rsidR="0098291E" w:rsidRPr="002F5806" w:rsidRDefault="0098291E" w:rsidP="00186301">
      <w:pPr>
        <w:spacing w:after="0" w:line="360" w:lineRule="auto"/>
        <w:jc w:val="both"/>
        <w:rPr>
          <w:rFonts w:ascii="Arial" w:hAnsi="Arial" w:cs="Arial"/>
          <w:b/>
          <w:sz w:val="28"/>
          <w:szCs w:val="28"/>
        </w:rPr>
      </w:pPr>
      <w:r w:rsidRPr="002F5806">
        <w:rPr>
          <w:rFonts w:ascii="Arial" w:hAnsi="Arial" w:cs="Arial"/>
          <w:b/>
          <w:sz w:val="28"/>
          <w:szCs w:val="28"/>
        </w:rPr>
        <w:t>6.</w:t>
      </w:r>
      <w:r w:rsidR="00FE6F66" w:rsidRPr="002F5806">
        <w:rPr>
          <w:rFonts w:ascii="Arial" w:hAnsi="Arial" w:cs="Arial"/>
          <w:b/>
          <w:sz w:val="28"/>
          <w:szCs w:val="28"/>
        </w:rPr>
        <w:t>2</w:t>
      </w:r>
      <w:r w:rsidR="008033E5" w:rsidRPr="002F5806">
        <w:rPr>
          <w:rFonts w:ascii="Arial" w:hAnsi="Arial" w:cs="Arial"/>
          <w:b/>
          <w:sz w:val="28"/>
          <w:szCs w:val="28"/>
        </w:rPr>
        <w:t>.</w:t>
      </w:r>
      <w:r w:rsidR="00F8204A" w:rsidRPr="002F5806">
        <w:rPr>
          <w:rFonts w:ascii="Arial" w:hAnsi="Arial" w:cs="Arial"/>
          <w:b/>
          <w:sz w:val="28"/>
          <w:szCs w:val="28"/>
        </w:rPr>
        <w:tab/>
      </w:r>
      <w:r w:rsidR="009915EC" w:rsidRPr="002F5806">
        <w:rPr>
          <w:rFonts w:ascii="Arial" w:hAnsi="Arial" w:cs="Arial"/>
          <w:b/>
          <w:sz w:val="28"/>
          <w:szCs w:val="28"/>
        </w:rPr>
        <w:t>Harmoniz</w:t>
      </w:r>
      <w:r w:rsidR="00FE6F66" w:rsidRPr="002F5806">
        <w:rPr>
          <w:rFonts w:ascii="Arial" w:hAnsi="Arial" w:cs="Arial"/>
          <w:b/>
          <w:sz w:val="28"/>
          <w:szCs w:val="28"/>
        </w:rPr>
        <w:t>ation – Discrepancies and conflicts</w:t>
      </w:r>
    </w:p>
    <w:p w:rsidR="00C941CF" w:rsidRPr="002F5806" w:rsidRDefault="00D64530" w:rsidP="00186301">
      <w:pPr>
        <w:spacing w:after="0" w:line="360" w:lineRule="auto"/>
        <w:ind w:firstLine="720"/>
        <w:jc w:val="both"/>
        <w:rPr>
          <w:rFonts w:ascii="Arial" w:hAnsi="Arial" w:cs="Arial"/>
          <w:sz w:val="28"/>
          <w:szCs w:val="28"/>
          <w:u w:color="0070C0"/>
        </w:rPr>
      </w:pPr>
      <w:r w:rsidRPr="002F5806">
        <w:rPr>
          <w:rFonts w:ascii="Arial" w:hAnsi="Arial" w:cs="Arial"/>
          <w:sz w:val="28"/>
          <w:szCs w:val="28"/>
        </w:rPr>
        <w:t xml:space="preserve">The existing notification has certain discrepancy with respect to identification of the boundary of sanctuary. </w:t>
      </w:r>
      <w:r w:rsidRPr="002F5806">
        <w:rPr>
          <w:rFonts w:ascii="Arial" w:hAnsi="Arial" w:cs="Arial"/>
          <w:sz w:val="28"/>
          <w:szCs w:val="28"/>
          <w:u w:color="0070C0"/>
        </w:rPr>
        <w:t xml:space="preserve">On one side it exactly defines the boundary as an area of 61.21 ha and on the other side it also includes all the area falling within 5 km radius of the lakes. In practice only 61.21 ha has been taken as sanctuary area and present management practices are applied in this area only right from the formation of the sanctuary. The surrounding 5 km area is private and patta lands. The rights of people in this zone have not been settled and not indicated. This has lead to lot of bottlenecks and hurdles during the implementation of the Wildlife </w:t>
      </w:r>
      <w:r w:rsidR="00A86831" w:rsidRPr="002F5806">
        <w:rPr>
          <w:rFonts w:ascii="Arial" w:hAnsi="Arial" w:cs="Arial"/>
          <w:sz w:val="28"/>
          <w:szCs w:val="28"/>
          <w:u w:color="0070C0"/>
        </w:rPr>
        <w:t>(</w:t>
      </w:r>
      <w:r w:rsidRPr="002F5806">
        <w:rPr>
          <w:rFonts w:ascii="Arial" w:hAnsi="Arial" w:cs="Arial"/>
          <w:sz w:val="28"/>
          <w:szCs w:val="28"/>
          <w:u w:color="0070C0"/>
        </w:rPr>
        <w:t>Protection</w:t>
      </w:r>
      <w:r w:rsidR="00A86831" w:rsidRPr="002F5806">
        <w:rPr>
          <w:rFonts w:ascii="Arial" w:hAnsi="Arial" w:cs="Arial"/>
          <w:sz w:val="28"/>
          <w:szCs w:val="28"/>
          <w:u w:color="0070C0"/>
        </w:rPr>
        <w:t>)</w:t>
      </w:r>
      <w:r w:rsidRPr="002F5806">
        <w:rPr>
          <w:rFonts w:ascii="Arial" w:hAnsi="Arial" w:cs="Arial"/>
          <w:sz w:val="28"/>
          <w:szCs w:val="28"/>
          <w:u w:color="0070C0"/>
        </w:rPr>
        <w:t xml:space="preserve"> Act, 1972. </w:t>
      </w:r>
      <w:r w:rsidR="003C3BA7" w:rsidRPr="002F5806">
        <w:rPr>
          <w:rFonts w:ascii="Arial" w:hAnsi="Arial" w:cs="Arial"/>
          <w:sz w:val="28"/>
          <w:szCs w:val="28"/>
          <w:u w:color="0070C0"/>
        </w:rPr>
        <w:t xml:space="preserve"> During the current plan period, efforts are required to rationalize the boundary of the sanctuary by submitting suitable proposals to the National Board for Wildlife.</w:t>
      </w:r>
    </w:p>
    <w:p w:rsidR="00394E4E" w:rsidRPr="002F5806" w:rsidRDefault="00394E4E" w:rsidP="00186301">
      <w:pPr>
        <w:spacing w:after="0" w:line="360" w:lineRule="auto"/>
        <w:ind w:firstLine="720"/>
        <w:jc w:val="both"/>
        <w:rPr>
          <w:rFonts w:ascii="Arial" w:hAnsi="Arial" w:cs="Arial"/>
          <w:sz w:val="28"/>
          <w:szCs w:val="28"/>
          <w:u w:color="0070C0"/>
        </w:rPr>
      </w:pPr>
    </w:p>
    <w:p w:rsidR="0098291E" w:rsidRPr="002F5806" w:rsidRDefault="0098291E" w:rsidP="00186301">
      <w:pPr>
        <w:spacing w:after="0" w:line="360" w:lineRule="auto"/>
        <w:jc w:val="both"/>
        <w:rPr>
          <w:rFonts w:ascii="Arial" w:hAnsi="Arial" w:cs="Arial"/>
          <w:sz w:val="28"/>
          <w:szCs w:val="28"/>
        </w:rPr>
      </w:pPr>
      <w:r w:rsidRPr="002F5806">
        <w:rPr>
          <w:rFonts w:ascii="Arial" w:hAnsi="Arial" w:cs="Arial"/>
          <w:b/>
          <w:sz w:val="28"/>
          <w:szCs w:val="28"/>
        </w:rPr>
        <w:t>6.</w:t>
      </w:r>
      <w:r w:rsidR="008033E5" w:rsidRPr="002F5806">
        <w:rPr>
          <w:rFonts w:ascii="Arial" w:hAnsi="Arial" w:cs="Arial"/>
          <w:b/>
          <w:sz w:val="28"/>
          <w:szCs w:val="28"/>
        </w:rPr>
        <w:t>3</w:t>
      </w:r>
      <w:r w:rsidR="00F8204A" w:rsidRPr="002F5806">
        <w:rPr>
          <w:rFonts w:ascii="Arial" w:hAnsi="Arial" w:cs="Arial"/>
          <w:b/>
          <w:sz w:val="28"/>
          <w:szCs w:val="28"/>
        </w:rPr>
        <w:t>.</w:t>
      </w:r>
      <w:r w:rsidR="009317EE" w:rsidRPr="002F5806">
        <w:rPr>
          <w:rFonts w:ascii="Arial" w:hAnsi="Arial" w:cs="Arial"/>
          <w:b/>
          <w:sz w:val="28"/>
          <w:szCs w:val="28"/>
        </w:rPr>
        <w:tab/>
      </w:r>
      <w:r w:rsidR="00F8204A" w:rsidRPr="002F5806">
        <w:rPr>
          <w:rFonts w:ascii="Arial" w:hAnsi="Arial" w:cs="Arial"/>
          <w:b/>
          <w:sz w:val="28"/>
          <w:szCs w:val="28"/>
        </w:rPr>
        <w:t>Management</w:t>
      </w:r>
      <w:r w:rsidR="008033E5" w:rsidRPr="002F5806">
        <w:rPr>
          <w:rFonts w:ascii="Arial" w:hAnsi="Arial" w:cs="Arial"/>
          <w:b/>
          <w:sz w:val="28"/>
          <w:szCs w:val="28"/>
        </w:rPr>
        <w:t xml:space="preserve"> of Admitted Rights</w:t>
      </w:r>
    </w:p>
    <w:p w:rsidR="00E312B5" w:rsidRPr="002F5806" w:rsidRDefault="00A6057E" w:rsidP="00AC0F00">
      <w:pPr>
        <w:spacing w:after="0" w:line="360" w:lineRule="auto"/>
        <w:jc w:val="both"/>
        <w:rPr>
          <w:rFonts w:ascii="Arial" w:hAnsi="Arial" w:cs="Arial"/>
          <w:sz w:val="28"/>
          <w:szCs w:val="28"/>
          <w:u w:color="0070C0"/>
        </w:rPr>
      </w:pPr>
      <w:r w:rsidRPr="002F5806">
        <w:rPr>
          <w:rFonts w:ascii="Arial" w:hAnsi="Arial" w:cs="Arial"/>
          <w:sz w:val="28"/>
          <w:szCs w:val="28"/>
        </w:rPr>
        <w:tab/>
      </w:r>
      <w:r w:rsidR="008033E5" w:rsidRPr="002F5806">
        <w:rPr>
          <w:rFonts w:ascii="Arial" w:hAnsi="Arial" w:cs="Arial"/>
          <w:sz w:val="28"/>
          <w:szCs w:val="28"/>
        </w:rPr>
        <w:t>There are no admitted rights as per the legal notification of sanctuary.</w:t>
      </w:r>
      <w:r w:rsidR="0095612B" w:rsidRPr="002F5806">
        <w:rPr>
          <w:rFonts w:ascii="Arial" w:hAnsi="Arial" w:cs="Arial"/>
          <w:sz w:val="28"/>
          <w:szCs w:val="28"/>
          <w:u w:color="0070C0"/>
        </w:rPr>
        <w:t>The rights of people in this zone have not been settled and not indicated.</w:t>
      </w:r>
    </w:p>
    <w:p w:rsidR="00394E4E" w:rsidRPr="002F5806" w:rsidRDefault="00394E4E" w:rsidP="00AC0F00">
      <w:pPr>
        <w:spacing w:after="0" w:line="360" w:lineRule="auto"/>
        <w:jc w:val="both"/>
        <w:rPr>
          <w:rFonts w:ascii="Arial" w:hAnsi="Arial" w:cs="Arial"/>
          <w:sz w:val="12"/>
          <w:szCs w:val="28"/>
          <w:u w:color="0070C0"/>
        </w:rPr>
      </w:pPr>
    </w:p>
    <w:p w:rsidR="0098291E" w:rsidRPr="002F5806" w:rsidRDefault="008033E5" w:rsidP="00AC0F00">
      <w:pPr>
        <w:spacing w:after="0" w:line="360" w:lineRule="auto"/>
        <w:jc w:val="both"/>
        <w:rPr>
          <w:rFonts w:ascii="Arial" w:hAnsi="Arial" w:cs="Arial"/>
          <w:b/>
          <w:sz w:val="28"/>
          <w:szCs w:val="28"/>
        </w:rPr>
      </w:pPr>
      <w:r w:rsidRPr="002F5806">
        <w:rPr>
          <w:rFonts w:ascii="Arial" w:hAnsi="Arial" w:cs="Arial"/>
          <w:b/>
          <w:sz w:val="28"/>
          <w:szCs w:val="28"/>
        </w:rPr>
        <w:t>6.4</w:t>
      </w:r>
      <w:r w:rsidR="00A72A56" w:rsidRPr="002F5806">
        <w:rPr>
          <w:rFonts w:ascii="Arial" w:hAnsi="Arial" w:cs="Arial"/>
          <w:b/>
          <w:sz w:val="28"/>
          <w:szCs w:val="28"/>
        </w:rPr>
        <w:t>.</w:t>
      </w:r>
      <w:r w:rsidR="009317EE" w:rsidRPr="002F5806">
        <w:rPr>
          <w:rFonts w:ascii="Arial" w:hAnsi="Arial" w:cs="Arial"/>
          <w:b/>
          <w:sz w:val="28"/>
          <w:szCs w:val="28"/>
        </w:rPr>
        <w:tab/>
      </w:r>
      <w:r w:rsidRPr="002F5806">
        <w:rPr>
          <w:rFonts w:ascii="Arial" w:hAnsi="Arial" w:cs="Arial"/>
          <w:b/>
          <w:sz w:val="28"/>
          <w:szCs w:val="28"/>
        </w:rPr>
        <w:t>Human Disturbances and its effects and Management</w:t>
      </w:r>
    </w:p>
    <w:p w:rsidR="008033E5" w:rsidRPr="002F5806" w:rsidRDefault="008033E5" w:rsidP="00186301">
      <w:pPr>
        <w:spacing w:after="0" w:line="360" w:lineRule="auto"/>
        <w:ind w:firstLine="720"/>
        <w:jc w:val="both"/>
        <w:rPr>
          <w:rFonts w:ascii="Arial" w:hAnsi="Arial" w:cs="Arial"/>
          <w:sz w:val="28"/>
          <w:szCs w:val="28"/>
        </w:rPr>
      </w:pPr>
      <w:r w:rsidRPr="002F5806">
        <w:rPr>
          <w:rFonts w:ascii="Arial" w:hAnsi="Arial" w:cs="Arial"/>
          <w:sz w:val="28"/>
          <w:szCs w:val="28"/>
        </w:rPr>
        <w:t>The direct disturbance would be in the form of cattle grazing. This can be solved by tightening protection and by working out mechanism for establishing a fodder bank away from the lake.</w:t>
      </w:r>
      <w:r w:rsidR="00E312B5" w:rsidRPr="002F5806">
        <w:rPr>
          <w:rFonts w:ascii="Arial" w:hAnsi="Arial" w:cs="Arial"/>
          <w:sz w:val="28"/>
          <w:szCs w:val="28"/>
        </w:rPr>
        <w:t xml:space="preserve"> The item is described in detail in 8.7.</w:t>
      </w:r>
      <w:r w:rsidRPr="002F5806">
        <w:rPr>
          <w:rFonts w:ascii="Arial" w:hAnsi="Arial" w:cs="Arial"/>
          <w:sz w:val="28"/>
          <w:szCs w:val="28"/>
        </w:rPr>
        <w:t xml:space="preserve"> Tourists are allowed only on the tank bund and not allowed to venture into the lake and as such there is no direct disturbance to the birds.</w:t>
      </w:r>
    </w:p>
    <w:p w:rsidR="00E312B5" w:rsidRPr="002F5806" w:rsidRDefault="00E312B5" w:rsidP="00186301">
      <w:pPr>
        <w:spacing w:after="0" w:line="360" w:lineRule="auto"/>
        <w:ind w:firstLine="720"/>
        <w:jc w:val="both"/>
        <w:rPr>
          <w:rFonts w:ascii="Arial" w:hAnsi="Arial" w:cs="Arial"/>
          <w:sz w:val="12"/>
          <w:szCs w:val="28"/>
        </w:rPr>
      </w:pPr>
    </w:p>
    <w:p w:rsidR="008033E5" w:rsidRPr="002F5806" w:rsidRDefault="008033E5" w:rsidP="00186301">
      <w:pPr>
        <w:spacing w:after="0" w:line="360" w:lineRule="auto"/>
        <w:jc w:val="both"/>
        <w:rPr>
          <w:rFonts w:ascii="Arial" w:hAnsi="Arial" w:cs="Arial"/>
          <w:b/>
          <w:sz w:val="28"/>
          <w:szCs w:val="28"/>
        </w:rPr>
      </w:pPr>
      <w:r w:rsidRPr="002F5806">
        <w:rPr>
          <w:rFonts w:ascii="Arial" w:hAnsi="Arial" w:cs="Arial"/>
          <w:b/>
          <w:sz w:val="28"/>
          <w:szCs w:val="28"/>
        </w:rPr>
        <w:t>6.5.</w:t>
      </w:r>
      <w:r w:rsidR="009317EE" w:rsidRPr="002F5806">
        <w:rPr>
          <w:rFonts w:ascii="Arial" w:hAnsi="Arial" w:cs="Arial"/>
          <w:b/>
          <w:sz w:val="28"/>
          <w:szCs w:val="28"/>
        </w:rPr>
        <w:tab/>
      </w:r>
      <w:r w:rsidRPr="002F5806">
        <w:rPr>
          <w:rFonts w:ascii="Arial" w:hAnsi="Arial" w:cs="Arial"/>
          <w:b/>
          <w:sz w:val="28"/>
          <w:szCs w:val="28"/>
        </w:rPr>
        <w:t xml:space="preserve"> Strategies for Water Level Manipulation and Control</w:t>
      </w:r>
    </w:p>
    <w:p w:rsidR="001412D3" w:rsidRPr="002F5806" w:rsidRDefault="001412D3" w:rsidP="00186301">
      <w:pPr>
        <w:autoSpaceDE w:val="0"/>
        <w:autoSpaceDN w:val="0"/>
        <w:adjustRightInd w:val="0"/>
        <w:spacing w:after="0" w:line="360" w:lineRule="auto"/>
        <w:ind w:firstLine="720"/>
        <w:jc w:val="both"/>
        <w:rPr>
          <w:rFonts w:ascii="Arial" w:hAnsi="Arial" w:cs="Arial"/>
          <w:color w:val="0D0D0D"/>
          <w:sz w:val="28"/>
          <w:szCs w:val="28"/>
          <w:u w:color="0070C0"/>
        </w:rPr>
      </w:pPr>
      <w:r w:rsidRPr="002F5806">
        <w:rPr>
          <w:rFonts w:ascii="Arial" w:hAnsi="Arial" w:cs="Arial"/>
          <w:color w:val="0D0D0D"/>
          <w:sz w:val="28"/>
          <w:szCs w:val="28"/>
          <w:u w:color="0070C0"/>
        </w:rPr>
        <w:t>The successful</w:t>
      </w:r>
      <w:r w:rsidR="008033E5" w:rsidRPr="002F5806">
        <w:rPr>
          <w:rFonts w:ascii="Arial" w:hAnsi="Arial" w:cs="Arial"/>
          <w:color w:val="0D0D0D"/>
          <w:sz w:val="28"/>
          <w:szCs w:val="28"/>
          <w:u w:color="0070C0"/>
        </w:rPr>
        <w:t xml:space="preserve"> methods </w:t>
      </w:r>
      <w:r w:rsidR="0095612B" w:rsidRPr="002F5806">
        <w:rPr>
          <w:rFonts w:ascii="Arial" w:hAnsi="Arial" w:cs="Arial"/>
          <w:color w:val="0D0D0D"/>
          <w:sz w:val="28"/>
          <w:szCs w:val="28"/>
          <w:u w:color="0070C0"/>
        </w:rPr>
        <w:t xml:space="preserve">such </w:t>
      </w:r>
      <w:r w:rsidR="008033E5" w:rsidRPr="002F5806">
        <w:rPr>
          <w:rFonts w:ascii="Arial" w:hAnsi="Arial" w:cs="Arial"/>
          <w:color w:val="0D0D0D"/>
          <w:sz w:val="28"/>
          <w:szCs w:val="28"/>
          <w:u w:color="0070C0"/>
        </w:rPr>
        <w:t xml:space="preserve">as trenching, creation of bunds,earthern mounds </w:t>
      </w:r>
      <w:r w:rsidR="0095612B" w:rsidRPr="002F5806">
        <w:rPr>
          <w:rFonts w:ascii="Arial" w:hAnsi="Arial" w:cs="Arial"/>
          <w:color w:val="0D0D0D"/>
          <w:sz w:val="28"/>
          <w:szCs w:val="28"/>
          <w:u w:color="0070C0"/>
        </w:rPr>
        <w:t xml:space="preserve">as done by the department so far </w:t>
      </w:r>
      <w:r w:rsidR="008033E5" w:rsidRPr="002F5806">
        <w:rPr>
          <w:rFonts w:ascii="Arial" w:hAnsi="Arial" w:cs="Arial"/>
          <w:color w:val="0D0D0D"/>
          <w:sz w:val="28"/>
          <w:szCs w:val="28"/>
          <w:u w:color="0070C0"/>
        </w:rPr>
        <w:t xml:space="preserve">are preferable over concrete structures insidethe wetland area. </w:t>
      </w:r>
    </w:p>
    <w:p w:rsidR="004B4298" w:rsidRPr="002F5806" w:rsidRDefault="001412D3" w:rsidP="00186301">
      <w:pPr>
        <w:autoSpaceDE w:val="0"/>
        <w:autoSpaceDN w:val="0"/>
        <w:adjustRightInd w:val="0"/>
        <w:spacing w:after="0" w:line="360" w:lineRule="auto"/>
        <w:ind w:firstLine="720"/>
        <w:jc w:val="both"/>
        <w:rPr>
          <w:rFonts w:ascii="Arial" w:hAnsi="Arial" w:cs="Arial"/>
          <w:color w:val="0D0D0D"/>
          <w:sz w:val="28"/>
          <w:szCs w:val="28"/>
          <w:u w:color="0070C0"/>
        </w:rPr>
      </w:pPr>
      <w:r w:rsidRPr="002F5806">
        <w:rPr>
          <w:rFonts w:ascii="Arial" w:hAnsi="Arial" w:cs="Arial"/>
          <w:color w:val="0D0D0D"/>
          <w:sz w:val="28"/>
          <w:szCs w:val="28"/>
          <w:u w:color="0070C0"/>
        </w:rPr>
        <w:t xml:space="preserve">Restoration </w:t>
      </w:r>
      <w:r w:rsidR="008033E5" w:rsidRPr="002F5806">
        <w:rPr>
          <w:rFonts w:ascii="Arial" w:hAnsi="Arial" w:cs="Arial"/>
          <w:color w:val="0D0D0D"/>
          <w:sz w:val="28"/>
          <w:szCs w:val="28"/>
          <w:u w:color="0070C0"/>
        </w:rPr>
        <w:t>of smallpockets or individual patches as percolation ponds would contribute significantly to improv</w:t>
      </w:r>
      <w:r w:rsidRPr="002F5806">
        <w:rPr>
          <w:rFonts w:ascii="Arial" w:hAnsi="Arial" w:cs="Arial"/>
          <w:color w:val="0D0D0D"/>
          <w:sz w:val="28"/>
          <w:szCs w:val="28"/>
          <w:u w:color="0070C0"/>
        </w:rPr>
        <w:t xml:space="preserve">e </w:t>
      </w:r>
      <w:r w:rsidR="008033E5" w:rsidRPr="002F5806">
        <w:rPr>
          <w:rFonts w:ascii="Arial" w:hAnsi="Arial" w:cs="Arial"/>
          <w:color w:val="0D0D0D"/>
          <w:sz w:val="28"/>
          <w:szCs w:val="28"/>
          <w:u w:color="0070C0"/>
        </w:rPr>
        <w:t xml:space="preserve">thequality of the wetland. </w:t>
      </w:r>
    </w:p>
    <w:p w:rsidR="00AC0F00" w:rsidRPr="002F5806" w:rsidRDefault="00AC0F00" w:rsidP="00186301">
      <w:pPr>
        <w:autoSpaceDE w:val="0"/>
        <w:autoSpaceDN w:val="0"/>
        <w:adjustRightInd w:val="0"/>
        <w:spacing w:after="0" w:line="360" w:lineRule="auto"/>
        <w:ind w:firstLine="720"/>
        <w:jc w:val="both"/>
        <w:rPr>
          <w:rFonts w:ascii="Arial" w:hAnsi="Arial" w:cs="Arial"/>
          <w:color w:val="0D0D0D"/>
          <w:sz w:val="12"/>
          <w:szCs w:val="28"/>
          <w:u w:color="0070C0"/>
        </w:rPr>
      </w:pPr>
    </w:p>
    <w:p w:rsidR="00D86EA1" w:rsidRPr="002F5806" w:rsidRDefault="00D86EA1" w:rsidP="00186301">
      <w:pPr>
        <w:autoSpaceDE w:val="0"/>
        <w:autoSpaceDN w:val="0"/>
        <w:adjustRightInd w:val="0"/>
        <w:spacing w:after="0" w:line="360" w:lineRule="auto"/>
        <w:jc w:val="both"/>
        <w:rPr>
          <w:rFonts w:ascii="Arial" w:hAnsi="Arial" w:cs="Arial"/>
          <w:b/>
          <w:bCs/>
          <w:color w:val="000000"/>
          <w:sz w:val="28"/>
          <w:szCs w:val="28"/>
        </w:rPr>
      </w:pPr>
      <w:r w:rsidRPr="002F5806">
        <w:rPr>
          <w:rFonts w:ascii="Arial" w:hAnsi="Arial" w:cs="Arial"/>
          <w:b/>
          <w:bCs/>
          <w:color w:val="000000"/>
          <w:sz w:val="28"/>
          <w:szCs w:val="28"/>
        </w:rPr>
        <w:t>Ensuring Availability of water</w:t>
      </w:r>
    </w:p>
    <w:p w:rsidR="00D86EA1" w:rsidRPr="002F5806" w:rsidRDefault="00D86EA1" w:rsidP="00186301">
      <w:pPr>
        <w:autoSpaceDE w:val="0"/>
        <w:autoSpaceDN w:val="0"/>
        <w:adjustRightInd w:val="0"/>
        <w:spacing w:after="0" w:line="360" w:lineRule="auto"/>
        <w:ind w:firstLine="720"/>
        <w:jc w:val="both"/>
        <w:rPr>
          <w:rFonts w:ascii="Arial" w:hAnsi="Arial" w:cs="Arial"/>
          <w:bCs/>
          <w:color w:val="000000"/>
          <w:sz w:val="28"/>
          <w:szCs w:val="28"/>
        </w:rPr>
      </w:pPr>
      <w:r w:rsidRPr="002F5806">
        <w:rPr>
          <w:rFonts w:ascii="Arial" w:hAnsi="Arial" w:cs="Arial"/>
          <w:bCs/>
          <w:color w:val="000000"/>
          <w:sz w:val="28"/>
          <w:szCs w:val="28"/>
        </w:rPr>
        <w:t>The priority</w:t>
      </w:r>
      <w:r w:rsidR="006F759F" w:rsidRPr="002F5806">
        <w:rPr>
          <w:rFonts w:ascii="Arial" w:hAnsi="Arial" w:cs="Arial"/>
          <w:bCs/>
          <w:color w:val="000000"/>
          <w:sz w:val="28"/>
          <w:szCs w:val="28"/>
        </w:rPr>
        <w:t xml:space="preserve"> of the</w:t>
      </w:r>
      <w:r w:rsidRPr="002F5806">
        <w:rPr>
          <w:rFonts w:ascii="Arial" w:hAnsi="Arial" w:cs="Arial"/>
          <w:bCs/>
          <w:color w:val="000000"/>
          <w:sz w:val="28"/>
          <w:szCs w:val="28"/>
        </w:rPr>
        <w:t xml:space="preserve"> Sanctuary is to ensure that the</w:t>
      </w:r>
      <w:r w:rsidR="006F759F" w:rsidRPr="002F5806">
        <w:rPr>
          <w:rFonts w:ascii="Arial" w:hAnsi="Arial" w:cs="Arial"/>
          <w:bCs/>
          <w:color w:val="000000"/>
          <w:sz w:val="28"/>
          <w:szCs w:val="28"/>
        </w:rPr>
        <w:t xml:space="preserve">re is </w:t>
      </w:r>
      <w:r w:rsidRPr="002F5806">
        <w:rPr>
          <w:rFonts w:ascii="Arial" w:hAnsi="Arial" w:cs="Arial"/>
          <w:bCs/>
          <w:color w:val="000000"/>
          <w:sz w:val="28"/>
          <w:szCs w:val="28"/>
        </w:rPr>
        <w:t xml:space="preserve">assured inflow and retention of water in the </w:t>
      </w:r>
      <w:r w:rsidR="006F759F" w:rsidRPr="002F5806">
        <w:rPr>
          <w:rFonts w:ascii="Arial" w:hAnsi="Arial" w:cs="Arial"/>
          <w:bCs/>
          <w:color w:val="000000"/>
          <w:sz w:val="28"/>
          <w:szCs w:val="28"/>
        </w:rPr>
        <w:t>tanks</w:t>
      </w:r>
      <w:r w:rsidRPr="002F5806">
        <w:rPr>
          <w:rFonts w:ascii="Arial" w:hAnsi="Arial" w:cs="Arial"/>
          <w:bCs/>
          <w:color w:val="000000"/>
          <w:sz w:val="28"/>
          <w:szCs w:val="28"/>
        </w:rPr>
        <w:t>.</w:t>
      </w:r>
    </w:p>
    <w:p w:rsidR="00E312B5" w:rsidRPr="002F5806" w:rsidRDefault="00D86EA1"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xml:space="preserve">The </w:t>
      </w:r>
      <w:r w:rsidR="006F759F" w:rsidRPr="002F5806">
        <w:rPr>
          <w:rFonts w:ascii="Arial" w:hAnsi="Arial" w:cs="Arial"/>
          <w:color w:val="000000"/>
          <w:sz w:val="28"/>
          <w:szCs w:val="28"/>
        </w:rPr>
        <w:t>Sanctuary</w:t>
      </w:r>
      <w:r w:rsidRPr="002F5806">
        <w:rPr>
          <w:rFonts w:ascii="Arial" w:hAnsi="Arial" w:cs="Arial"/>
          <w:color w:val="000000"/>
          <w:sz w:val="28"/>
          <w:szCs w:val="28"/>
        </w:rPr>
        <w:t xml:space="preserve"> has the potentialof playing twin-roles; </w:t>
      </w:r>
    </w:p>
    <w:p w:rsidR="004D2868" w:rsidRPr="002F5806" w:rsidRDefault="00D86EA1"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xml:space="preserve">1) </w:t>
      </w:r>
      <w:r w:rsidR="007244D7" w:rsidRPr="002F5806">
        <w:rPr>
          <w:rFonts w:ascii="Arial" w:hAnsi="Arial" w:cs="Arial"/>
          <w:color w:val="000000"/>
          <w:sz w:val="28"/>
          <w:szCs w:val="28"/>
        </w:rPr>
        <w:t>Providing</w:t>
      </w:r>
      <w:r w:rsidRPr="002F5806">
        <w:rPr>
          <w:rFonts w:ascii="Arial" w:hAnsi="Arial" w:cs="Arial"/>
          <w:color w:val="000000"/>
          <w:sz w:val="28"/>
          <w:szCs w:val="28"/>
        </w:rPr>
        <w:t xml:space="preserve"> a great diversity </w:t>
      </w:r>
      <w:r w:rsidR="006F759F" w:rsidRPr="002F5806">
        <w:rPr>
          <w:rFonts w:ascii="Arial" w:hAnsi="Arial" w:cs="Arial"/>
          <w:color w:val="000000"/>
          <w:sz w:val="28"/>
          <w:szCs w:val="28"/>
        </w:rPr>
        <w:t>to</w:t>
      </w:r>
      <w:r w:rsidRPr="002F5806">
        <w:rPr>
          <w:rFonts w:ascii="Arial" w:hAnsi="Arial" w:cs="Arial"/>
          <w:color w:val="000000"/>
          <w:sz w:val="28"/>
          <w:szCs w:val="28"/>
        </w:rPr>
        <w:t xml:space="preserve"> land birds that contribute to the ecosystem and </w:t>
      </w:r>
    </w:p>
    <w:p w:rsidR="00D86EA1" w:rsidRPr="002F5806" w:rsidRDefault="00D86EA1"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2)</w:t>
      </w:r>
      <w:r w:rsidR="00C478CD">
        <w:rPr>
          <w:rFonts w:ascii="Arial" w:hAnsi="Arial" w:cs="Arial"/>
          <w:color w:val="000000"/>
          <w:sz w:val="28"/>
          <w:szCs w:val="28"/>
        </w:rPr>
        <w:t xml:space="preserve"> </w:t>
      </w:r>
      <w:r w:rsidR="007244D7" w:rsidRPr="002F5806">
        <w:rPr>
          <w:rFonts w:ascii="Arial" w:hAnsi="Arial" w:cs="Arial"/>
          <w:color w:val="000000"/>
          <w:sz w:val="28"/>
          <w:szCs w:val="28"/>
        </w:rPr>
        <w:t>Providing</w:t>
      </w:r>
      <w:r w:rsidRPr="002F5806">
        <w:rPr>
          <w:rFonts w:ascii="Arial" w:hAnsi="Arial" w:cs="Arial"/>
          <w:color w:val="000000"/>
          <w:sz w:val="28"/>
          <w:szCs w:val="28"/>
        </w:rPr>
        <w:t xml:space="preserve"> nesting habitat for important wetland birds like ducks and waders. These two attributes canmake the sanctuary attractive to tourists and bird watchers throughout the year if carefully managed.</w:t>
      </w:r>
    </w:p>
    <w:p w:rsidR="004D2868" w:rsidRPr="002F5806" w:rsidRDefault="004D2868" w:rsidP="00186301">
      <w:pPr>
        <w:autoSpaceDE w:val="0"/>
        <w:autoSpaceDN w:val="0"/>
        <w:adjustRightInd w:val="0"/>
        <w:spacing w:after="0" w:line="360" w:lineRule="auto"/>
        <w:jc w:val="both"/>
        <w:rPr>
          <w:rFonts w:ascii="Arial" w:hAnsi="Arial" w:cs="Arial"/>
          <w:sz w:val="28"/>
          <w:szCs w:val="28"/>
          <w:u w:color="0070C0"/>
        </w:rPr>
      </w:pPr>
      <w:r w:rsidRPr="002F5806">
        <w:rPr>
          <w:rFonts w:ascii="Arial" w:hAnsi="Arial" w:cs="Arial"/>
          <w:color w:val="000000"/>
          <w:sz w:val="28"/>
          <w:szCs w:val="28"/>
        </w:rPr>
        <w:tab/>
      </w:r>
      <w:r w:rsidRPr="002F5806">
        <w:rPr>
          <w:rFonts w:ascii="Arial" w:hAnsi="Arial" w:cs="Arial"/>
          <w:sz w:val="28"/>
          <w:szCs w:val="28"/>
          <w:u w:color="0070C0"/>
        </w:rPr>
        <w:t xml:space="preserve">The main source of water in Karikili Birds Sanctuary is rainwater which flows down Karikili hill and nearby higher lands during the monsoon period.  There are 2 main feeder channels to both A and B tanks and a third channel </w:t>
      </w:r>
      <w:r w:rsidR="006F759F" w:rsidRPr="002F5806">
        <w:rPr>
          <w:rFonts w:ascii="Arial" w:hAnsi="Arial" w:cs="Arial"/>
          <w:sz w:val="28"/>
          <w:szCs w:val="28"/>
          <w:u w:color="0070C0"/>
        </w:rPr>
        <w:t>that was</w:t>
      </w:r>
      <w:r w:rsidRPr="002F5806">
        <w:rPr>
          <w:rFonts w:ascii="Arial" w:hAnsi="Arial" w:cs="Arial"/>
          <w:sz w:val="28"/>
          <w:szCs w:val="28"/>
          <w:u w:color="0070C0"/>
        </w:rPr>
        <w:t xml:space="preserve"> created during 2014-15. The new channel in addition to the desilting and strengthening of bunds has resulted in retaining considerable quantity of water for 3-4 months. </w:t>
      </w:r>
    </w:p>
    <w:p w:rsidR="00D86EA1" w:rsidRPr="002F5806" w:rsidRDefault="00D86EA1" w:rsidP="00186301">
      <w:pPr>
        <w:pStyle w:val="ListParagraph"/>
        <w:numPr>
          <w:ilvl w:val="0"/>
          <w:numId w:val="15"/>
        </w:numPr>
        <w:autoSpaceDE w:val="0"/>
        <w:autoSpaceDN w:val="0"/>
        <w:adjustRightInd w:val="0"/>
        <w:spacing w:line="360" w:lineRule="auto"/>
        <w:jc w:val="both"/>
        <w:rPr>
          <w:rFonts w:ascii="Arial" w:hAnsi="Arial" w:cs="Arial"/>
          <w:bCs/>
          <w:color w:val="000000"/>
          <w:sz w:val="28"/>
          <w:szCs w:val="28"/>
        </w:rPr>
      </w:pPr>
      <w:r w:rsidRPr="002F5806">
        <w:rPr>
          <w:rFonts w:ascii="Arial" w:hAnsi="Arial" w:cs="Arial"/>
          <w:bCs/>
          <w:color w:val="000000"/>
          <w:sz w:val="28"/>
          <w:szCs w:val="28"/>
        </w:rPr>
        <w:t xml:space="preserve">In view of the fact that the existing source of wateris limited in its purpose and scope, the possibility of sourcing water from other water bodiesneeds to be explored. </w:t>
      </w:r>
      <w:r w:rsidRPr="002F5806">
        <w:rPr>
          <w:rFonts w:ascii="Arial" w:hAnsi="Arial" w:cs="Arial"/>
          <w:bCs/>
          <w:color w:val="000000"/>
          <w:sz w:val="28"/>
          <w:szCs w:val="28"/>
          <w:u w:color="0070C0"/>
        </w:rPr>
        <w:t>A c</w:t>
      </w:r>
      <w:r w:rsidR="0095612B" w:rsidRPr="002F5806">
        <w:rPr>
          <w:rFonts w:ascii="Arial" w:hAnsi="Arial" w:cs="Arial"/>
          <w:bCs/>
          <w:color w:val="000000"/>
          <w:sz w:val="28"/>
          <w:szCs w:val="28"/>
          <w:u w:color="0070C0"/>
        </w:rPr>
        <w:t>hanne</w:t>
      </w:r>
      <w:r w:rsidRPr="002F5806">
        <w:rPr>
          <w:rFonts w:ascii="Arial" w:hAnsi="Arial" w:cs="Arial"/>
          <w:bCs/>
          <w:color w:val="000000"/>
          <w:sz w:val="28"/>
          <w:szCs w:val="28"/>
          <w:u w:color="0070C0"/>
        </w:rPr>
        <w:t>l can be c</w:t>
      </w:r>
      <w:r w:rsidR="0095612B" w:rsidRPr="002F5806">
        <w:rPr>
          <w:rFonts w:ascii="Arial" w:hAnsi="Arial" w:cs="Arial"/>
          <w:bCs/>
          <w:color w:val="000000"/>
          <w:sz w:val="28"/>
          <w:szCs w:val="28"/>
          <w:u w:color="0070C0"/>
        </w:rPr>
        <w:t>reat</w:t>
      </w:r>
      <w:r w:rsidRPr="002F5806">
        <w:rPr>
          <w:rFonts w:ascii="Arial" w:hAnsi="Arial" w:cs="Arial"/>
          <w:bCs/>
          <w:color w:val="000000"/>
          <w:sz w:val="28"/>
          <w:szCs w:val="28"/>
          <w:u w:color="0070C0"/>
        </w:rPr>
        <w:t xml:space="preserve">ed from </w:t>
      </w:r>
      <w:r w:rsidR="004D2868" w:rsidRPr="002F5806">
        <w:rPr>
          <w:rFonts w:ascii="Arial" w:hAnsi="Arial" w:cs="Arial"/>
          <w:bCs/>
          <w:color w:val="000000"/>
          <w:sz w:val="28"/>
          <w:szCs w:val="28"/>
          <w:u w:color="0070C0"/>
        </w:rPr>
        <w:t>Nelvoi or Rettamangalam tank</w:t>
      </w:r>
      <w:r w:rsidRPr="002F5806">
        <w:rPr>
          <w:rFonts w:ascii="Arial" w:hAnsi="Arial" w:cs="Arial"/>
          <w:bCs/>
          <w:color w:val="000000"/>
          <w:sz w:val="28"/>
          <w:szCs w:val="28"/>
          <w:u w:color="0070C0"/>
        </w:rPr>
        <w:t>. The length of this canal would be about 2 km</w:t>
      </w:r>
      <w:r w:rsidRPr="002F5806">
        <w:rPr>
          <w:rFonts w:ascii="Arial" w:hAnsi="Arial" w:cs="Arial"/>
          <w:bCs/>
          <w:color w:val="000000"/>
          <w:sz w:val="28"/>
          <w:szCs w:val="28"/>
        </w:rPr>
        <w:t xml:space="preserve">. </w:t>
      </w:r>
    </w:p>
    <w:p w:rsidR="004D2868" w:rsidRPr="002F5806" w:rsidRDefault="00D86EA1" w:rsidP="00186301">
      <w:pPr>
        <w:pStyle w:val="ListParagraph"/>
        <w:numPr>
          <w:ilvl w:val="0"/>
          <w:numId w:val="15"/>
        </w:numPr>
        <w:autoSpaceDE w:val="0"/>
        <w:autoSpaceDN w:val="0"/>
        <w:adjustRightInd w:val="0"/>
        <w:spacing w:line="360" w:lineRule="auto"/>
        <w:jc w:val="both"/>
        <w:rPr>
          <w:rFonts w:ascii="Arial" w:hAnsi="Arial" w:cs="Arial"/>
          <w:bCs/>
          <w:sz w:val="28"/>
          <w:szCs w:val="28"/>
          <w:u w:color="0070C0"/>
        </w:rPr>
      </w:pPr>
      <w:r w:rsidRPr="002F5806">
        <w:rPr>
          <w:rFonts w:ascii="Arial" w:hAnsi="Arial" w:cs="Arial"/>
          <w:bCs/>
          <w:sz w:val="28"/>
          <w:szCs w:val="28"/>
        </w:rPr>
        <w:t xml:space="preserve">Tank </w:t>
      </w:r>
      <w:r w:rsidRPr="002F5806">
        <w:rPr>
          <w:rFonts w:ascii="Arial" w:hAnsi="Arial" w:cs="Arial"/>
          <w:bCs/>
          <w:sz w:val="28"/>
          <w:szCs w:val="28"/>
          <w:u w:color="0070C0"/>
        </w:rPr>
        <w:t xml:space="preserve">A and Tank B </w:t>
      </w:r>
      <w:r w:rsidR="007820EC" w:rsidRPr="002F5806">
        <w:rPr>
          <w:rFonts w:ascii="Arial" w:hAnsi="Arial" w:cs="Arial"/>
          <w:bCs/>
          <w:sz w:val="28"/>
          <w:szCs w:val="28"/>
          <w:u w:color="0070C0"/>
        </w:rPr>
        <w:t xml:space="preserve">have been connected </w:t>
      </w:r>
      <w:r w:rsidR="004D2868" w:rsidRPr="002F5806">
        <w:rPr>
          <w:rFonts w:ascii="Arial" w:hAnsi="Arial" w:cs="Arial"/>
          <w:bCs/>
          <w:sz w:val="28"/>
          <w:szCs w:val="28"/>
          <w:u w:color="0070C0"/>
        </w:rPr>
        <w:t>by constructing a culvert</w:t>
      </w:r>
      <w:r w:rsidR="007820EC" w:rsidRPr="002F5806">
        <w:rPr>
          <w:rFonts w:ascii="Arial" w:hAnsi="Arial" w:cs="Arial"/>
          <w:bCs/>
          <w:sz w:val="28"/>
          <w:szCs w:val="28"/>
          <w:u w:color="0070C0"/>
        </w:rPr>
        <w:t xml:space="preserve"> in </w:t>
      </w:r>
      <w:r w:rsidR="003266C5" w:rsidRPr="002F5806">
        <w:rPr>
          <w:rFonts w:ascii="Arial" w:hAnsi="Arial" w:cs="Arial"/>
          <w:bCs/>
          <w:sz w:val="28"/>
          <w:szCs w:val="28"/>
          <w:u w:color="0070C0"/>
        </w:rPr>
        <w:t xml:space="preserve">the year </w:t>
      </w:r>
      <w:r w:rsidR="007820EC" w:rsidRPr="002F5806">
        <w:rPr>
          <w:rFonts w:ascii="Arial" w:hAnsi="Arial" w:cs="Arial"/>
          <w:bCs/>
          <w:sz w:val="28"/>
          <w:szCs w:val="28"/>
          <w:u w:color="0070C0"/>
        </w:rPr>
        <w:t>2014-15</w:t>
      </w:r>
      <w:r w:rsidRPr="002F5806">
        <w:rPr>
          <w:rFonts w:ascii="Arial" w:hAnsi="Arial" w:cs="Arial"/>
          <w:bCs/>
          <w:sz w:val="28"/>
          <w:szCs w:val="28"/>
          <w:u w:color="0070C0"/>
        </w:rPr>
        <w:t xml:space="preserve">. </w:t>
      </w:r>
      <w:r w:rsidR="007820EC" w:rsidRPr="002F5806">
        <w:rPr>
          <w:rFonts w:ascii="Arial" w:hAnsi="Arial" w:cs="Arial"/>
          <w:bCs/>
          <w:sz w:val="28"/>
          <w:szCs w:val="28"/>
          <w:u w:color="0070C0"/>
        </w:rPr>
        <w:t xml:space="preserve">This </w:t>
      </w:r>
      <w:r w:rsidR="008D145B" w:rsidRPr="002F5806">
        <w:rPr>
          <w:rFonts w:ascii="Arial" w:hAnsi="Arial" w:cs="Arial"/>
          <w:bCs/>
          <w:sz w:val="28"/>
          <w:szCs w:val="28"/>
          <w:u w:color="0070C0"/>
        </w:rPr>
        <w:t>need to</w:t>
      </w:r>
      <w:r w:rsidR="007820EC" w:rsidRPr="002F5806">
        <w:rPr>
          <w:rFonts w:ascii="Arial" w:hAnsi="Arial" w:cs="Arial"/>
          <w:bCs/>
          <w:sz w:val="28"/>
          <w:szCs w:val="28"/>
          <w:u w:color="0070C0"/>
        </w:rPr>
        <w:t xml:space="preserve"> be maintained periodically to ensure that there is waterflow between the two lakes.</w:t>
      </w:r>
    </w:p>
    <w:p w:rsidR="007820EC" w:rsidRPr="002F5806" w:rsidRDefault="007820EC" w:rsidP="00186301">
      <w:pPr>
        <w:pStyle w:val="ListParagraph"/>
        <w:numPr>
          <w:ilvl w:val="0"/>
          <w:numId w:val="15"/>
        </w:numPr>
        <w:autoSpaceDE w:val="0"/>
        <w:autoSpaceDN w:val="0"/>
        <w:adjustRightInd w:val="0"/>
        <w:spacing w:line="360" w:lineRule="auto"/>
        <w:jc w:val="both"/>
        <w:rPr>
          <w:rFonts w:ascii="Arial" w:hAnsi="Arial" w:cs="Arial"/>
          <w:bCs/>
          <w:sz w:val="28"/>
          <w:szCs w:val="28"/>
        </w:rPr>
      </w:pPr>
      <w:r w:rsidRPr="002F5806">
        <w:rPr>
          <w:rFonts w:ascii="Arial" w:hAnsi="Arial" w:cs="Arial"/>
          <w:bCs/>
          <w:sz w:val="28"/>
          <w:szCs w:val="28"/>
        </w:rPr>
        <w:t xml:space="preserve">All </w:t>
      </w:r>
      <w:r w:rsidRPr="002F5806">
        <w:rPr>
          <w:rFonts w:ascii="Arial" w:hAnsi="Arial" w:cs="Arial"/>
          <w:bCs/>
          <w:sz w:val="28"/>
          <w:szCs w:val="28"/>
          <w:u w:color="0070C0"/>
        </w:rPr>
        <w:t xml:space="preserve">invasive </w:t>
      </w:r>
      <w:r w:rsidR="006F759F" w:rsidRPr="002F5806">
        <w:rPr>
          <w:rFonts w:ascii="Arial" w:hAnsi="Arial" w:cs="Arial"/>
          <w:bCs/>
          <w:sz w:val="28"/>
          <w:szCs w:val="28"/>
          <w:u w:color="0070C0"/>
        </w:rPr>
        <w:t>vegetation</w:t>
      </w:r>
      <w:r w:rsidRPr="002F5806">
        <w:rPr>
          <w:rFonts w:ascii="Arial" w:hAnsi="Arial" w:cs="Arial"/>
          <w:bCs/>
          <w:sz w:val="28"/>
          <w:szCs w:val="28"/>
          <w:u w:color="0070C0"/>
        </w:rPr>
        <w:t xml:space="preserve"> including </w:t>
      </w:r>
      <w:r w:rsidRPr="002F5806">
        <w:rPr>
          <w:rFonts w:ascii="Arial" w:hAnsi="Arial" w:cs="Arial"/>
          <w:bCs/>
          <w:i/>
          <w:iCs/>
          <w:sz w:val="28"/>
          <w:szCs w:val="28"/>
          <w:u w:color="0070C0"/>
        </w:rPr>
        <w:t>Prosopis</w:t>
      </w:r>
      <w:r w:rsidR="006F759F" w:rsidRPr="002F5806">
        <w:rPr>
          <w:rFonts w:ascii="Arial" w:hAnsi="Arial" w:cs="Arial"/>
          <w:bCs/>
          <w:iCs/>
          <w:sz w:val="28"/>
          <w:szCs w:val="28"/>
          <w:u w:color="0070C0"/>
        </w:rPr>
        <w:t>and</w:t>
      </w:r>
      <w:r w:rsidR="006F759F" w:rsidRPr="002F5806">
        <w:rPr>
          <w:rFonts w:ascii="Arial" w:hAnsi="Arial" w:cs="Arial"/>
          <w:bCs/>
          <w:i/>
          <w:iCs/>
          <w:sz w:val="28"/>
          <w:szCs w:val="28"/>
          <w:u w:color="0070C0"/>
        </w:rPr>
        <w:t>Ipomea</w:t>
      </w:r>
      <w:r w:rsidR="008D145B" w:rsidRPr="002F5806">
        <w:rPr>
          <w:rFonts w:ascii="Arial" w:hAnsi="Arial" w:cs="Arial"/>
          <w:bCs/>
          <w:sz w:val="28"/>
          <w:szCs w:val="28"/>
          <w:u w:color="0070C0"/>
        </w:rPr>
        <w:t>need to</w:t>
      </w:r>
      <w:r w:rsidRPr="002F5806">
        <w:rPr>
          <w:rFonts w:ascii="Arial" w:hAnsi="Arial" w:cs="Arial"/>
          <w:bCs/>
          <w:sz w:val="28"/>
          <w:szCs w:val="28"/>
          <w:u w:color="0070C0"/>
        </w:rPr>
        <w:t xml:space="preserve"> be removed from within the Sanctuary to prevent excessive water loss due to evapo-transpiration and groundwater depletion</w:t>
      </w:r>
      <w:r w:rsidR="006F759F" w:rsidRPr="002F5806">
        <w:rPr>
          <w:rFonts w:ascii="Arial" w:hAnsi="Arial" w:cs="Arial"/>
          <w:bCs/>
          <w:sz w:val="28"/>
          <w:szCs w:val="28"/>
          <w:u w:color="0070C0"/>
        </w:rPr>
        <w:t>.</w:t>
      </w:r>
    </w:p>
    <w:p w:rsidR="006616AE" w:rsidRPr="002F5806" w:rsidRDefault="003266C5" w:rsidP="00186301">
      <w:pPr>
        <w:pStyle w:val="ListParagraph"/>
        <w:numPr>
          <w:ilvl w:val="0"/>
          <w:numId w:val="15"/>
        </w:numPr>
        <w:autoSpaceDE w:val="0"/>
        <w:autoSpaceDN w:val="0"/>
        <w:adjustRightInd w:val="0"/>
        <w:spacing w:line="360" w:lineRule="auto"/>
        <w:jc w:val="both"/>
        <w:rPr>
          <w:rFonts w:ascii="Arial" w:hAnsi="Arial" w:cs="Arial"/>
          <w:sz w:val="28"/>
          <w:szCs w:val="28"/>
        </w:rPr>
      </w:pPr>
      <w:r w:rsidRPr="002F5806">
        <w:rPr>
          <w:rFonts w:ascii="Arial" w:hAnsi="Arial" w:cs="Arial"/>
          <w:sz w:val="28"/>
          <w:szCs w:val="28"/>
          <w:u w:color="0070C0"/>
        </w:rPr>
        <w:t xml:space="preserve">Ponds dug out </w:t>
      </w:r>
      <w:r w:rsidR="006616AE" w:rsidRPr="002F5806">
        <w:rPr>
          <w:rFonts w:ascii="Arial" w:hAnsi="Arial" w:cs="Arial"/>
          <w:sz w:val="28"/>
          <w:szCs w:val="28"/>
          <w:u w:color="0070C0"/>
        </w:rPr>
        <w:t xml:space="preserve">within the </w:t>
      </w:r>
      <w:r w:rsidRPr="002F5806">
        <w:rPr>
          <w:rFonts w:ascii="Arial" w:hAnsi="Arial" w:cs="Arial"/>
          <w:sz w:val="28"/>
          <w:szCs w:val="28"/>
          <w:u w:color="0070C0"/>
        </w:rPr>
        <w:t>lake</w:t>
      </w:r>
      <w:r w:rsidR="008D145B" w:rsidRPr="002F5806">
        <w:rPr>
          <w:rFonts w:ascii="Arial" w:hAnsi="Arial" w:cs="Arial"/>
          <w:bCs/>
          <w:sz w:val="28"/>
          <w:szCs w:val="28"/>
          <w:u w:color="0070C0"/>
        </w:rPr>
        <w:t>need to</w:t>
      </w:r>
      <w:r w:rsidR="006616AE" w:rsidRPr="002F5806">
        <w:rPr>
          <w:rFonts w:ascii="Arial" w:hAnsi="Arial" w:cs="Arial"/>
          <w:sz w:val="28"/>
          <w:szCs w:val="28"/>
          <w:u w:color="0070C0"/>
        </w:rPr>
        <w:t xml:space="preserve"> be repaired</w:t>
      </w:r>
      <w:r w:rsidR="006F759F" w:rsidRPr="002F5806">
        <w:rPr>
          <w:rFonts w:ascii="Arial" w:hAnsi="Arial" w:cs="Arial"/>
          <w:sz w:val="28"/>
          <w:szCs w:val="28"/>
          <w:u w:color="0070C0"/>
        </w:rPr>
        <w:t xml:space="preserve"> periodically</w:t>
      </w:r>
      <w:r w:rsidR="006616AE" w:rsidRPr="002F5806">
        <w:rPr>
          <w:rFonts w:ascii="Arial" w:hAnsi="Arial" w:cs="Arial"/>
          <w:sz w:val="28"/>
          <w:szCs w:val="28"/>
          <w:u w:color="0070C0"/>
        </w:rPr>
        <w:t xml:space="preserve"> to enhance the water holding capacity of the wetland.</w:t>
      </w:r>
    </w:p>
    <w:p w:rsidR="00780710" w:rsidRPr="002F5806" w:rsidRDefault="00780710" w:rsidP="00186301">
      <w:pPr>
        <w:spacing w:after="0" w:line="360" w:lineRule="auto"/>
        <w:rPr>
          <w:rFonts w:ascii="Arial" w:hAnsi="Arial" w:cs="Arial"/>
          <w:b/>
          <w:sz w:val="28"/>
          <w:szCs w:val="28"/>
        </w:rPr>
      </w:pPr>
      <w:r w:rsidRPr="002F5806">
        <w:rPr>
          <w:rFonts w:ascii="Arial" w:hAnsi="Arial" w:cs="Arial"/>
          <w:b/>
          <w:sz w:val="28"/>
          <w:szCs w:val="28"/>
        </w:rPr>
        <w:br w:type="page"/>
      </w:r>
    </w:p>
    <w:p w:rsidR="0098291E" w:rsidRPr="002F5806" w:rsidRDefault="0098291E" w:rsidP="00186301">
      <w:pPr>
        <w:spacing w:after="0" w:line="360" w:lineRule="auto"/>
        <w:jc w:val="center"/>
        <w:rPr>
          <w:rFonts w:ascii="Arial" w:hAnsi="Arial" w:cs="Arial"/>
          <w:b/>
          <w:sz w:val="28"/>
          <w:szCs w:val="28"/>
        </w:rPr>
      </w:pPr>
      <w:r w:rsidRPr="002F5806">
        <w:rPr>
          <w:rFonts w:ascii="Arial" w:hAnsi="Arial" w:cs="Arial"/>
          <w:b/>
          <w:sz w:val="28"/>
          <w:szCs w:val="28"/>
        </w:rPr>
        <w:t xml:space="preserve">CHAPTER – </w:t>
      </w:r>
      <w:r w:rsidR="004260E5" w:rsidRPr="002F5806">
        <w:rPr>
          <w:rFonts w:ascii="Arial" w:hAnsi="Arial" w:cs="Arial"/>
          <w:b/>
          <w:sz w:val="28"/>
          <w:szCs w:val="28"/>
        </w:rPr>
        <w:t>VII</w:t>
      </w:r>
    </w:p>
    <w:p w:rsidR="0098291E" w:rsidRPr="002F5806" w:rsidRDefault="003D1F78"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PROTECTION PLAN</w:t>
      </w:r>
    </w:p>
    <w:p w:rsidR="00AC0F00" w:rsidRPr="002F5806" w:rsidRDefault="00AC0F00" w:rsidP="00186301">
      <w:pPr>
        <w:spacing w:after="0" w:line="360" w:lineRule="auto"/>
        <w:jc w:val="center"/>
        <w:rPr>
          <w:rFonts w:ascii="Arial" w:hAnsi="Arial" w:cs="Arial"/>
          <w:b/>
          <w:sz w:val="12"/>
          <w:szCs w:val="28"/>
          <w:u w:val="single"/>
        </w:rPr>
      </w:pPr>
    </w:p>
    <w:p w:rsidR="003D1F78" w:rsidRPr="002F5806" w:rsidRDefault="008A6FF1" w:rsidP="00196067">
      <w:pPr>
        <w:spacing w:after="0" w:line="360" w:lineRule="auto"/>
        <w:jc w:val="both"/>
        <w:rPr>
          <w:rFonts w:ascii="Arial" w:hAnsi="Arial" w:cs="Arial"/>
          <w:b/>
          <w:sz w:val="28"/>
          <w:szCs w:val="28"/>
        </w:rPr>
      </w:pPr>
      <w:r w:rsidRPr="002F5806">
        <w:rPr>
          <w:rFonts w:ascii="Arial" w:hAnsi="Arial" w:cs="Arial"/>
          <w:b/>
          <w:sz w:val="28"/>
          <w:szCs w:val="28"/>
        </w:rPr>
        <w:t>7.1</w:t>
      </w:r>
      <w:r w:rsidR="008B05DC" w:rsidRPr="002F5806">
        <w:rPr>
          <w:rFonts w:ascii="Arial" w:hAnsi="Arial" w:cs="Arial"/>
          <w:b/>
          <w:sz w:val="28"/>
          <w:szCs w:val="28"/>
        </w:rPr>
        <w:t>. Birds</w:t>
      </w:r>
    </w:p>
    <w:p w:rsidR="00E42828" w:rsidRPr="002F5806" w:rsidRDefault="00E312B5" w:rsidP="00196067">
      <w:pPr>
        <w:tabs>
          <w:tab w:val="left" w:pos="0"/>
        </w:tabs>
        <w:spacing w:after="0" w:line="360" w:lineRule="auto"/>
        <w:jc w:val="both"/>
        <w:rPr>
          <w:rFonts w:ascii="Arial" w:hAnsi="Arial" w:cs="Arial"/>
          <w:bCs/>
          <w:color w:val="000000"/>
          <w:sz w:val="28"/>
          <w:szCs w:val="28"/>
        </w:rPr>
      </w:pPr>
      <w:r w:rsidRPr="002F5806">
        <w:rPr>
          <w:rFonts w:ascii="Arial" w:hAnsi="Arial" w:cs="Arial"/>
          <w:bCs/>
          <w:sz w:val="28"/>
          <w:szCs w:val="28"/>
        </w:rPr>
        <w:tab/>
      </w:r>
      <w:r w:rsidR="00CF63E3" w:rsidRPr="002F5806">
        <w:rPr>
          <w:rFonts w:ascii="Arial" w:hAnsi="Arial" w:cs="Arial"/>
          <w:bCs/>
          <w:sz w:val="28"/>
          <w:szCs w:val="28"/>
        </w:rPr>
        <w:t xml:space="preserve">Northern Pintail </w:t>
      </w:r>
      <w:r w:rsidR="00CF63E3" w:rsidRPr="002F5806">
        <w:rPr>
          <w:rFonts w:ascii="Arial" w:hAnsi="Arial" w:cs="Arial"/>
          <w:sz w:val="28"/>
          <w:szCs w:val="28"/>
        </w:rPr>
        <w:t>(</w:t>
      </w:r>
      <w:r w:rsidR="00CF63E3" w:rsidRPr="002F5806">
        <w:rPr>
          <w:rFonts w:ascii="Arial" w:hAnsi="Arial" w:cs="Arial"/>
          <w:i/>
          <w:iCs/>
          <w:sz w:val="28"/>
          <w:szCs w:val="28"/>
        </w:rPr>
        <w:t>Anas acuta</w:t>
      </w:r>
      <w:r w:rsidR="00CF63E3" w:rsidRPr="002F5806">
        <w:rPr>
          <w:rFonts w:ascii="Arial" w:hAnsi="Arial" w:cs="Arial"/>
          <w:sz w:val="28"/>
          <w:szCs w:val="28"/>
        </w:rPr>
        <w:t xml:space="preserve">) is the </w:t>
      </w:r>
      <w:r w:rsidR="00CF63E3" w:rsidRPr="002F5806">
        <w:rPr>
          <w:rFonts w:ascii="Arial" w:hAnsi="Arial" w:cs="Arial"/>
          <w:bCs/>
          <w:sz w:val="28"/>
          <w:szCs w:val="28"/>
        </w:rPr>
        <w:t>flagship species of Karikili Bird sanctuary</w:t>
      </w:r>
      <w:r w:rsidR="00CF63E3" w:rsidRPr="002F5806">
        <w:rPr>
          <w:rFonts w:ascii="Arial" w:hAnsi="Arial" w:cs="Arial"/>
          <w:sz w:val="28"/>
          <w:szCs w:val="28"/>
        </w:rPr>
        <w:t>.</w:t>
      </w:r>
      <w:r w:rsidR="00E42828" w:rsidRPr="002F5806">
        <w:rPr>
          <w:rFonts w:ascii="Arial" w:hAnsi="Arial" w:cs="Arial"/>
          <w:bCs/>
          <w:color w:val="000000"/>
          <w:sz w:val="28"/>
          <w:szCs w:val="28"/>
        </w:rPr>
        <w:t xml:space="preserve"> Availability of food and shelter for the birds and other life forms </w:t>
      </w:r>
      <w:r w:rsidR="006F759F" w:rsidRPr="002F5806">
        <w:rPr>
          <w:rFonts w:ascii="Arial" w:hAnsi="Arial" w:cs="Arial"/>
          <w:bCs/>
          <w:color w:val="000000"/>
          <w:sz w:val="28"/>
          <w:szCs w:val="28"/>
        </w:rPr>
        <w:t>h</w:t>
      </w:r>
      <w:r w:rsidR="00E42828" w:rsidRPr="002F5806">
        <w:rPr>
          <w:rFonts w:ascii="Arial" w:hAnsi="Arial" w:cs="Arial"/>
          <w:bCs/>
          <w:color w:val="000000"/>
          <w:sz w:val="28"/>
          <w:szCs w:val="28"/>
        </w:rPr>
        <w:t xml:space="preserve">as </w:t>
      </w:r>
      <w:r w:rsidR="006F759F" w:rsidRPr="002F5806">
        <w:rPr>
          <w:rFonts w:ascii="Arial" w:hAnsi="Arial" w:cs="Arial"/>
          <w:bCs/>
          <w:color w:val="000000"/>
          <w:sz w:val="28"/>
          <w:szCs w:val="28"/>
        </w:rPr>
        <w:t xml:space="preserve">to be the </w:t>
      </w:r>
      <w:r w:rsidR="00E42828" w:rsidRPr="002F5806">
        <w:rPr>
          <w:rFonts w:ascii="Arial" w:hAnsi="Arial" w:cs="Arial"/>
          <w:bCs/>
          <w:color w:val="000000"/>
          <w:sz w:val="28"/>
          <w:szCs w:val="28"/>
        </w:rPr>
        <w:t>priority</w:t>
      </w:r>
      <w:r w:rsidR="006F759F" w:rsidRPr="002F5806">
        <w:rPr>
          <w:rFonts w:ascii="Arial" w:hAnsi="Arial" w:cs="Arial"/>
          <w:bCs/>
          <w:color w:val="000000"/>
          <w:sz w:val="28"/>
          <w:szCs w:val="28"/>
        </w:rPr>
        <w:t xml:space="preserve"> of management.</w:t>
      </w:r>
    </w:p>
    <w:p w:rsidR="00B61440" w:rsidRPr="002F5806" w:rsidRDefault="00B61440" w:rsidP="00186301">
      <w:pPr>
        <w:numPr>
          <w:ilvl w:val="0"/>
          <w:numId w:val="16"/>
        </w:numPr>
        <w:tabs>
          <w:tab w:val="left" w:pos="0"/>
        </w:tabs>
        <w:spacing w:after="0" w:line="360" w:lineRule="auto"/>
        <w:ind w:left="714" w:hanging="357"/>
        <w:jc w:val="both"/>
        <w:rPr>
          <w:rFonts w:ascii="Arial" w:hAnsi="Arial" w:cs="Arial"/>
          <w:bCs/>
          <w:color w:val="000000"/>
          <w:sz w:val="28"/>
          <w:szCs w:val="28"/>
        </w:rPr>
      </w:pPr>
      <w:r w:rsidRPr="002F5806">
        <w:rPr>
          <w:rFonts w:ascii="Arial" w:hAnsi="Arial" w:cs="Arial"/>
          <w:bCs/>
          <w:color w:val="000000"/>
          <w:sz w:val="28"/>
          <w:szCs w:val="28"/>
        </w:rPr>
        <w:t>Anti poaching camps have to be strengthened to protect the birds throughout the year and more during the birding season. The anti poaching watchers will be utilized for ensuring protection inside the tank and also within the entire sanctuary limits covering 5 km aerial distance all around the lake.</w:t>
      </w:r>
    </w:p>
    <w:p w:rsidR="00B61440" w:rsidRPr="002F5806" w:rsidRDefault="00B61440" w:rsidP="00186301">
      <w:pPr>
        <w:numPr>
          <w:ilvl w:val="0"/>
          <w:numId w:val="1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Establish a long-term monitoring programme for migratory birds.</w:t>
      </w:r>
    </w:p>
    <w:p w:rsidR="00B61440" w:rsidRPr="002F5806" w:rsidRDefault="00B61440" w:rsidP="00186301">
      <w:pPr>
        <w:pStyle w:val="ListParagraph"/>
        <w:rPr>
          <w:rFonts w:ascii="Arial" w:hAnsi="Arial" w:cs="Arial"/>
          <w:sz w:val="6"/>
          <w:szCs w:val="28"/>
        </w:rPr>
      </w:pPr>
    </w:p>
    <w:p w:rsidR="00B61440" w:rsidRPr="002F5806" w:rsidRDefault="00B61440" w:rsidP="00186301">
      <w:pPr>
        <w:numPr>
          <w:ilvl w:val="0"/>
          <w:numId w:val="1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Networking with State and National Government and Non-Government Agencies and Institutions to implement cooperative and collaborative actions for management of bird areas with scientific conservation initiatives.</w:t>
      </w:r>
    </w:p>
    <w:p w:rsidR="00B61440" w:rsidRPr="002F5806" w:rsidRDefault="00B61440" w:rsidP="00186301">
      <w:pPr>
        <w:numPr>
          <w:ilvl w:val="0"/>
          <w:numId w:val="1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Involvement in activities to implement priorities of International Treaties (including CAF Action Plan, CMS, Ramsar, CBD).</w:t>
      </w:r>
    </w:p>
    <w:p w:rsidR="00B61440" w:rsidRPr="002F5806" w:rsidRDefault="00B61440" w:rsidP="00186301">
      <w:pPr>
        <w:numPr>
          <w:ilvl w:val="0"/>
          <w:numId w:val="1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Involvement of local communities in water bird and habitat conservation programme.</w:t>
      </w:r>
    </w:p>
    <w:p w:rsidR="00B61440" w:rsidRPr="002F5806" w:rsidRDefault="00B61440" w:rsidP="00186301">
      <w:pPr>
        <w:numPr>
          <w:ilvl w:val="0"/>
          <w:numId w:val="1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Establish a bird migration study programme for breeding and migratory water birds, in collaboration with local and international expertise.</w:t>
      </w:r>
    </w:p>
    <w:p w:rsidR="00B61440" w:rsidRPr="002F5806" w:rsidRDefault="00B61440" w:rsidP="00186301">
      <w:pPr>
        <w:numPr>
          <w:ilvl w:val="0"/>
          <w:numId w:val="16"/>
        </w:numPr>
        <w:autoSpaceDE w:val="0"/>
        <w:autoSpaceDN w:val="0"/>
        <w:adjustRightInd w:val="0"/>
        <w:spacing w:after="0" w:line="360" w:lineRule="auto"/>
        <w:jc w:val="both"/>
        <w:rPr>
          <w:rFonts w:ascii="Arial" w:hAnsi="Arial" w:cs="Arial"/>
          <w:b/>
          <w:sz w:val="28"/>
          <w:szCs w:val="28"/>
        </w:rPr>
      </w:pPr>
      <w:r w:rsidRPr="002F5806">
        <w:rPr>
          <w:rFonts w:ascii="Arial" w:hAnsi="Arial" w:cs="Arial"/>
          <w:sz w:val="28"/>
          <w:szCs w:val="28"/>
        </w:rPr>
        <w:t>Establish Bird Health Surveillance and Monitoring Programme for breeding and migratory water birds, in collaboration with local and international expertise.</w:t>
      </w:r>
    </w:p>
    <w:p w:rsidR="00745929" w:rsidRPr="002F5806" w:rsidRDefault="00745929" w:rsidP="00186301">
      <w:pPr>
        <w:numPr>
          <w:ilvl w:val="0"/>
          <w:numId w:val="16"/>
        </w:numPr>
        <w:tabs>
          <w:tab w:val="left" w:pos="0"/>
        </w:tabs>
        <w:spacing w:after="0" w:line="360" w:lineRule="auto"/>
        <w:jc w:val="both"/>
        <w:rPr>
          <w:rFonts w:ascii="Arial" w:hAnsi="Arial" w:cs="Arial"/>
          <w:bCs/>
          <w:color w:val="000000"/>
          <w:sz w:val="28"/>
          <w:szCs w:val="28"/>
          <w:u w:color="0070C0"/>
        </w:rPr>
      </w:pPr>
      <w:r w:rsidRPr="002F5806">
        <w:rPr>
          <w:rFonts w:ascii="Arial" w:hAnsi="Arial" w:cs="Arial"/>
          <w:bCs/>
          <w:color w:val="000000"/>
          <w:sz w:val="28"/>
          <w:szCs w:val="28"/>
          <w:u w:color="0070C0"/>
        </w:rPr>
        <w:t xml:space="preserve">Awareness creation targeting </w:t>
      </w:r>
      <w:r w:rsidR="00E75289" w:rsidRPr="002F5806">
        <w:rPr>
          <w:rFonts w:ascii="Arial" w:hAnsi="Arial" w:cs="Arial"/>
          <w:bCs/>
          <w:color w:val="000000"/>
          <w:sz w:val="28"/>
          <w:szCs w:val="28"/>
          <w:u w:color="0070C0"/>
        </w:rPr>
        <w:t>various groups of people like students, local community, teachers, visitors, frontline staff of the department, etc.,</w:t>
      </w:r>
    </w:p>
    <w:p w:rsidR="00E42828" w:rsidRPr="002F5806" w:rsidRDefault="00E42828" w:rsidP="00186301">
      <w:pPr>
        <w:tabs>
          <w:tab w:val="left" w:pos="0"/>
        </w:tabs>
        <w:spacing w:after="0" w:line="360" w:lineRule="auto"/>
        <w:jc w:val="both"/>
        <w:rPr>
          <w:rFonts w:ascii="Arial" w:hAnsi="Arial" w:cs="Arial"/>
          <w:bCs/>
          <w:color w:val="000000"/>
          <w:sz w:val="28"/>
          <w:szCs w:val="28"/>
        </w:rPr>
      </w:pPr>
      <w:r w:rsidRPr="002F5806">
        <w:rPr>
          <w:rFonts w:ascii="Arial" w:hAnsi="Arial" w:cs="Arial"/>
          <w:bCs/>
          <w:color w:val="000000"/>
          <w:sz w:val="28"/>
          <w:szCs w:val="28"/>
        </w:rPr>
        <w:t xml:space="preserve"> This component has been dealt in detail in item 8.5.</w:t>
      </w:r>
    </w:p>
    <w:p w:rsidR="003266C5" w:rsidRPr="002F5806" w:rsidRDefault="003266C5" w:rsidP="00186301">
      <w:pPr>
        <w:tabs>
          <w:tab w:val="left" w:pos="0"/>
        </w:tabs>
        <w:spacing w:after="0" w:line="360" w:lineRule="auto"/>
        <w:jc w:val="both"/>
        <w:rPr>
          <w:rFonts w:ascii="Arial" w:hAnsi="Arial" w:cs="Arial"/>
          <w:b/>
          <w:color w:val="FF0000"/>
          <w:sz w:val="6"/>
          <w:szCs w:val="28"/>
        </w:rPr>
      </w:pPr>
    </w:p>
    <w:p w:rsidR="003D1F78" w:rsidRPr="002F5806" w:rsidRDefault="00F8204A" w:rsidP="00237771">
      <w:pPr>
        <w:spacing w:after="0" w:line="360" w:lineRule="auto"/>
        <w:jc w:val="both"/>
        <w:rPr>
          <w:rFonts w:ascii="Arial" w:hAnsi="Arial" w:cs="Arial"/>
          <w:b/>
          <w:sz w:val="28"/>
          <w:szCs w:val="28"/>
        </w:rPr>
      </w:pPr>
      <w:r w:rsidRPr="002F5806">
        <w:rPr>
          <w:rFonts w:ascii="Arial" w:hAnsi="Arial" w:cs="Arial"/>
          <w:b/>
          <w:sz w:val="28"/>
          <w:szCs w:val="28"/>
        </w:rPr>
        <w:t xml:space="preserve">7.2. </w:t>
      </w:r>
      <w:r w:rsidRPr="002F5806">
        <w:rPr>
          <w:rFonts w:ascii="Arial" w:hAnsi="Arial" w:cs="Arial"/>
          <w:b/>
          <w:sz w:val="28"/>
          <w:szCs w:val="28"/>
        </w:rPr>
        <w:tab/>
      </w:r>
      <w:r w:rsidR="003D1F78" w:rsidRPr="002F5806">
        <w:rPr>
          <w:rFonts w:ascii="Arial" w:hAnsi="Arial" w:cs="Arial"/>
          <w:b/>
          <w:sz w:val="28"/>
          <w:szCs w:val="28"/>
        </w:rPr>
        <w:t>Habitat</w:t>
      </w:r>
    </w:p>
    <w:p w:rsidR="00E2639D" w:rsidRPr="002F5806" w:rsidRDefault="003377D2" w:rsidP="0023777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Karikili</w:t>
      </w:r>
      <w:r w:rsidR="00E2639D" w:rsidRPr="002F5806">
        <w:rPr>
          <w:rFonts w:ascii="Arial" w:hAnsi="Arial" w:cs="Arial"/>
          <w:color w:val="000000"/>
          <w:sz w:val="28"/>
          <w:szCs w:val="28"/>
        </w:rPr>
        <w:t>Bird Sanctuary is a seasonal wetland. It has a heterogeneous topography consisting of ro</w:t>
      </w:r>
      <w:r w:rsidR="00F07EF9" w:rsidRPr="002F5806">
        <w:rPr>
          <w:rFonts w:ascii="Arial" w:hAnsi="Arial" w:cs="Arial"/>
          <w:color w:val="000000"/>
          <w:sz w:val="28"/>
          <w:szCs w:val="28"/>
        </w:rPr>
        <w:t>ck outcrops and shallow troughs.</w:t>
      </w:r>
      <w:r w:rsidR="00E2639D" w:rsidRPr="002F5806">
        <w:rPr>
          <w:rFonts w:ascii="Arial" w:hAnsi="Arial" w:cs="Arial"/>
          <w:color w:val="000000"/>
          <w:sz w:val="28"/>
          <w:szCs w:val="28"/>
        </w:rPr>
        <w:t xml:space="preserve">  The Sanctuary is scenic with islands of vegetation, especially </w:t>
      </w:r>
      <w:r w:rsidR="00E2639D" w:rsidRPr="002F5806">
        <w:rPr>
          <w:rFonts w:ascii="Arial" w:hAnsi="Arial" w:cs="Arial"/>
          <w:i/>
          <w:iCs/>
          <w:color w:val="000000"/>
          <w:sz w:val="28"/>
          <w:szCs w:val="28"/>
        </w:rPr>
        <w:t>Barringtoniaacutangula</w:t>
      </w:r>
      <w:r w:rsidR="00E2639D" w:rsidRPr="002F5806">
        <w:rPr>
          <w:rFonts w:ascii="Arial" w:hAnsi="Arial" w:cs="Arial"/>
          <w:color w:val="000000"/>
          <w:sz w:val="28"/>
          <w:szCs w:val="28"/>
        </w:rPr>
        <w:t xml:space="preserve">and </w:t>
      </w:r>
      <w:r w:rsidR="00E2639D" w:rsidRPr="002F5806">
        <w:rPr>
          <w:rFonts w:ascii="Arial" w:hAnsi="Arial" w:cs="Arial"/>
          <w:i/>
          <w:iCs/>
          <w:color w:val="000000"/>
          <w:sz w:val="28"/>
          <w:szCs w:val="28"/>
        </w:rPr>
        <w:t xml:space="preserve">Acacia nilotica. </w:t>
      </w:r>
      <w:r w:rsidR="00E2639D" w:rsidRPr="002F5806">
        <w:rPr>
          <w:rFonts w:ascii="Arial" w:hAnsi="Arial" w:cs="Arial"/>
          <w:color w:val="000000"/>
          <w:sz w:val="28"/>
          <w:szCs w:val="28"/>
        </w:rPr>
        <w:t xml:space="preserve">The habitat heterogeneity has contributed both to diversity of bird species as well as nesting sites for some of the </w:t>
      </w:r>
      <w:r w:rsidRPr="002F5806">
        <w:rPr>
          <w:rFonts w:ascii="Arial" w:hAnsi="Arial" w:cs="Arial"/>
          <w:color w:val="000000"/>
          <w:sz w:val="28"/>
          <w:szCs w:val="28"/>
        </w:rPr>
        <w:t>ducks</w:t>
      </w:r>
      <w:r w:rsidR="00E2639D" w:rsidRPr="002F5806">
        <w:rPr>
          <w:rFonts w:ascii="Arial" w:hAnsi="Arial" w:cs="Arial"/>
          <w:color w:val="000000"/>
          <w:sz w:val="28"/>
          <w:szCs w:val="28"/>
        </w:rPr>
        <w:t>. Thus, it is important to maintain the heterogeneity of the lake.</w:t>
      </w:r>
    </w:p>
    <w:p w:rsidR="00E2639D" w:rsidRPr="002F5806" w:rsidRDefault="00E2639D"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The habitat diversity needs to be protected and conserved inorder</w:t>
      </w:r>
      <w:r w:rsidR="00F07EF9" w:rsidRPr="002F5806">
        <w:rPr>
          <w:rFonts w:ascii="Arial" w:hAnsi="Arial" w:cs="Arial"/>
          <w:color w:val="0D0D0D"/>
          <w:sz w:val="28"/>
          <w:szCs w:val="28"/>
        </w:rPr>
        <w:t xml:space="preserve"> to</w:t>
      </w:r>
      <w:r w:rsidRPr="002F5806">
        <w:rPr>
          <w:rFonts w:ascii="Arial" w:hAnsi="Arial" w:cs="Arial"/>
          <w:color w:val="0D0D0D"/>
          <w:sz w:val="28"/>
          <w:szCs w:val="28"/>
        </w:rPr>
        <w:t>:</w:t>
      </w:r>
    </w:p>
    <w:p w:rsidR="00E2639D" w:rsidRPr="002F5806" w:rsidRDefault="00E2639D" w:rsidP="00186301">
      <w:pPr>
        <w:numPr>
          <w:ilvl w:val="0"/>
          <w:numId w:val="34"/>
        </w:num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color w:val="0D0D0D"/>
          <w:sz w:val="28"/>
          <w:szCs w:val="28"/>
        </w:rPr>
        <w:t>facilitate an increase in the overall species diversity of the wetland</w:t>
      </w:r>
    </w:p>
    <w:p w:rsidR="00E2639D" w:rsidRPr="002F5806" w:rsidRDefault="00E2639D" w:rsidP="00186301">
      <w:pPr>
        <w:numPr>
          <w:ilvl w:val="0"/>
          <w:numId w:val="34"/>
        </w:num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color w:val="0D0D0D"/>
          <w:sz w:val="28"/>
          <w:szCs w:val="28"/>
        </w:rPr>
        <w:t>support the nesting, breeding and feeding habits and preferences of birds and other faunal groups.</w:t>
      </w:r>
    </w:p>
    <w:p w:rsidR="00E2639D" w:rsidRPr="002F5806" w:rsidRDefault="00E2639D" w:rsidP="00186301">
      <w:pPr>
        <w:tabs>
          <w:tab w:val="left" w:pos="450"/>
        </w:tabs>
        <w:autoSpaceDE w:val="0"/>
        <w:autoSpaceDN w:val="0"/>
        <w:adjustRightInd w:val="0"/>
        <w:spacing w:after="0" w:line="360" w:lineRule="auto"/>
        <w:jc w:val="both"/>
        <w:rPr>
          <w:rFonts w:ascii="Arial" w:hAnsi="Arial" w:cs="Arial"/>
          <w:color w:val="0D0D0D"/>
          <w:sz w:val="28"/>
          <w:szCs w:val="28"/>
        </w:rPr>
      </w:pPr>
      <w:r w:rsidRPr="002F5806">
        <w:rPr>
          <w:rFonts w:ascii="Arial" w:hAnsi="Arial" w:cs="Arial"/>
          <w:color w:val="222222"/>
          <w:sz w:val="28"/>
          <w:szCs w:val="28"/>
        </w:rPr>
        <w:tab/>
      </w:r>
      <w:r w:rsidRPr="002F5806">
        <w:rPr>
          <w:rFonts w:ascii="Arial" w:hAnsi="Arial" w:cs="Arial"/>
          <w:color w:val="222222"/>
          <w:sz w:val="28"/>
          <w:szCs w:val="28"/>
        </w:rPr>
        <w:tab/>
        <w:t>Water birds are generally categorised as swimming (ducks, pelicans), diving (cormorants, grebes) shorebirds (wading birds), storks and herons and lilly-trotters (jacanas). Each bird has a different food and micro-habitat choice. It is only when these differences are appreciated that we can manage wetland bird sanctuaries efficiently. W</w:t>
      </w:r>
      <w:r w:rsidRPr="002F5806">
        <w:rPr>
          <w:rFonts w:ascii="Arial" w:hAnsi="Arial" w:cs="Arial"/>
          <w:color w:val="0D0D0D"/>
          <w:sz w:val="28"/>
          <w:szCs w:val="28"/>
        </w:rPr>
        <w:t>aterbirds have specific adaptations which enable them to exploit particular niches within a wetland and limit direct competition with others. For example, certain waterbirds feed on shallow flooded areas and mudflats, while others graze upon submerged and floating plants or dive to catch aquatic invertebrates in deeper water. It is hence important to create conducive features within the wetland to support the diversity like:</w:t>
      </w:r>
    </w:p>
    <w:p w:rsidR="00603414" w:rsidRPr="002F5806" w:rsidRDefault="00603414" w:rsidP="00186301">
      <w:pPr>
        <w:tabs>
          <w:tab w:val="left" w:pos="450"/>
        </w:tabs>
        <w:autoSpaceDE w:val="0"/>
        <w:autoSpaceDN w:val="0"/>
        <w:adjustRightInd w:val="0"/>
        <w:spacing w:after="0" w:line="360" w:lineRule="auto"/>
        <w:jc w:val="both"/>
        <w:rPr>
          <w:rFonts w:ascii="Arial" w:hAnsi="Arial" w:cs="Arial"/>
          <w:color w:val="0D0D0D"/>
          <w:sz w:val="28"/>
          <w:szCs w:val="28"/>
        </w:rPr>
      </w:pPr>
    </w:p>
    <w:p w:rsidR="00E2639D" w:rsidRPr="002F5806" w:rsidRDefault="00E2639D" w:rsidP="00186301">
      <w:pPr>
        <w:numPr>
          <w:ilvl w:val="0"/>
          <w:numId w:val="18"/>
        </w:numPr>
        <w:autoSpaceDE w:val="0"/>
        <w:autoSpaceDN w:val="0"/>
        <w:adjustRightInd w:val="0"/>
        <w:spacing w:after="0" w:line="360" w:lineRule="auto"/>
        <w:jc w:val="both"/>
        <w:rPr>
          <w:rFonts w:ascii="Arial" w:hAnsi="Arial" w:cs="Arial"/>
          <w:b/>
          <w:bCs/>
          <w:color w:val="0D0D0D"/>
          <w:sz w:val="28"/>
          <w:szCs w:val="28"/>
        </w:rPr>
      </w:pPr>
      <w:r w:rsidRPr="002F5806">
        <w:rPr>
          <w:rFonts w:ascii="Arial" w:hAnsi="Arial" w:cs="Arial"/>
          <w:b/>
          <w:bCs/>
          <w:color w:val="0D0D0D"/>
          <w:sz w:val="28"/>
          <w:szCs w:val="28"/>
        </w:rPr>
        <w:t xml:space="preserve">Islands </w:t>
      </w:r>
    </w:p>
    <w:p w:rsidR="00E2639D" w:rsidRPr="002F5806" w:rsidRDefault="00E2639D" w:rsidP="00186301">
      <w:pPr>
        <w:numPr>
          <w:ilvl w:val="0"/>
          <w:numId w:val="18"/>
        </w:num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b/>
          <w:bCs/>
          <w:color w:val="0D0D0D"/>
          <w:sz w:val="28"/>
          <w:szCs w:val="28"/>
        </w:rPr>
        <w:t>Deep open waters</w:t>
      </w:r>
    </w:p>
    <w:p w:rsidR="00E2639D" w:rsidRPr="002F5806" w:rsidRDefault="00E2639D" w:rsidP="00186301">
      <w:pPr>
        <w:numPr>
          <w:ilvl w:val="0"/>
          <w:numId w:val="18"/>
        </w:numPr>
        <w:autoSpaceDE w:val="0"/>
        <w:autoSpaceDN w:val="0"/>
        <w:adjustRightInd w:val="0"/>
        <w:spacing w:after="0" w:line="360" w:lineRule="auto"/>
        <w:jc w:val="both"/>
        <w:rPr>
          <w:rFonts w:ascii="Arial" w:hAnsi="Arial" w:cs="Arial"/>
          <w:b/>
          <w:color w:val="0D0D0D"/>
          <w:sz w:val="28"/>
          <w:szCs w:val="28"/>
        </w:rPr>
      </w:pPr>
      <w:r w:rsidRPr="002F5806">
        <w:rPr>
          <w:rFonts w:ascii="Arial" w:hAnsi="Arial" w:cs="Arial"/>
          <w:b/>
          <w:color w:val="0D0D0D"/>
          <w:sz w:val="28"/>
          <w:szCs w:val="28"/>
        </w:rPr>
        <w:t>Shallow waters</w:t>
      </w:r>
    </w:p>
    <w:p w:rsidR="00E2639D" w:rsidRPr="002F5806" w:rsidRDefault="00E2639D" w:rsidP="00186301">
      <w:pPr>
        <w:numPr>
          <w:ilvl w:val="0"/>
          <w:numId w:val="18"/>
        </w:num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b/>
          <w:bCs/>
          <w:color w:val="0D0D0D"/>
          <w:sz w:val="28"/>
          <w:szCs w:val="28"/>
        </w:rPr>
        <w:t xml:space="preserve">Mudflats </w:t>
      </w:r>
    </w:p>
    <w:p w:rsidR="00E2639D" w:rsidRPr="002F5806" w:rsidRDefault="00E2639D" w:rsidP="00186301">
      <w:pPr>
        <w:numPr>
          <w:ilvl w:val="0"/>
          <w:numId w:val="18"/>
        </w:num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b/>
          <w:bCs/>
          <w:color w:val="0D0D0D"/>
          <w:sz w:val="28"/>
          <w:szCs w:val="28"/>
        </w:rPr>
        <w:t>Emergent sedges, reeds and grassy banks</w:t>
      </w:r>
    </w:p>
    <w:p w:rsidR="00E2639D" w:rsidRPr="002F5806" w:rsidRDefault="00E2639D" w:rsidP="00186301">
      <w:pPr>
        <w:numPr>
          <w:ilvl w:val="0"/>
          <w:numId w:val="18"/>
        </w:num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b/>
          <w:bCs/>
          <w:color w:val="0D0D0D"/>
          <w:sz w:val="28"/>
          <w:szCs w:val="28"/>
        </w:rPr>
        <w:t>Flooded live and dead timber</w:t>
      </w:r>
      <w:r w:rsidR="003266C5" w:rsidRPr="002F5806">
        <w:rPr>
          <w:rFonts w:ascii="Arial" w:hAnsi="Arial" w:cs="Arial"/>
          <w:b/>
          <w:bCs/>
          <w:color w:val="0D0D0D"/>
          <w:sz w:val="28"/>
          <w:szCs w:val="28"/>
        </w:rPr>
        <w:t>.</w:t>
      </w:r>
    </w:p>
    <w:p w:rsidR="003266C5" w:rsidRPr="002F5806" w:rsidRDefault="003266C5" w:rsidP="003266C5">
      <w:pPr>
        <w:autoSpaceDE w:val="0"/>
        <w:autoSpaceDN w:val="0"/>
        <w:adjustRightInd w:val="0"/>
        <w:spacing w:after="0" w:line="360" w:lineRule="auto"/>
        <w:ind w:left="2160"/>
        <w:jc w:val="both"/>
        <w:rPr>
          <w:rFonts w:ascii="Arial" w:hAnsi="Arial" w:cs="Arial"/>
          <w:color w:val="0D0D0D"/>
          <w:sz w:val="16"/>
          <w:szCs w:val="28"/>
        </w:rPr>
      </w:pPr>
    </w:p>
    <w:p w:rsidR="0098291E" w:rsidRPr="002F5806" w:rsidRDefault="00237771" w:rsidP="00237771">
      <w:pPr>
        <w:spacing w:after="0" w:line="360" w:lineRule="auto"/>
        <w:jc w:val="both"/>
        <w:rPr>
          <w:rFonts w:ascii="Arial" w:hAnsi="Arial" w:cs="Arial"/>
          <w:b/>
          <w:sz w:val="28"/>
          <w:szCs w:val="28"/>
        </w:rPr>
      </w:pPr>
      <w:r w:rsidRPr="002F5806">
        <w:rPr>
          <w:rFonts w:ascii="Arial" w:hAnsi="Arial" w:cs="Arial"/>
          <w:b/>
          <w:sz w:val="28"/>
          <w:szCs w:val="28"/>
        </w:rPr>
        <w:t>7.3.</w:t>
      </w:r>
      <w:r w:rsidRPr="002F5806">
        <w:rPr>
          <w:rFonts w:ascii="Arial" w:hAnsi="Arial" w:cs="Arial"/>
          <w:b/>
          <w:sz w:val="28"/>
          <w:szCs w:val="28"/>
        </w:rPr>
        <w:tab/>
      </w:r>
      <w:r w:rsidR="003D1F78" w:rsidRPr="002F5806">
        <w:rPr>
          <w:rFonts w:ascii="Arial" w:hAnsi="Arial" w:cs="Arial"/>
          <w:b/>
          <w:sz w:val="28"/>
          <w:szCs w:val="28"/>
        </w:rPr>
        <w:t>Watershed</w:t>
      </w:r>
    </w:p>
    <w:p w:rsidR="00C65059" w:rsidRPr="002F5806" w:rsidRDefault="00C65059" w:rsidP="00237771">
      <w:pPr>
        <w:tabs>
          <w:tab w:val="left" w:pos="0"/>
          <w:tab w:val="left" w:pos="630"/>
        </w:tabs>
        <w:spacing w:after="0" w:line="360" w:lineRule="auto"/>
        <w:jc w:val="both"/>
        <w:rPr>
          <w:rFonts w:ascii="Arial" w:hAnsi="Arial" w:cs="Arial"/>
          <w:sz w:val="28"/>
          <w:szCs w:val="28"/>
        </w:rPr>
      </w:pPr>
      <w:r w:rsidRPr="002F5806">
        <w:rPr>
          <w:rFonts w:ascii="Arial" w:hAnsi="Arial" w:cs="Arial"/>
          <w:sz w:val="28"/>
          <w:szCs w:val="28"/>
        </w:rPr>
        <w:tab/>
        <w:t>An integrated watershed approach is required for sustaining the efforts of conservation and eco development. This has to be one of the critical components of the management plan. The details of which have been dealt in detail in item 8.9.</w:t>
      </w:r>
    </w:p>
    <w:p w:rsidR="00AC0F00" w:rsidRPr="002F5806" w:rsidRDefault="00AC0F00" w:rsidP="00186301">
      <w:pPr>
        <w:tabs>
          <w:tab w:val="left" w:pos="0"/>
          <w:tab w:val="left" w:pos="630"/>
        </w:tabs>
        <w:spacing w:after="0" w:line="360" w:lineRule="auto"/>
        <w:jc w:val="both"/>
        <w:rPr>
          <w:rFonts w:ascii="Arial" w:hAnsi="Arial" w:cs="Arial"/>
          <w:sz w:val="10"/>
          <w:szCs w:val="28"/>
        </w:rPr>
      </w:pPr>
    </w:p>
    <w:p w:rsidR="00A86831" w:rsidRPr="002F5806" w:rsidRDefault="006D54AD" w:rsidP="006D54AD">
      <w:pPr>
        <w:tabs>
          <w:tab w:val="left" w:pos="0"/>
          <w:tab w:val="left" w:pos="630"/>
        </w:tabs>
        <w:spacing w:after="0" w:line="360" w:lineRule="auto"/>
        <w:jc w:val="both"/>
        <w:rPr>
          <w:rFonts w:ascii="Arial" w:hAnsi="Arial" w:cs="Arial"/>
          <w:b/>
          <w:sz w:val="28"/>
          <w:szCs w:val="28"/>
        </w:rPr>
      </w:pPr>
      <w:r w:rsidRPr="002F5806">
        <w:rPr>
          <w:rFonts w:ascii="Arial" w:hAnsi="Arial" w:cs="Arial"/>
          <w:b/>
          <w:sz w:val="28"/>
          <w:szCs w:val="28"/>
        </w:rPr>
        <w:t>7.4.</w:t>
      </w:r>
      <w:r w:rsidRPr="002F5806">
        <w:rPr>
          <w:rFonts w:ascii="Arial" w:hAnsi="Arial" w:cs="Arial"/>
          <w:b/>
          <w:sz w:val="28"/>
          <w:szCs w:val="28"/>
        </w:rPr>
        <w:tab/>
      </w:r>
      <w:r w:rsidR="00A86831" w:rsidRPr="002F5806">
        <w:rPr>
          <w:rFonts w:ascii="Arial" w:hAnsi="Arial" w:cs="Arial"/>
          <w:b/>
          <w:sz w:val="28"/>
          <w:szCs w:val="28"/>
        </w:rPr>
        <w:t>Advisory Committee:</w:t>
      </w:r>
    </w:p>
    <w:p w:rsidR="00A86831" w:rsidRPr="002F5806" w:rsidRDefault="00A86831" w:rsidP="006D54AD">
      <w:pPr>
        <w:tabs>
          <w:tab w:val="left" w:pos="0"/>
          <w:tab w:val="left" w:pos="630"/>
        </w:tabs>
        <w:spacing w:after="0" w:line="360" w:lineRule="auto"/>
        <w:jc w:val="both"/>
        <w:rPr>
          <w:rFonts w:ascii="Arial" w:hAnsi="Arial" w:cs="Arial"/>
          <w:sz w:val="28"/>
          <w:szCs w:val="28"/>
        </w:rPr>
      </w:pPr>
      <w:r w:rsidRPr="002F5806">
        <w:rPr>
          <w:rFonts w:ascii="Arial" w:hAnsi="Arial" w:cs="Arial"/>
          <w:sz w:val="28"/>
          <w:szCs w:val="28"/>
        </w:rPr>
        <w:tab/>
        <w:t>A proposal for constitution of Advisory committee as envisaged under section 33 B of Wildlife (Protection) Act, 1972 has been submitted to the Principal Chief Conservator of Forests &amp; Chief Wildlife Warden.</w:t>
      </w:r>
    </w:p>
    <w:p w:rsidR="000767EB" w:rsidRPr="002F5806" w:rsidRDefault="000767EB" w:rsidP="00186301">
      <w:pPr>
        <w:spacing w:after="0" w:line="480" w:lineRule="auto"/>
        <w:ind w:left="720"/>
        <w:jc w:val="both"/>
        <w:rPr>
          <w:rFonts w:ascii="Arial" w:hAnsi="Arial" w:cs="Arial"/>
          <w:b/>
          <w:sz w:val="28"/>
          <w:szCs w:val="28"/>
        </w:rPr>
      </w:pPr>
    </w:p>
    <w:p w:rsidR="007820EC" w:rsidRPr="002F5806" w:rsidRDefault="007820EC" w:rsidP="00186301">
      <w:pPr>
        <w:spacing w:after="0" w:line="480" w:lineRule="auto"/>
        <w:ind w:left="720"/>
        <w:jc w:val="both"/>
        <w:rPr>
          <w:rFonts w:ascii="Arial" w:hAnsi="Arial" w:cs="Arial"/>
          <w:b/>
          <w:sz w:val="28"/>
          <w:szCs w:val="28"/>
        </w:rPr>
      </w:pPr>
    </w:p>
    <w:p w:rsidR="000476D2" w:rsidRPr="002F5806" w:rsidRDefault="000476D2" w:rsidP="00186301">
      <w:pPr>
        <w:spacing w:after="0"/>
        <w:rPr>
          <w:rFonts w:ascii="Arial" w:hAnsi="Arial" w:cs="Arial"/>
          <w:b/>
          <w:sz w:val="28"/>
          <w:szCs w:val="28"/>
        </w:rPr>
      </w:pPr>
      <w:r w:rsidRPr="002F5806">
        <w:rPr>
          <w:rFonts w:ascii="Arial" w:hAnsi="Arial" w:cs="Arial"/>
          <w:b/>
          <w:sz w:val="28"/>
          <w:szCs w:val="28"/>
        </w:rPr>
        <w:br w:type="page"/>
      </w:r>
    </w:p>
    <w:p w:rsidR="0098291E" w:rsidRPr="002F5806" w:rsidRDefault="001C6466" w:rsidP="00186301">
      <w:pPr>
        <w:pStyle w:val="Heading1"/>
        <w:spacing w:line="360" w:lineRule="auto"/>
        <w:rPr>
          <w:rFonts w:ascii="Arial" w:hAnsi="Arial" w:cs="Arial"/>
          <w:b/>
          <w:sz w:val="28"/>
          <w:szCs w:val="28"/>
        </w:rPr>
      </w:pPr>
      <w:r w:rsidRPr="002F5806">
        <w:rPr>
          <w:rFonts w:ascii="Arial" w:hAnsi="Arial" w:cs="Arial"/>
          <w:b/>
          <w:sz w:val="28"/>
          <w:szCs w:val="28"/>
        </w:rPr>
        <w:t>CHAPTER - VIII</w:t>
      </w:r>
    </w:p>
    <w:p w:rsidR="00C65059" w:rsidRPr="002F5806" w:rsidRDefault="003D1F78"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MANAGEMENT INTERVENTION</w:t>
      </w:r>
    </w:p>
    <w:p w:rsidR="00B96DE2" w:rsidRPr="002F5806" w:rsidRDefault="00B96DE2" w:rsidP="00186301">
      <w:pPr>
        <w:spacing w:after="0" w:line="360" w:lineRule="auto"/>
        <w:jc w:val="center"/>
        <w:rPr>
          <w:rFonts w:ascii="Arial" w:hAnsi="Arial" w:cs="Arial"/>
          <w:b/>
          <w:sz w:val="12"/>
          <w:szCs w:val="28"/>
          <w:u w:val="single"/>
        </w:rPr>
      </w:pPr>
    </w:p>
    <w:p w:rsidR="00B96DE2" w:rsidRPr="002F5806" w:rsidRDefault="006D39E0" w:rsidP="00186301">
      <w:pPr>
        <w:spacing w:after="0" w:line="360" w:lineRule="auto"/>
        <w:jc w:val="both"/>
        <w:rPr>
          <w:rFonts w:ascii="Arial" w:eastAsia="Times New Roman" w:hAnsi="Arial" w:cs="Arial"/>
          <w:b/>
          <w:sz w:val="28"/>
          <w:szCs w:val="28"/>
        </w:rPr>
      </w:pPr>
      <w:r w:rsidRPr="002F5806">
        <w:rPr>
          <w:rFonts w:ascii="Arial" w:eastAsia="Times New Roman" w:hAnsi="Arial" w:cs="Arial"/>
          <w:b/>
          <w:sz w:val="28"/>
          <w:szCs w:val="28"/>
        </w:rPr>
        <w:t xml:space="preserve">8.1. </w:t>
      </w:r>
      <w:r w:rsidR="00100B71" w:rsidRPr="002F5806">
        <w:rPr>
          <w:rFonts w:ascii="Arial" w:eastAsia="Times New Roman" w:hAnsi="Arial" w:cs="Arial"/>
          <w:b/>
          <w:sz w:val="28"/>
          <w:szCs w:val="28"/>
        </w:rPr>
        <w:t xml:space="preserve">Conservation and Restoration of Degraded Habitats </w:t>
      </w:r>
      <w:r w:rsidR="00B96DE2" w:rsidRPr="002F5806">
        <w:rPr>
          <w:rFonts w:ascii="Arial" w:eastAsia="Times New Roman" w:hAnsi="Arial" w:cs="Arial"/>
          <w:b/>
          <w:sz w:val="28"/>
          <w:szCs w:val="28"/>
        </w:rPr>
        <w:t>and t</w:t>
      </w:r>
      <w:r w:rsidR="00100B71" w:rsidRPr="002F5806">
        <w:rPr>
          <w:rFonts w:ascii="Arial" w:eastAsia="Times New Roman" w:hAnsi="Arial" w:cs="Arial"/>
          <w:b/>
          <w:sz w:val="28"/>
          <w:szCs w:val="28"/>
        </w:rPr>
        <w:t xml:space="preserve">he Management </w:t>
      </w:r>
    </w:p>
    <w:p w:rsidR="000476D2" w:rsidRPr="002F5806" w:rsidRDefault="00100B71" w:rsidP="00186301">
      <w:pPr>
        <w:spacing w:after="0" w:line="360" w:lineRule="auto"/>
        <w:jc w:val="both"/>
        <w:rPr>
          <w:rFonts w:ascii="Arial" w:eastAsia="Times New Roman" w:hAnsi="Arial" w:cs="Arial"/>
          <w:b/>
          <w:sz w:val="28"/>
          <w:szCs w:val="28"/>
        </w:rPr>
      </w:pPr>
      <w:r w:rsidRPr="002F5806">
        <w:rPr>
          <w:rFonts w:ascii="Arial" w:eastAsia="Times New Roman" w:hAnsi="Arial" w:cs="Arial"/>
          <w:b/>
          <w:sz w:val="28"/>
          <w:szCs w:val="28"/>
        </w:rPr>
        <w:t>Techniques for Conservation and Protection of Birds and Habitat</w:t>
      </w:r>
    </w:p>
    <w:p w:rsidR="006065BD" w:rsidRPr="002F5806" w:rsidRDefault="006065BD" w:rsidP="00186301">
      <w:pPr>
        <w:tabs>
          <w:tab w:val="left" w:pos="1170"/>
        </w:tabs>
        <w:spacing w:after="0" w:line="360" w:lineRule="auto"/>
        <w:jc w:val="both"/>
        <w:rPr>
          <w:rFonts w:ascii="Arial" w:eastAsia="Times New Roman" w:hAnsi="Arial" w:cs="Arial"/>
          <w:b/>
          <w:sz w:val="28"/>
          <w:szCs w:val="28"/>
        </w:rPr>
      </w:pPr>
      <w:r w:rsidRPr="002F5806">
        <w:rPr>
          <w:rFonts w:ascii="Arial" w:eastAsia="Times New Roman" w:hAnsi="Arial" w:cs="Arial"/>
          <w:b/>
          <w:sz w:val="28"/>
          <w:szCs w:val="28"/>
        </w:rPr>
        <w:t>8.1.1</w:t>
      </w:r>
      <w:r w:rsidRPr="002F5806">
        <w:rPr>
          <w:rFonts w:ascii="Arial" w:eastAsia="Times New Roman" w:hAnsi="Arial" w:cs="Arial"/>
          <w:sz w:val="28"/>
          <w:szCs w:val="28"/>
        </w:rPr>
        <w:t xml:space="preserve">. </w:t>
      </w:r>
      <w:r w:rsidRPr="002F5806">
        <w:rPr>
          <w:rFonts w:ascii="Arial" w:hAnsi="Arial" w:cs="Arial"/>
          <w:b/>
          <w:bCs/>
          <w:color w:val="000000"/>
          <w:sz w:val="28"/>
          <w:szCs w:val="28"/>
        </w:rPr>
        <w:t xml:space="preserve">Enhancing and </w:t>
      </w:r>
      <w:r w:rsidR="00B96DE2" w:rsidRPr="002F5806">
        <w:rPr>
          <w:rFonts w:ascii="Arial" w:hAnsi="Arial" w:cs="Arial"/>
          <w:b/>
          <w:bCs/>
          <w:color w:val="000000"/>
          <w:sz w:val="28"/>
          <w:szCs w:val="28"/>
        </w:rPr>
        <w:t>Maintaining the</w:t>
      </w:r>
      <w:r w:rsidR="00100B71" w:rsidRPr="002F5806">
        <w:rPr>
          <w:rFonts w:ascii="Arial" w:hAnsi="Arial" w:cs="Arial"/>
          <w:b/>
          <w:bCs/>
          <w:color w:val="000000"/>
          <w:sz w:val="28"/>
          <w:szCs w:val="28"/>
        </w:rPr>
        <w:t xml:space="preserve"> Habitat </w:t>
      </w:r>
      <w:r w:rsidRPr="002F5806">
        <w:rPr>
          <w:rFonts w:ascii="Arial" w:hAnsi="Arial" w:cs="Arial"/>
          <w:b/>
          <w:bCs/>
          <w:color w:val="000000"/>
          <w:sz w:val="28"/>
          <w:szCs w:val="28"/>
        </w:rPr>
        <w:t xml:space="preserve">for </w:t>
      </w:r>
      <w:r w:rsidR="00100B71" w:rsidRPr="002F5806">
        <w:rPr>
          <w:rFonts w:ascii="Arial" w:hAnsi="Arial" w:cs="Arial"/>
          <w:b/>
          <w:bCs/>
          <w:color w:val="000000"/>
          <w:sz w:val="28"/>
          <w:szCs w:val="28"/>
        </w:rPr>
        <w:t>Birds</w:t>
      </w:r>
    </w:p>
    <w:p w:rsidR="00DA7B18" w:rsidRPr="002F5806" w:rsidRDefault="00037FA2"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Karikili Bird Sanctuary is </w:t>
      </w:r>
      <w:r w:rsidR="006065BD" w:rsidRPr="002F5806">
        <w:rPr>
          <w:rFonts w:ascii="Arial" w:hAnsi="Arial" w:cs="Arial"/>
          <w:sz w:val="28"/>
          <w:szCs w:val="28"/>
        </w:rPr>
        <w:t>a</w:t>
      </w:r>
      <w:r w:rsidR="006065BD" w:rsidRPr="002F5806">
        <w:rPr>
          <w:rFonts w:ascii="Arial" w:hAnsi="Arial" w:cs="Arial"/>
          <w:sz w:val="28"/>
          <w:szCs w:val="28"/>
          <w:u w:color="0070C0"/>
        </w:rPr>
        <w:t xml:space="preserve"> seasonal </w:t>
      </w:r>
      <w:r w:rsidR="00177FB2" w:rsidRPr="002F5806">
        <w:rPr>
          <w:rFonts w:ascii="Arial" w:hAnsi="Arial" w:cs="Arial"/>
          <w:sz w:val="28"/>
          <w:szCs w:val="28"/>
          <w:u w:color="0070C0"/>
        </w:rPr>
        <w:t>tank</w:t>
      </w:r>
      <w:r w:rsidR="006065BD" w:rsidRPr="002F5806">
        <w:rPr>
          <w:rFonts w:ascii="Arial" w:hAnsi="Arial" w:cs="Arial"/>
          <w:sz w:val="28"/>
          <w:szCs w:val="28"/>
          <w:u w:color="0070C0"/>
        </w:rPr>
        <w:t xml:space="preserve">. The habitat heterogeneity has contributed both to diversity of bird species as well as nesting sites for some of the </w:t>
      </w:r>
      <w:r w:rsidR="00177FB2" w:rsidRPr="002F5806">
        <w:rPr>
          <w:rFonts w:ascii="Arial" w:hAnsi="Arial" w:cs="Arial"/>
          <w:sz w:val="28"/>
          <w:szCs w:val="28"/>
          <w:u w:color="0070C0"/>
        </w:rPr>
        <w:t>ducks</w:t>
      </w:r>
      <w:r w:rsidR="006065BD" w:rsidRPr="002F5806">
        <w:rPr>
          <w:rFonts w:ascii="Arial" w:hAnsi="Arial" w:cs="Arial"/>
          <w:sz w:val="28"/>
          <w:szCs w:val="28"/>
          <w:u w:color="0070C0"/>
        </w:rPr>
        <w:t>.</w:t>
      </w: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noProof/>
          <w:sz w:val="28"/>
          <w:szCs w:val="28"/>
        </w:rPr>
        <w:drawing>
          <wp:anchor distT="0" distB="0" distL="114300" distR="114300" simplePos="0" relativeHeight="251661312" behindDoc="1" locked="0" layoutInCell="1" allowOverlap="1">
            <wp:simplePos x="0" y="0"/>
            <wp:positionH relativeFrom="column">
              <wp:posOffset>866140</wp:posOffset>
            </wp:positionH>
            <wp:positionV relativeFrom="paragraph">
              <wp:posOffset>187764</wp:posOffset>
            </wp:positionV>
            <wp:extent cx="4330700" cy="2883095"/>
            <wp:effectExtent l="19050" t="0" r="0" b="0"/>
            <wp:wrapNone/>
            <wp:docPr id="16" name="Picture 7" descr="E:\Photos\Vedanthankal\vegetation\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hotos\Vedanthankal\vegetation\K7.JPG"/>
                    <pic:cNvPicPr>
                      <a:picLocks noChangeAspect="1" noChangeArrowheads="1"/>
                    </pic:cNvPicPr>
                  </pic:nvPicPr>
                  <pic:blipFill>
                    <a:blip r:embed="rId31" cstate="print"/>
                    <a:srcRect/>
                    <a:stretch>
                      <a:fillRect/>
                    </a:stretch>
                  </pic:blipFill>
                  <pic:spPr bwMode="auto">
                    <a:xfrm>
                      <a:off x="0" y="0"/>
                      <a:ext cx="4330700" cy="2883095"/>
                    </a:xfrm>
                    <a:prstGeom prst="rect">
                      <a:avLst/>
                    </a:prstGeom>
                    <a:noFill/>
                    <a:ln w="9525">
                      <a:noFill/>
                      <a:miter lim="800000"/>
                      <a:headEnd/>
                      <a:tailEnd/>
                    </a:ln>
                  </pic:spPr>
                </pic:pic>
              </a:graphicData>
            </a:graphic>
          </wp:anchor>
        </w:drawing>
      </w: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DA7B18" w:rsidRPr="002F5806" w:rsidRDefault="00DA7B18" w:rsidP="00186301">
      <w:pPr>
        <w:autoSpaceDE w:val="0"/>
        <w:autoSpaceDN w:val="0"/>
        <w:adjustRightInd w:val="0"/>
        <w:spacing w:after="0" w:line="360" w:lineRule="auto"/>
        <w:ind w:firstLine="720"/>
        <w:jc w:val="both"/>
        <w:rPr>
          <w:rFonts w:ascii="Arial" w:hAnsi="Arial" w:cs="Arial"/>
          <w:sz w:val="28"/>
          <w:szCs w:val="28"/>
        </w:rPr>
      </w:pPr>
    </w:p>
    <w:p w:rsidR="006065BD" w:rsidRPr="002F5806" w:rsidRDefault="006065BD" w:rsidP="00186301">
      <w:pPr>
        <w:autoSpaceDE w:val="0"/>
        <w:autoSpaceDN w:val="0"/>
        <w:adjustRightInd w:val="0"/>
        <w:spacing w:after="0" w:line="360" w:lineRule="auto"/>
        <w:ind w:firstLine="720"/>
        <w:jc w:val="both"/>
        <w:rPr>
          <w:rFonts w:ascii="Arial" w:hAnsi="Arial" w:cs="Arial"/>
          <w:color w:val="0D0D0D"/>
          <w:sz w:val="28"/>
          <w:szCs w:val="28"/>
          <w:u w:color="0070C0"/>
        </w:rPr>
      </w:pPr>
      <w:r w:rsidRPr="002F5806">
        <w:rPr>
          <w:rFonts w:ascii="Arial" w:hAnsi="Arial" w:cs="Arial"/>
          <w:bCs/>
          <w:sz w:val="28"/>
          <w:szCs w:val="28"/>
          <w:u w:color="0070C0"/>
        </w:rPr>
        <w:t xml:space="preserve">The main species of Karikili Bird Sanctuary are the </w:t>
      </w:r>
      <w:r w:rsidR="00524D83" w:rsidRPr="002F5806">
        <w:rPr>
          <w:rFonts w:ascii="Arial" w:hAnsi="Arial" w:cs="Arial"/>
          <w:bCs/>
          <w:sz w:val="28"/>
          <w:szCs w:val="28"/>
          <w:u w:color="0070C0"/>
        </w:rPr>
        <w:t xml:space="preserve">migratory </w:t>
      </w:r>
      <w:r w:rsidRPr="002F5806">
        <w:rPr>
          <w:rFonts w:ascii="Arial" w:hAnsi="Arial" w:cs="Arial"/>
          <w:bCs/>
          <w:sz w:val="28"/>
          <w:szCs w:val="28"/>
          <w:u w:color="0070C0"/>
        </w:rPr>
        <w:t xml:space="preserve">ducks, notably the Northern Pintail and other large wetland birds such as the Spot billed pelican, Indian Cormorant, Little Cormorant, Darter, Black-crowned Night-Heron, Cattle Egret, Little Egret, Intermediate Egret, </w:t>
      </w:r>
      <w:r w:rsidRPr="002F5806">
        <w:rPr>
          <w:rFonts w:ascii="Arial" w:hAnsi="Arial" w:cs="Arial"/>
          <w:bCs/>
          <w:color w:val="000000"/>
          <w:sz w:val="28"/>
          <w:szCs w:val="28"/>
          <w:u w:color="0070C0"/>
        </w:rPr>
        <w:t>Grey Heron, Asian Openbill and Indian Pond Heron.</w:t>
      </w:r>
      <w:r w:rsidRPr="002F5806">
        <w:rPr>
          <w:rFonts w:ascii="Arial" w:hAnsi="Arial" w:cs="Arial"/>
          <w:color w:val="000000"/>
          <w:sz w:val="28"/>
          <w:szCs w:val="28"/>
          <w:u w:color="0070C0"/>
        </w:rPr>
        <w:t xml:space="preserve">This tank is also important as roosting sites for many birds, especially Little Cormorant, outside the breeding season. Large numbers of migratory waterfowl are seen on passage and in winter, particularly the Northern Pintail, Garganey, Northern Shoveller, Black-winged Stilt, and many shorebirds and terns, particularly Whiskered Tern. </w:t>
      </w:r>
      <w:r w:rsidRPr="002F5806">
        <w:rPr>
          <w:rFonts w:ascii="Arial" w:hAnsi="Arial" w:cs="Arial"/>
          <w:color w:val="0D0D0D"/>
          <w:sz w:val="28"/>
          <w:szCs w:val="28"/>
          <w:u w:color="0070C0"/>
        </w:rPr>
        <w:t xml:space="preserve">It is well known that intense rainfall events can cause widespread flooding and a large increase in waterbird numbers. </w:t>
      </w:r>
    </w:p>
    <w:p w:rsidR="00177FB2" w:rsidRPr="002F5806" w:rsidRDefault="00177FB2" w:rsidP="00186301">
      <w:pPr>
        <w:autoSpaceDE w:val="0"/>
        <w:autoSpaceDN w:val="0"/>
        <w:adjustRightInd w:val="0"/>
        <w:spacing w:after="0" w:line="360" w:lineRule="auto"/>
        <w:ind w:firstLine="1080"/>
        <w:jc w:val="both"/>
        <w:rPr>
          <w:rFonts w:ascii="Arial" w:hAnsi="Arial" w:cs="Arial"/>
          <w:color w:val="0D0D0D"/>
          <w:sz w:val="28"/>
          <w:szCs w:val="28"/>
        </w:rPr>
      </w:pPr>
      <w:r w:rsidRPr="002F5806">
        <w:rPr>
          <w:rFonts w:ascii="Arial" w:hAnsi="Arial" w:cs="Arial"/>
          <w:color w:val="0D0D0D"/>
          <w:sz w:val="28"/>
          <w:szCs w:val="28"/>
        </w:rPr>
        <w:t xml:space="preserve">Abundant food provides ideal conditions for many waterbirds to breed, including waterfowl and colonial waterbird species. </w:t>
      </w:r>
      <w:r w:rsidRPr="002F5806">
        <w:rPr>
          <w:rFonts w:ascii="Arial" w:hAnsi="Arial" w:cs="Arial"/>
          <w:bCs/>
          <w:color w:val="000000"/>
          <w:sz w:val="28"/>
          <w:szCs w:val="28"/>
        </w:rPr>
        <w:t>The size, timing and duration of rainfall and the water levels in Karikili tanks are important factors which influence the success and magnitude of breeding</w:t>
      </w:r>
      <w:r w:rsidRPr="002F5806">
        <w:rPr>
          <w:rFonts w:ascii="Arial" w:hAnsi="Arial" w:cs="Arial"/>
          <w:b/>
          <w:bCs/>
          <w:i/>
          <w:iCs/>
          <w:color w:val="3366FF"/>
          <w:sz w:val="28"/>
          <w:szCs w:val="28"/>
        </w:rPr>
        <w:t xml:space="preserve">. </w:t>
      </w:r>
      <w:r w:rsidRPr="002F5806">
        <w:rPr>
          <w:rFonts w:ascii="Arial" w:hAnsi="Arial" w:cs="Arial"/>
          <w:color w:val="0D0D0D"/>
          <w:sz w:val="28"/>
          <w:szCs w:val="28"/>
        </w:rPr>
        <w:t xml:space="preserve">Some species respond very quickly to rainfall events, moving large distances overnight to newly floodedhabitats. </w:t>
      </w:r>
    </w:p>
    <w:p w:rsidR="00177FB2" w:rsidRPr="002F5806" w:rsidRDefault="00177FB2" w:rsidP="00186301">
      <w:pPr>
        <w:autoSpaceDE w:val="0"/>
        <w:autoSpaceDN w:val="0"/>
        <w:adjustRightInd w:val="0"/>
        <w:spacing w:after="0" w:line="360" w:lineRule="auto"/>
        <w:ind w:firstLine="1080"/>
        <w:jc w:val="both"/>
        <w:rPr>
          <w:rFonts w:ascii="Arial" w:hAnsi="Arial" w:cs="Arial"/>
          <w:bCs/>
          <w:color w:val="000000"/>
          <w:sz w:val="28"/>
          <w:szCs w:val="28"/>
        </w:rPr>
      </w:pPr>
      <w:r w:rsidRPr="002F5806">
        <w:rPr>
          <w:rFonts w:ascii="Arial" w:hAnsi="Arial" w:cs="Arial"/>
          <w:bCs/>
          <w:color w:val="000000"/>
          <w:sz w:val="28"/>
          <w:szCs w:val="28"/>
        </w:rPr>
        <w:t>Availability of food and shelter for the birds and other life forms as a conservation priority would be ensured.</w:t>
      </w:r>
    </w:p>
    <w:p w:rsidR="0011154E" w:rsidRPr="002F5806" w:rsidRDefault="0011154E" w:rsidP="00186301">
      <w:pPr>
        <w:autoSpaceDE w:val="0"/>
        <w:autoSpaceDN w:val="0"/>
        <w:adjustRightInd w:val="0"/>
        <w:spacing w:after="0" w:line="360" w:lineRule="auto"/>
        <w:ind w:firstLine="1080"/>
        <w:jc w:val="both"/>
        <w:rPr>
          <w:rFonts w:ascii="Arial" w:hAnsi="Arial" w:cs="Arial"/>
          <w:bCs/>
          <w:color w:val="000000"/>
          <w:sz w:val="12"/>
          <w:szCs w:val="28"/>
        </w:rPr>
      </w:pPr>
    </w:p>
    <w:p w:rsidR="00270619" w:rsidRPr="002F5806" w:rsidRDefault="00270619" w:rsidP="00186301">
      <w:pPr>
        <w:autoSpaceDE w:val="0"/>
        <w:autoSpaceDN w:val="0"/>
        <w:adjustRightInd w:val="0"/>
        <w:spacing w:after="0" w:line="360" w:lineRule="auto"/>
        <w:jc w:val="both"/>
        <w:rPr>
          <w:rFonts w:ascii="Arial" w:hAnsi="Arial" w:cs="Arial"/>
          <w:b/>
          <w:bCs/>
          <w:color w:val="000000"/>
          <w:sz w:val="28"/>
          <w:szCs w:val="28"/>
        </w:rPr>
      </w:pPr>
      <w:r w:rsidRPr="002F5806">
        <w:rPr>
          <w:rFonts w:ascii="Arial" w:hAnsi="Arial" w:cs="Arial"/>
          <w:b/>
          <w:bCs/>
          <w:color w:val="000000"/>
          <w:sz w:val="28"/>
          <w:szCs w:val="28"/>
        </w:rPr>
        <w:t>Effects of habitat degradation on Birds</w:t>
      </w:r>
    </w:p>
    <w:p w:rsidR="00270619" w:rsidRPr="002F5806" w:rsidRDefault="00270619" w:rsidP="00186301">
      <w:pPr>
        <w:autoSpaceDE w:val="0"/>
        <w:autoSpaceDN w:val="0"/>
        <w:adjustRightInd w:val="0"/>
        <w:spacing w:after="0" w:line="360" w:lineRule="auto"/>
        <w:ind w:left="90" w:firstLine="630"/>
        <w:jc w:val="both"/>
        <w:rPr>
          <w:rFonts w:ascii="Arial" w:hAnsi="Arial" w:cs="Arial"/>
          <w:color w:val="0D0D0D"/>
          <w:sz w:val="28"/>
          <w:szCs w:val="28"/>
        </w:rPr>
      </w:pPr>
      <w:r w:rsidRPr="002F5806">
        <w:rPr>
          <w:rFonts w:ascii="Arial" w:hAnsi="Arial" w:cs="Arial"/>
          <w:color w:val="0D0D0D"/>
          <w:sz w:val="28"/>
          <w:szCs w:val="28"/>
        </w:rPr>
        <w:t xml:space="preserve">Degradation of a water body can occur in various forms of which those pertinent to </w:t>
      </w:r>
      <w:r w:rsidR="00925A0B" w:rsidRPr="002F5806">
        <w:rPr>
          <w:rFonts w:ascii="Arial" w:hAnsi="Arial" w:cs="Arial"/>
          <w:color w:val="0D0D0D"/>
          <w:sz w:val="28"/>
          <w:szCs w:val="28"/>
        </w:rPr>
        <w:t xml:space="preserve">Karikili Bird </w:t>
      </w:r>
      <w:r w:rsidR="00524D83" w:rsidRPr="002F5806">
        <w:rPr>
          <w:rFonts w:ascii="Arial" w:hAnsi="Arial" w:cs="Arial"/>
          <w:color w:val="0D0D0D"/>
          <w:sz w:val="28"/>
          <w:szCs w:val="28"/>
        </w:rPr>
        <w:t>Sanctuary are</w:t>
      </w:r>
      <w:r w:rsidRPr="002F5806">
        <w:rPr>
          <w:rFonts w:ascii="Arial" w:hAnsi="Arial" w:cs="Arial"/>
          <w:color w:val="0D0D0D"/>
          <w:sz w:val="28"/>
          <w:szCs w:val="28"/>
        </w:rPr>
        <w:t xml:space="preserve"> summarised as under:</w:t>
      </w:r>
    </w:p>
    <w:p w:rsidR="00270619" w:rsidRPr="002F5806" w:rsidRDefault="00270619" w:rsidP="00186301">
      <w:pPr>
        <w:numPr>
          <w:ilvl w:val="0"/>
          <w:numId w:val="35"/>
        </w:numPr>
        <w:autoSpaceDE w:val="0"/>
        <w:autoSpaceDN w:val="0"/>
        <w:adjustRightInd w:val="0"/>
        <w:spacing w:after="0" w:line="480" w:lineRule="auto"/>
        <w:jc w:val="both"/>
        <w:rPr>
          <w:rFonts w:ascii="Arial" w:hAnsi="Arial" w:cs="Arial"/>
          <w:color w:val="0D0D0D"/>
          <w:sz w:val="28"/>
          <w:szCs w:val="28"/>
        </w:rPr>
      </w:pPr>
      <w:r w:rsidRPr="002F5806">
        <w:rPr>
          <w:rFonts w:ascii="Arial" w:hAnsi="Arial" w:cs="Arial"/>
          <w:color w:val="0D0D0D"/>
          <w:sz w:val="28"/>
          <w:szCs w:val="28"/>
        </w:rPr>
        <w:t>Amounts and periodicity of water flow being altered.</w:t>
      </w:r>
    </w:p>
    <w:p w:rsidR="00270619" w:rsidRPr="002F5806" w:rsidRDefault="00270619" w:rsidP="00186301">
      <w:pPr>
        <w:numPr>
          <w:ilvl w:val="0"/>
          <w:numId w:val="35"/>
        </w:numPr>
        <w:autoSpaceDE w:val="0"/>
        <w:autoSpaceDN w:val="0"/>
        <w:adjustRightInd w:val="0"/>
        <w:spacing w:after="0" w:line="480" w:lineRule="auto"/>
        <w:jc w:val="both"/>
        <w:rPr>
          <w:rFonts w:ascii="Arial" w:hAnsi="Arial" w:cs="Arial"/>
          <w:color w:val="0D0D0D"/>
          <w:sz w:val="28"/>
          <w:szCs w:val="28"/>
        </w:rPr>
      </w:pPr>
      <w:r w:rsidRPr="002F5806">
        <w:rPr>
          <w:rFonts w:ascii="Arial" w:hAnsi="Arial" w:cs="Arial"/>
          <w:color w:val="0D0D0D"/>
          <w:sz w:val="28"/>
          <w:szCs w:val="28"/>
        </w:rPr>
        <w:t>The quality of water flowing into and through a tank is being modified</w:t>
      </w:r>
    </w:p>
    <w:p w:rsidR="00270619" w:rsidRPr="002F5806" w:rsidRDefault="00270619" w:rsidP="00186301">
      <w:pPr>
        <w:numPr>
          <w:ilvl w:val="0"/>
          <w:numId w:val="35"/>
        </w:numPr>
        <w:autoSpaceDE w:val="0"/>
        <w:autoSpaceDN w:val="0"/>
        <w:adjustRightInd w:val="0"/>
        <w:spacing w:after="0" w:line="480" w:lineRule="auto"/>
        <w:jc w:val="both"/>
        <w:rPr>
          <w:rFonts w:ascii="Arial" w:hAnsi="Arial" w:cs="Arial"/>
          <w:color w:val="0D0D0D"/>
          <w:sz w:val="28"/>
          <w:szCs w:val="28"/>
        </w:rPr>
      </w:pPr>
      <w:r w:rsidRPr="002F5806">
        <w:rPr>
          <w:rFonts w:ascii="Arial" w:hAnsi="Arial" w:cs="Arial"/>
          <w:color w:val="0D0D0D"/>
          <w:sz w:val="28"/>
          <w:szCs w:val="28"/>
        </w:rPr>
        <w:t>The flows of sediments into the tank.</w:t>
      </w:r>
    </w:p>
    <w:p w:rsidR="00270619" w:rsidRPr="002F5806" w:rsidRDefault="00270619" w:rsidP="00186301">
      <w:pPr>
        <w:numPr>
          <w:ilvl w:val="0"/>
          <w:numId w:val="35"/>
        </w:numPr>
        <w:autoSpaceDE w:val="0"/>
        <w:autoSpaceDN w:val="0"/>
        <w:adjustRightInd w:val="0"/>
        <w:spacing w:after="0" w:line="480" w:lineRule="auto"/>
        <w:jc w:val="both"/>
        <w:rPr>
          <w:rFonts w:ascii="Arial" w:hAnsi="Arial" w:cs="Arial"/>
          <w:color w:val="0D0D0D"/>
          <w:sz w:val="28"/>
          <w:szCs w:val="28"/>
        </w:rPr>
      </w:pPr>
      <w:r w:rsidRPr="002F5806">
        <w:rPr>
          <w:rFonts w:ascii="Arial" w:hAnsi="Arial" w:cs="Arial"/>
          <w:color w:val="0D0D0D"/>
          <w:sz w:val="28"/>
          <w:szCs w:val="28"/>
        </w:rPr>
        <w:t>Water-table fluctuations are intense.</w:t>
      </w:r>
    </w:p>
    <w:p w:rsidR="00270619" w:rsidRPr="002F5806" w:rsidRDefault="00270619" w:rsidP="00186301">
      <w:pPr>
        <w:numPr>
          <w:ilvl w:val="0"/>
          <w:numId w:val="35"/>
        </w:num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color w:val="0D0D0D"/>
          <w:sz w:val="28"/>
          <w:szCs w:val="28"/>
        </w:rPr>
        <w:t>Chemicals and sediments moving from adjacent agricultural areas into the tank.</w:t>
      </w:r>
    </w:p>
    <w:p w:rsidR="00524D83" w:rsidRPr="002F5806" w:rsidRDefault="00524D83" w:rsidP="00186301">
      <w:pPr>
        <w:autoSpaceDE w:val="0"/>
        <w:autoSpaceDN w:val="0"/>
        <w:adjustRightInd w:val="0"/>
        <w:spacing w:after="0" w:line="360" w:lineRule="auto"/>
        <w:ind w:left="720"/>
        <w:jc w:val="both"/>
        <w:rPr>
          <w:rFonts w:ascii="Arial" w:hAnsi="Arial" w:cs="Arial"/>
          <w:color w:val="0D0D0D"/>
          <w:sz w:val="6"/>
          <w:szCs w:val="28"/>
        </w:rPr>
      </w:pPr>
    </w:p>
    <w:p w:rsidR="007A12EA" w:rsidRPr="002F5806" w:rsidRDefault="004F4986" w:rsidP="00186301">
      <w:pPr>
        <w:autoSpaceDE w:val="0"/>
        <w:autoSpaceDN w:val="0"/>
        <w:adjustRightInd w:val="0"/>
        <w:spacing w:after="0" w:line="360" w:lineRule="auto"/>
        <w:ind w:firstLine="720"/>
        <w:jc w:val="both"/>
        <w:rPr>
          <w:rFonts w:ascii="Arial" w:hAnsi="Arial" w:cs="Arial"/>
          <w:bCs/>
          <w:color w:val="000000"/>
          <w:sz w:val="28"/>
          <w:szCs w:val="28"/>
        </w:rPr>
      </w:pPr>
      <w:r w:rsidRPr="002F5806">
        <w:rPr>
          <w:rFonts w:ascii="Arial" w:hAnsi="Arial" w:cs="Arial"/>
          <w:color w:val="0D0D0D"/>
          <w:sz w:val="28"/>
          <w:szCs w:val="28"/>
          <w:u w:color="0070C0"/>
        </w:rPr>
        <w:t>It is</w:t>
      </w:r>
      <w:r w:rsidR="007A12EA" w:rsidRPr="002F5806">
        <w:rPr>
          <w:rFonts w:ascii="Arial" w:hAnsi="Arial" w:cs="Arial"/>
          <w:bCs/>
          <w:color w:val="000000"/>
          <w:sz w:val="28"/>
          <w:szCs w:val="28"/>
          <w:u w:color="0070C0"/>
        </w:rPr>
        <w:t xml:space="preserve"> most critical to create </w:t>
      </w:r>
      <w:r w:rsidRPr="002F5806">
        <w:rPr>
          <w:rFonts w:ascii="Arial" w:hAnsi="Arial" w:cs="Arial"/>
          <w:bCs/>
          <w:color w:val="000000"/>
          <w:sz w:val="28"/>
          <w:szCs w:val="28"/>
          <w:u w:color="0070C0"/>
        </w:rPr>
        <w:t>and maintain</w:t>
      </w:r>
      <w:r w:rsidR="007A12EA" w:rsidRPr="002F5806">
        <w:rPr>
          <w:rFonts w:ascii="Arial" w:hAnsi="Arial" w:cs="Arial"/>
          <w:bCs/>
          <w:color w:val="000000"/>
          <w:sz w:val="28"/>
          <w:szCs w:val="28"/>
          <w:u w:color="0070C0"/>
        </w:rPr>
        <w:t xml:space="preserve"> divers</w:t>
      </w:r>
      <w:r w:rsidRPr="002F5806">
        <w:rPr>
          <w:rFonts w:ascii="Arial" w:hAnsi="Arial" w:cs="Arial"/>
          <w:bCs/>
          <w:color w:val="000000"/>
          <w:sz w:val="28"/>
          <w:szCs w:val="28"/>
          <w:u w:color="0070C0"/>
        </w:rPr>
        <w:t>e</w:t>
      </w:r>
      <w:r w:rsidR="007A12EA" w:rsidRPr="002F5806">
        <w:rPr>
          <w:rFonts w:ascii="Arial" w:hAnsi="Arial" w:cs="Arial"/>
          <w:bCs/>
          <w:color w:val="000000"/>
          <w:sz w:val="28"/>
          <w:szCs w:val="28"/>
          <w:u w:color="0070C0"/>
        </w:rPr>
        <w:t xml:space="preserve"> habitats within the</w:t>
      </w:r>
      <w:r w:rsidR="00270619" w:rsidRPr="002F5806">
        <w:rPr>
          <w:rFonts w:ascii="Arial" w:hAnsi="Arial" w:cs="Arial"/>
          <w:bCs/>
          <w:color w:val="000000"/>
          <w:sz w:val="28"/>
          <w:szCs w:val="28"/>
          <w:u w:color="0070C0"/>
        </w:rPr>
        <w:t xml:space="preserve"> tanks</w:t>
      </w:r>
      <w:r w:rsidR="007A12EA" w:rsidRPr="002F5806">
        <w:rPr>
          <w:rFonts w:ascii="Arial" w:hAnsi="Arial" w:cs="Arial"/>
          <w:bCs/>
          <w:color w:val="000000"/>
          <w:sz w:val="28"/>
          <w:szCs w:val="28"/>
        </w:rPr>
        <w:t>.</w:t>
      </w:r>
    </w:p>
    <w:p w:rsidR="00524D83" w:rsidRPr="002F5806" w:rsidRDefault="00524D83" w:rsidP="00186301">
      <w:pPr>
        <w:autoSpaceDE w:val="0"/>
        <w:autoSpaceDN w:val="0"/>
        <w:adjustRightInd w:val="0"/>
        <w:spacing w:after="0" w:line="360" w:lineRule="auto"/>
        <w:ind w:firstLine="720"/>
        <w:jc w:val="both"/>
        <w:rPr>
          <w:rFonts w:ascii="Arial" w:hAnsi="Arial" w:cs="Arial"/>
          <w:bCs/>
          <w:color w:val="000000"/>
          <w:sz w:val="14"/>
          <w:szCs w:val="28"/>
        </w:rPr>
      </w:pPr>
    </w:p>
    <w:p w:rsidR="007A12EA" w:rsidRPr="002F5806" w:rsidRDefault="007A12EA" w:rsidP="00186301">
      <w:pPr>
        <w:autoSpaceDE w:val="0"/>
        <w:autoSpaceDN w:val="0"/>
        <w:adjustRightInd w:val="0"/>
        <w:spacing w:after="0" w:line="360" w:lineRule="auto"/>
        <w:jc w:val="both"/>
        <w:rPr>
          <w:rFonts w:ascii="Arial" w:hAnsi="Arial" w:cs="Arial"/>
          <w:bCs/>
          <w:color w:val="000000"/>
          <w:sz w:val="28"/>
          <w:szCs w:val="28"/>
          <w:u w:color="0070C0"/>
        </w:rPr>
      </w:pPr>
      <w:r w:rsidRPr="002F5806">
        <w:rPr>
          <w:rFonts w:ascii="Arial" w:hAnsi="Arial" w:cs="Arial"/>
          <w:bCs/>
          <w:color w:val="000000"/>
          <w:sz w:val="28"/>
          <w:szCs w:val="28"/>
        </w:rPr>
        <w:t xml:space="preserve">a) </w:t>
      </w:r>
      <w:r w:rsidRPr="002F5806">
        <w:rPr>
          <w:rFonts w:ascii="Arial" w:hAnsi="Arial" w:cs="Arial"/>
          <w:bCs/>
          <w:color w:val="000000"/>
          <w:sz w:val="28"/>
          <w:szCs w:val="28"/>
          <w:u w:color="0070C0"/>
        </w:rPr>
        <w:t xml:space="preserve">Deep water habitats </w:t>
      </w:r>
      <w:r w:rsidR="008D145B" w:rsidRPr="002F5806">
        <w:rPr>
          <w:rFonts w:ascii="Arial" w:hAnsi="Arial" w:cs="Arial"/>
          <w:bCs/>
          <w:sz w:val="28"/>
          <w:szCs w:val="28"/>
          <w:u w:color="0070C0"/>
        </w:rPr>
        <w:t>need to</w:t>
      </w:r>
      <w:r w:rsidRPr="002F5806">
        <w:rPr>
          <w:rFonts w:ascii="Arial" w:hAnsi="Arial" w:cs="Arial"/>
          <w:bCs/>
          <w:color w:val="000000"/>
          <w:sz w:val="28"/>
          <w:szCs w:val="28"/>
          <w:u w:color="0070C0"/>
        </w:rPr>
        <w:t xml:space="preserve"> be created on the western aspect of the wetland.</w:t>
      </w:r>
    </w:p>
    <w:p w:rsidR="007A12EA" w:rsidRPr="002F5806" w:rsidRDefault="00C65059" w:rsidP="00186301">
      <w:pPr>
        <w:autoSpaceDE w:val="0"/>
        <w:autoSpaceDN w:val="0"/>
        <w:adjustRightInd w:val="0"/>
        <w:spacing w:after="0" w:line="360" w:lineRule="auto"/>
        <w:jc w:val="both"/>
        <w:rPr>
          <w:rFonts w:ascii="Arial" w:hAnsi="Arial" w:cs="Arial"/>
          <w:color w:val="000000"/>
          <w:sz w:val="28"/>
          <w:szCs w:val="28"/>
          <w:u w:color="0070C0"/>
        </w:rPr>
      </w:pPr>
      <w:r w:rsidRPr="002F5806">
        <w:rPr>
          <w:rFonts w:ascii="Arial" w:hAnsi="Arial" w:cs="Arial"/>
          <w:color w:val="000000"/>
          <w:sz w:val="28"/>
          <w:szCs w:val="28"/>
          <w:u w:color="0070C0"/>
        </w:rPr>
        <w:t>b)</w:t>
      </w:r>
      <w:r w:rsidR="007A12EA" w:rsidRPr="002F5806">
        <w:rPr>
          <w:rFonts w:ascii="Arial" w:hAnsi="Arial" w:cs="Arial"/>
          <w:bCs/>
          <w:color w:val="000000"/>
          <w:sz w:val="28"/>
          <w:szCs w:val="28"/>
          <w:u w:color="0070C0"/>
        </w:rPr>
        <w:t xml:space="preserve">Floating islands </w:t>
      </w:r>
      <w:r w:rsidR="007A12EA" w:rsidRPr="002F5806">
        <w:rPr>
          <w:rFonts w:ascii="Arial" w:hAnsi="Arial" w:cs="Arial"/>
          <w:color w:val="000000"/>
          <w:sz w:val="28"/>
          <w:szCs w:val="28"/>
          <w:u w:color="0070C0"/>
        </w:rPr>
        <w:t xml:space="preserve">and man-made perches within the wetland </w:t>
      </w:r>
      <w:r w:rsidR="008D145B" w:rsidRPr="002F5806">
        <w:rPr>
          <w:rFonts w:ascii="Arial" w:hAnsi="Arial" w:cs="Arial"/>
          <w:bCs/>
          <w:sz w:val="28"/>
          <w:szCs w:val="28"/>
          <w:u w:color="0070C0"/>
        </w:rPr>
        <w:t>need to</w:t>
      </w:r>
      <w:r w:rsidR="007A12EA" w:rsidRPr="002F5806">
        <w:rPr>
          <w:rFonts w:ascii="Arial" w:hAnsi="Arial" w:cs="Arial"/>
          <w:color w:val="000000"/>
          <w:sz w:val="28"/>
          <w:szCs w:val="28"/>
          <w:u w:color="0070C0"/>
        </w:rPr>
        <w:t xml:space="preserve"> be developed and installed.</w:t>
      </w:r>
    </w:p>
    <w:p w:rsidR="007A12EA" w:rsidRPr="002F5806" w:rsidRDefault="007A12EA" w:rsidP="00186301">
      <w:pPr>
        <w:autoSpaceDE w:val="0"/>
        <w:autoSpaceDN w:val="0"/>
        <w:adjustRightInd w:val="0"/>
        <w:spacing w:after="0" w:line="360" w:lineRule="auto"/>
        <w:jc w:val="both"/>
        <w:rPr>
          <w:rFonts w:ascii="Arial" w:hAnsi="Arial" w:cs="Arial"/>
          <w:bCs/>
          <w:color w:val="000000"/>
          <w:sz w:val="28"/>
          <w:szCs w:val="28"/>
          <w:u w:color="0070C0"/>
        </w:rPr>
      </w:pPr>
      <w:r w:rsidRPr="002F5806">
        <w:rPr>
          <w:rFonts w:ascii="Arial" w:hAnsi="Arial" w:cs="Arial"/>
          <w:bCs/>
          <w:color w:val="000000"/>
          <w:sz w:val="28"/>
          <w:szCs w:val="28"/>
          <w:u w:color="0070C0"/>
        </w:rPr>
        <w:t xml:space="preserve">c) Microhabitats except for </w:t>
      </w:r>
      <w:r w:rsidRPr="002F5806">
        <w:rPr>
          <w:rFonts w:ascii="Arial" w:hAnsi="Arial" w:cs="Arial"/>
          <w:bCs/>
          <w:i/>
          <w:iCs/>
          <w:color w:val="000000"/>
          <w:sz w:val="28"/>
          <w:szCs w:val="28"/>
          <w:u w:color="0070C0"/>
        </w:rPr>
        <w:t xml:space="preserve">Barringtonia </w:t>
      </w:r>
      <w:r w:rsidRPr="002F5806">
        <w:rPr>
          <w:rFonts w:ascii="Arial" w:hAnsi="Arial" w:cs="Arial"/>
          <w:bCs/>
          <w:iCs/>
          <w:color w:val="000000"/>
          <w:sz w:val="28"/>
          <w:szCs w:val="28"/>
          <w:u w:color="0070C0"/>
        </w:rPr>
        <w:t xml:space="preserve">and some </w:t>
      </w:r>
      <w:r w:rsidRPr="002F5806">
        <w:rPr>
          <w:rFonts w:ascii="Arial" w:hAnsi="Arial" w:cs="Arial"/>
          <w:bCs/>
          <w:i/>
          <w:iCs/>
          <w:color w:val="000000"/>
          <w:sz w:val="28"/>
          <w:szCs w:val="28"/>
          <w:u w:color="0070C0"/>
        </w:rPr>
        <w:t xml:space="preserve">Acacia nilotica </w:t>
      </w:r>
      <w:r w:rsidRPr="002F5806">
        <w:rPr>
          <w:rFonts w:ascii="Arial" w:hAnsi="Arial" w:cs="Arial"/>
          <w:bCs/>
          <w:iCs/>
          <w:color w:val="000000"/>
          <w:sz w:val="28"/>
          <w:szCs w:val="28"/>
          <w:u w:color="0070C0"/>
        </w:rPr>
        <w:t>(preferred mainly for nesting material)</w:t>
      </w:r>
      <w:r w:rsidR="008D145B" w:rsidRPr="002F5806">
        <w:rPr>
          <w:rFonts w:ascii="Arial" w:hAnsi="Arial" w:cs="Arial"/>
          <w:bCs/>
          <w:color w:val="000000"/>
          <w:sz w:val="28"/>
          <w:szCs w:val="28"/>
          <w:u w:color="0070C0"/>
        </w:rPr>
        <w:t>need</w:t>
      </w:r>
      <w:r w:rsidRPr="002F5806">
        <w:rPr>
          <w:rFonts w:ascii="Arial" w:hAnsi="Arial" w:cs="Arial"/>
          <w:bCs/>
          <w:color w:val="000000"/>
          <w:sz w:val="28"/>
          <w:szCs w:val="28"/>
          <w:u w:color="0070C0"/>
        </w:rPr>
        <w:t xml:space="preserve"> not be enhanced inside the tank. Microhabitats </w:t>
      </w:r>
      <w:r w:rsidR="008D145B" w:rsidRPr="002F5806">
        <w:rPr>
          <w:rFonts w:ascii="Arial" w:hAnsi="Arial" w:cs="Arial"/>
          <w:bCs/>
          <w:color w:val="000000"/>
          <w:sz w:val="28"/>
          <w:szCs w:val="28"/>
          <w:u w:color="0070C0"/>
        </w:rPr>
        <w:t>could</w:t>
      </w:r>
      <w:r w:rsidRPr="002F5806">
        <w:rPr>
          <w:rFonts w:ascii="Arial" w:hAnsi="Arial" w:cs="Arial"/>
          <w:bCs/>
          <w:color w:val="000000"/>
          <w:sz w:val="28"/>
          <w:szCs w:val="28"/>
          <w:u w:color="0070C0"/>
        </w:rPr>
        <w:t xml:space="preserve"> be enhanced only at the periphery of the tank that is used by waders and ducks.</w:t>
      </w:r>
    </w:p>
    <w:p w:rsidR="007A12EA" w:rsidRPr="002F5806" w:rsidRDefault="007A12EA"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bCs/>
          <w:color w:val="000000"/>
          <w:sz w:val="28"/>
          <w:szCs w:val="28"/>
          <w:u w:color="0070C0"/>
        </w:rPr>
        <w:t>d</w:t>
      </w:r>
      <w:r w:rsidR="00C65059" w:rsidRPr="002F5806">
        <w:rPr>
          <w:rFonts w:ascii="Arial" w:hAnsi="Arial" w:cs="Arial"/>
          <w:bCs/>
          <w:color w:val="000000"/>
          <w:sz w:val="28"/>
          <w:szCs w:val="28"/>
          <w:u w:color="0070C0"/>
        </w:rPr>
        <w:t>)</w:t>
      </w:r>
      <w:r w:rsidR="003266C5" w:rsidRPr="002F5806">
        <w:rPr>
          <w:rFonts w:ascii="Arial" w:hAnsi="Arial" w:cs="Arial"/>
          <w:bCs/>
          <w:color w:val="000000"/>
          <w:sz w:val="28"/>
          <w:szCs w:val="28"/>
          <w:u w:color="0070C0"/>
        </w:rPr>
        <w:t xml:space="preserve"> Considering the fact thatKarikili lake is limited in its depthand </w:t>
      </w:r>
      <w:r w:rsidRPr="002F5806">
        <w:rPr>
          <w:rFonts w:ascii="Arial" w:hAnsi="Arial" w:cs="Arial"/>
          <w:bCs/>
          <w:color w:val="000000"/>
          <w:sz w:val="28"/>
          <w:szCs w:val="28"/>
          <w:u w:color="0070C0"/>
        </w:rPr>
        <w:t xml:space="preserve">attracts more of ducks and waders, planting </w:t>
      </w:r>
      <w:r w:rsidR="004F4986" w:rsidRPr="002F5806">
        <w:rPr>
          <w:rFonts w:ascii="Arial" w:hAnsi="Arial" w:cs="Arial"/>
          <w:bCs/>
          <w:color w:val="000000"/>
          <w:sz w:val="28"/>
          <w:szCs w:val="28"/>
          <w:u w:color="0070C0"/>
        </w:rPr>
        <w:t>is not required for few years as the lake already has sufficient vegetation.</w:t>
      </w:r>
      <w:r w:rsidR="00E46CA9" w:rsidRPr="002F5806">
        <w:rPr>
          <w:rFonts w:ascii="Arial" w:hAnsi="Arial" w:cs="Arial"/>
          <w:bCs/>
          <w:color w:val="000000"/>
          <w:sz w:val="28"/>
          <w:szCs w:val="28"/>
          <w:u w:color="0070C0"/>
        </w:rPr>
        <w:t xml:space="preserve"> When planting is done </w:t>
      </w:r>
      <w:r w:rsidR="003266C5" w:rsidRPr="002F5806">
        <w:rPr>
          <w:rFonts w:ascii="Arial" w:hAnsi="Arial" w:cs="Arial"/>
          <w:bCs/>
          <w:color w:val="000000"/>
          <w:sz w:val="28"/>
          <w:szCs w:val="28"/>
          <w:u w:color="0070C0"/>
        </w:rPr>
        <w:t xml:space="preserve">if required </w:t>
      </w:r>
      <w:r w:rsidR="00E46CA9" w:rsidRPr="002F5806">
        <w:rPr>
          <w:rFonts w:ascii="Arial" w:hAnsi="Arial" w:cs="Arial"/>
          <w:bCs/>
          <w:color w:val="000000"/>
          <w:sz w:val="28"/>
          <w:szCs w:val="28"/>
          <w:u w:color="0070C0"/>
        </w:rPr>
        <w:t xml:space="preserve">after few years, </w:t>
      </w:r>
      <w:r w:rsidR="00524D83" w:rsidRPr="002F5806">
        <w:rPr>
          <w:rFonts w:ascii="Arial" w:hAnsi="Arial" w:cs="Arial"/>
          <w:bCs/>
          <w:color w:val="000000"/>
          <w:sz w:val="28"/>
          <w:szCs w:val="28"/>
          <w:u w:color="0070C0"/>
        </w:rPr>
        <w:t xml:space="preserve">it </w:t>
      </w:r>
      <w:r w:rsidR="008D145B" w:rsidRPr="002F5806">
        <w:rPr>
          <w:rFonts w:ascii="Arial" w:hAnsi="Arial" w:cs="Arial"/>
          <w:bCs/>
          <w:color w:val="000000"/>
          <w:sz w:val="28"/>
          <w:szCs w:val="28"/>
          <w:u w:color="0070C0"/>
        </w:rPr>
        <w:t>could</w:t>
      </w:r>
      <w:r w:rsidR="00E46CA9" w:rsidRPr="002F5806">
        <w:rPr>
          <w:rFonts w:ascii="Arial" w:hAnsi="Arial" w:cs="Arial"/>
          <w:bCs/>
          <w:color w:val="000000"/>
          <w:sz w:val="28"/>
          <w:szCs w:val="28"/>
          <w:u w:color="0070C0"/>
        </w:rPr>
        <w:t xml:space="preserve"> be only of </w:t>
      </w:r>
      <w:r w:rsidR="00E46CA9" w:rsidRPr="002F5806">
        <w:rPr>
          <w:rFonts w:ascii="Arial" w:hAnsi="Arial" w:cs="Arial"/>
          <w:bCs/>
          <w:i/>
          <w:iCs/>
          <w:color w:val="000000"/>
          <w:sz w:val="28"/>
          <w:szCs w:val="28"/>
          <w:u w:color="0070C0"/>
        </w:rPr>
        <w:t>Barringtonia</w:t>
      </w:r>
      <w:r w:rsidR="00E46CA9" w:rsidRPr="002F5806">
        <w:rPr>
          <w:rFonts w:ascii="Arial" w:hAnsi="Arial" w:cs="Arial"/>
          <w:bCs/>
          <w:color w:val="000000"/>
          <w:sz w:val="28"/>
          <w:szCs w:val="28"/>
          <w:u w:color="0070C0"/>
        </w:rPr>
        <w:t xml:space="preserve">. </w:t>
      </w:r>
      <w:r w:rsidR="004F4986" w:rsidRPr="002F5806">
        <w:rPr>
          <w:rFonts w:ascii="Arial" w:hAnsi="Arial" w:cs="Arial"/>
          <w:bCs/>
          <w:color w:val="000000"/>
          <w:sz w:val="28"/>
          <w:szCs w:val="28"/>
          <w:u w:color="0070C0"/>
        </w:rPr>
        <w:t xml:space="preserve">Pruning and thinning is required in </w:t>
      </w:r>
      <w:r w:rsidR="00E46CA9" w:rsidRPr="002F5806">
        <w:rPr>
          <w:rFonts w:ascii="Arial" w:hAnsi="Arial" w:cs="Arial"/>
          <w:bCs/>
          <w:color w:val="000000"/>
          <w:sz w:val="28"/>
          <w:szCs w:val="28"/>
          <w:u w:color="0070C0"/>
        </w:rPr>
        <w:t>many</w:t>
      </w:r>
      <w:r w:rsidR="004F4986" w:rsidRPr="002F5806">
        <w:rPr>
          <w:rFonts w:ascii="Arial" w:hAnsi="Arial" w:cs="Arial"/>
          <w:bCs/>
          <w:color w:val="000000"/>
          <w:sz w:val="28"/>
          <w:szCs w:val="28"/>
          <w:u w:color="0070C0"/>
        </w:rPr>
        <w:t xml:space="preserve"> places to ensure more water retention and free movement of wetland birds especially ducks and waders</w:t>
      </w:r>
      <w:r w:rsidR="004F4986" w:rsidRPr="002F5806">
        <w:rPr>
          <w:rFonts w:ascii="Arial" w:hAnsi="Arial" w:cs="Arial"/>
          <w:bCs/>
          <w:color w:val="000000"/>
          <w:sz w:val="28"/>
          <w:szCs w:val="28"/>
        </w:rPr>
        <w:t xml:space="preserve">. </w:t>
      </w:r>
      <w:r w:rsidRPr="002F5806">
        <w:rPr>
          <w:rFonts w:ascii="Arial" w:hAnsi="Arial" w:cs="Arial"/>
          <w:color w:val="000000"/>
          <w:sz w:val="28"/>
          <w:szCs w:val="28"/>
        </w:rPr>
        <w:t>Shallow natural wetlands warm up early and provide an important supply of aquatic invertebrates needed by dabbling ducks for feeding. Shallow wetlands may also attract waterfowl during migration (Flake, 1979).</w:t>
      </w:r>
    </w:p>
    <w:p w:rsidR="007A12EA" w:rsidRPr="002F5806" w:rsidRDefault="007A12EA" w:rsidP="00186301">
      <w:pPr>
        <w:autoSpaceDE w:val="0"/>
        <w:autoSpaceDN w:val="0"/>
        <w:adjustRightInd w:val="0"/>
        <w:spacing w:after="0" w:line="360" w:lineRule="auto"/>
        <w:jc w:val="both"/>
        <w:rPr>
          <w:rFonts w:ascii="Arial" w:hAnsi="Arial" w:cs="Arial"/>
          <w:color w:val="000000"/>
          <w:sz w:val="28"/>
          <w:szCs w:val="28"/>
          <w:u w:color="0070C0"/>
        </w:rPr>
      </w:pPr>
      <w:r w:rsidRPr="002F5806">
        <w:rPr>
          <w:rFonts w:ascii="Arial" w:hAnsi="Arial" w:cs="Arial"/>
          <w:color w:val="000000"/>
          <w:sz w:val="28"/>
          <w:szCs w:val="28"/>
        </w:rPr>
        <w:t>f)</w:t>
      </w:r>
      <w:r w:rsidRPr="002F5806">
        <w:rPr>
          <w:rFonts w:ascii="Arial" w:hAnsi="Arial" w:cs="Arial"/>
          <w:color w:val="000000"/>
          <w:sz w:val="28"/>
          <w:szCs w:val="28"/>
          <w:u w:color="0070C0"/>
        </w:rPr>
        <w:t xml:space="preserve"> The dead tree-trunks </w:t>
      </w:r>
      <w:r w:rsidR="008D145B" w:rsidRPr="002F5806">
        <w:rPr>
          <w:rFonts w:ascii="Arial" w:hAnsi="Arial" w:cs="Arial"/>
          <w:bCs/>
          <w:sz w:val="28"/>
          <w:szCs w:val="28"/>
          <w:u w:color="0070C0"/>
        </w:rPr>
        <w:t>need to</w:t>
      </w:r>
      <w:r w:rsidRPr="002F5806">
        <w:rPr>
          <w:rFonts w:ascii="Arial" w:hAnsi="Arial" w:cs="Arial"/>
          <w:color w:val="000000"/>
          <w:sz w:val="28"/>
          <w:szCs w:val="28"/>
          <w:u w:color="0070C0"/>
        </w:rPr>
        <w:t xml:space="preserve"> be retained as they are ideal perches for birds like herons, cormorants, darters and pelicans. Some hole-nesting birds like the Indian Roller may also breed in these trunks. If some of the trunks are sturdy, they may be used to erect nesting platforms that may attract more water birds to build nests.</w:t>
      </w:r>
    </w:p>
    <w:p w:rsidR="007A12EA" w:rsidRPr="002F5806" w:rsidRDefault="007A12EA" w:rsidP="00186301">
      <w:pPr>
        <w:autoSpaceDE w:val="0"/>
        <w:autoSpaceDN w:val="0"/>
        <w:adjustRightInd w:val="0"/>
        <w:spacing w:after="0" w:line="360" w:lineRule="auto"/>
        <w:jc w:val="both"/>
        <w:rPr>
          <w:rFonts w:ascii="Arial" w:hAnsi="Arial" w:cs="Arial"/>
          <w:color w:val="FF0000"/>
          <w:sz w:val="28"/>
          <w:szCs w:val="28"/>
          <w:u w:color="0070C0"/>
        </w:rPr>
      </w:pPr>
      <w:r w:rsidRPr="002F5806">
        <w:rPr>
          <w:rFonts w:ascii="Arial" w:hAnsi="Arial" w:cs="Arial"/>
          <w:sz w:val="28"/>
          <w:szCs w:val="28"/>
          <w:u w:color="0070C0"/>
        </w:rPr>
        <w:t>g)</w:t>
      </w:r>
      <w:r w:rsidRPr="002F5806">
        <w:rPr>
          <w:rFonts w:ascii="Arial" w:hAnsi="Arial" w:cs="Arial"/>
          <w:color w:val="000000"/>
          <w:sz w:val="28"/>
          <w:szCs w:val="28"/>
          <w:u w:color="0070C0"/>
        </w:rPr>
        <w:t xml:space="preserve"> Submerged water plants including </w:t>
      </w:r>
      <w:r w:rsidRPr="002F5806">
        <w:rPr>
          <w:rFonts w:ascii="Arial" w:hAnsi="Arial" w:cs="Arial"/>
          <w:i/>
          <w:iCs/>
          <w:color w:val="000000"/>
          <w:sz w:val="28"/>
          <w:szCs w:val="28"/>
          <w:u w:color="0070C0"/>
        </w:rPr>
        <w:t>Otteliaalsimoides</w:t>
      </w:r>
      <w:r w:rsidRPr="002F5806">
        <w:rPr>
          <w:rFonts w:ascii="Arial" w:hAnsi="Arial" w:cs="Arial"/>
          <w:color w:val="000000"/>
          <w:sz w:val="28"/>
          <w:szCs w:val="28"/>
          <w:u w:color="0070C0"/>
        </w:rPr>
        <w:t xml:space="preserve">and </w:t>
      </w:r>
      <w:r w:rsidRPr="002F5806">
        <w:rPr>
          <w:rFonts w:ascii="Arial" w:hAnsi="Arial" w:cs="Arial"/>
          <w:i/>
          <w:iCs/>
          <w:color w:val="000000"/>
          <w:sz w:val="28"/>
          <w:szCs w:val="28"/>
          <w:u w:color="0070C0"/>
        </w:rPr>
        <w:t>Aponogeton</w:t>
      </w:r>
      <w:r w:rsidR="008D145B" w:rsidRPr="002F5806">
        <w:rPr>
          <w:rFonts w:ascii="Arial" w:hAnsi="Arial" w:cs="Arial"/>
          <w:iCs/>
          <w:color w:val="000000"/>
          <w:sz w:val="28"/>
          <w:szCs w:val="28"/>
          <w:u w:color="0070C0"/>
        </w:rPr>
        <w:t>could</w:t>
      </w:r>
      <w:r w:rsidRPr="002F5806">
        <w:rPr>
          <w:rFonts w:ascii="Arial" w:hAnsi="Arial" w:cs="Arial"/>
          <w:color w:val="000000"/>
          <w:sz w:val="28"/>
          <w:szCs w:val="28"/>
          <w:u w:color="0070C0"/>
        </w:rPr>
        <w:t xml:space="preserve"> be introduced in the moat as these are food for coots, moorhen and other plant-eating water birds. Lotus</w:t>
      </w:r>
      <w:r w:rsidR="00524D83" w:rsidRPr="002F5806">
        <w:rPr>
          <w:rFonts w:ascii="Arial" w:hAnsi="Arial" w:cs="Arial"/>
          <w:color w:val="000000"/>
          <w:sz w:val="28"/>
          <w:szCs w:val="28"/>
          <w:u w:color="0070C0"/>
        </w:rPr>
        <w:t xml:space="preserve"> and li</w:t>
      </w:r>
      <w:r w:rsidR="002376ED" w:rsidRPr="002F5806">
        <w:rPr>
          <w:rFonts w:ascii="Arial" w:hAnsi="Arial" w:cs="Arial"/>
          <w:color w:val="000000"/>
          <w:sz w:val="28"/>
          <w:szCs w:val="28"/>
          <w:u w:color="0070C0"/>
        </w:rPr>
        <w:t>l</w:t>
      </w:r>
      <w:r w:rsidR="00524D83" w:rsidRPr="002F5806">
        <w:rPr>
          <w:rFonts w:ascii="Arial" w:hAnsi="Arial" w:cs="Arial"/>
          <w:color w:val="000000"/>
          <w:sz w:val="28"/>
          <w:szCs w:val="28"/>
          <w:u w:color="0070C0"/>
        </w:rPr>
        <w:t xml:space="preserve">ly </w:t>
      </w:r>
      <w:r w:rsidR="008D145B" w:rsidRPr="002F5806">
        <w:rPr>
          <w:rFonts w:ascii="Arial" w:hAnsi="Arial" w:cs="Arial"/>
          <w:color w:val="000000"/>
          <w:sz w:val="28"/>
          <w:szCs w:val="28"/>
          <w:u w:color="0070C0"/>
        </w:rPr>
        <w:t>need</w:t>
      </w:r>
      <w:r w:rsidR="00E46CA9" w:rsidRPr="002F5806">
        <w:rPr>
          <w:rFonts w:ascii="Arial" w:hAnsi="Arial" w:cs="Arial"/>
          <w:color w:val="000000"/>
          <w:sz w:val="28"/>
          <w:szCs w:val="28"/>
          <w:u w:color="0070C0"/>
        </w:rPr>
        <w:t xml:space="preserve"> not be introduced as</w:t>
      </w:r>
      <w:r w:rsidRPr="002F5806">
        <w:rPr>
          <w:rFonts w:ascii="Arial" w:hAnsi="Arial" w:cs="Arial"/>
          <w:color w:val="000000"/>
          <w:sz w:val="28"/>
          <w:szCs w:val="28"/>
          <w:u w:color="0070C0"/>
        </w:rPr>
        <w:t xml:space="preserve"> it rapidly desiccates shallow water and leads to siltation</w:t>
      </w:r>
      <w:r w:rsidRPr="002F5806">
        <w:rPr>
          <w:rFonts w:ascii="Arial" w:hAnsi="Arial" w:cs="Arial"/>
          <w:color w:val="FF0000"/>
          <w:sz w:val="28"/>
          <w:szCs w:val="28"/>
          <w:u w:color="0070C0"/>
        </w:rPr>
        <w:t>.</w:t>
      </w:r>
    </w:p>
    <w:p w:rsidR="007A12EA" w:rsidRPr="002F5806" w:rsidRDefault="007A12EA"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u w:color="0070C0"/>
        </w:rPr>
        <w:t xml:space="preserve">h) Bunds can also be planted (enriched) with </w:t>
      </w:r>
      <w:r w:rsidRPr="002F5806">
        <w:rPr>
          <w:rFonts w:ascii="Arial" w:hAnsi="Arial" w:cs="Arial"/>
          <w:i/>
          <w:iCs/>
          <w:color w:val="000000"/>
          <w:sz w:val="28"/>
          <w:szCs w:val="28"/>
          <w:u w:color="0070C0"/>
        </w:rPr>
        <w:t xml:space="preserve">Saccharum spontaneum </w:t>
      </w:r>
      <w:r w:rsidRPr="002F5806">
        <w:rPr>
          <w:rFonts w:ascii="Arial" w:hAnsi="Arial" w:cs="Arial"/>
          <w:color w:val="000000"/>
          <w:sz w:val="28"/>
          <w:szCs w:val="28"/>
          <w:u w:color="0070C0"/>
        </w:rPr>
        <w:t>(naanal) and Vettiver grasses.</w:t>
      </w:r>
    </w:p>
    <w:p w:rsidR="007A12EA" w:rsidRPr="002F5806" w:rsidRDefault="007A12EA"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 xml:space="preserve">Enhanced storage of water will improve the vegetation succession. </w:t>
      </w:r>
      <w:r w:rsidR="00E46CA9" w:rsidRPr="002F5806">
        <w:rPr>
          <w:rFonts w:ascii="Arial" w:hAnsi="Arial" w:cs="Arial"/>
          <w:color w:val="000000"/>
          <w:sz w:val="28"/>
          <w:szCs w:val="28"/>
        </w:rPr>
        <w:t>I</w:t>
      </w:r>
      <w:r w:rsidRPr="002F5806">
        <w:rPr>
          <w:rFonts w:ascii="Arial" w:hAnsi="Arial" w:cs="Arial"/>
          <w:color w:val="000000"/>
          <w:sz w:val="28"/>
          <w:szCs w:val="28"/>
        </w:rPr>
        <w:t xml:space="preserve">nvasive plants like Prosopis and </w:t>
      </w:r>
      <w:r w:rsidR="00270619" w:rsidRPr="002F5806">
        <w:rPr>
          <w:rFonts w:ascii="Arial" w:hAnsi="Arial" w:cs="Arial"/>
          <w:color w:val="000000"/>
          <w:sz w:val="28"/>
          <w:szCs w:val="28"/>
        </w:rPr>
        <w:t>Ipomea</w:t>
      </w:r>
      <w:r w:rsidR="008D145B" w:rsidRPr="002F5806">
        <w:rPr>
          <w:rFonts w:ascii="Arial" w:hAnsi="Arial" w:cs="Arial"/>
          <w:bCs/>
          <w:sz w:val="28"/>
          <w:szCs w:val="28"/>
          <w:u w:color="0070C0"/>
        </w:rPr>
        <w:t>need to</w:t>
      </w:r>
      <w:r w:rsidR="00E46CA9" w:rsidRPr="002F5806">
        <w:rPr>
          <w:rFonts w:ascii="Arial" w:hAnsi="Arial" w:cs="Arial"/>
          <w:color w:val="000000"/>
          <w:sz w:val="28"/>
          <w:szCs w:val="28"/>
        </w:rPr>
        <w:t xml:space="preserve"> be eradicated from </w:t>
      </w:r>
      <w:r w:rsidRPr="002F5806">
        <w:rPr>
          <w:rFonts w:ascii="Arial" w:hAnsi="Arial" w:cs="Arial"/>
          <w:color w:val="000000"/>
          <w:sz w:val="28"/>
          <w:szCs w:val="28"/>
        </w:rPr>
        <w:t xml:space="preserve">the water body. As water is the primary limiting factor, planting broadleaved species like </w:t>
      </w:r>
      <w:r w:rsidRPr="002F5806">
        <w:rPr>
          <w:rFonts w:ascii="Arial" w:hAnsi="Arial" w:cs="Arial"/>
          <w:i/>
          <w:iCs/>
          <w:color w:val="000000"/>
          <w:sz w:val="28"/>
          <w:szCs w:val="28"/>
        </w:rPr>
        <w:t xml:space="preserve">Colocasia </w:t>
      </w:r>
      <w:r w:rsidRPr="002F5806">
        <w:rPr>
          <w:rFonts w:ascii="Arial" w:hAnsi="Arial" w:cs="Arial"/>
          <w:color w:val="000000"/>
          <w:sz w:val="28"/>
          <w:szCs w:val="28"/>
        </w:rPr>
        <w:t xml:space="preserve">spp, Lotus, etc. </w:t>
      </w:r>
      <w:r w:rsidR="008D145B" w:rsidRPr="002F5806">
        <w:rPr>
          <w:rFonts w:ascii="Arial" w:hAnsi="Arial" w:cs="Arial"/>
          <w:color w:val="000000"/>
          <w:sz w:val="28"/>
          <w:szCs w:val="28"/>
        </w:rPr>
        <w:t>needto</w:t>
      </w:r>
      <w:r w:rsidRPr="002F5806">
        <w:rPr>
          <w:rFonts w:ascii="Arial" w:hAnsi="Arial" w:cs="Arial"/>
          <w:color w:val="000000"/>
          <w:sz w:val="28"/>
          <w:szCs w:val="28"/>
        </w:rPr>
        <w:t>be avoided</w:t>
      </w:r>
      <w:r w:rsidRPr="002F5806">
        <w:rPr>
          <w:rFonts w:ascii="Arial" w:hAnsi="Arial" w:cs="Arial"/>
          <w:i/>
          <w:iCs/>
          <w:color w:val="000000"/>
          <w:sz w:val="28"/>
          <w:szCs w:val="28"/>
        </w:rPr>
        <w:t>.</w:t>
      </w:r>
    </w:p>
    <w:p w:rsidR="00A277A3" w:rsidRPr="002F5806" w:rsidRDefault="00A277A3" w:rsidP="00186301">
      <w:pPr>
        <w:autoSpaceDE w:val="0"/>
        <w:autoSpaceDN w:val="0"/>
        <w:adjustRightInd w:val="0"/>
        <w:spacing w:after="0" w:line="360" w:lineRule="auto"/>
        <w:ind w:firstLine="720"/>
        <w:jc w:val="both"/>
        <w:rPr>
          <w:rFonts w:ascii="Arial" w:hAnsi="Arial" w:cs="Arial"/>
          <w:color w:val="0D0D0D"/>
          <w:sz w:val="28"/>
          <w:szCs w:val="28"/>
          <w:u w:color="0070C0"/>
        </w:rPr>
      </w:pPr>
      <w:r w:rsidRPr="002F5806">
        <w:rPr>
          <w:rFonts w:ascii="Arial" w:hAnsi="Arial" w:cs="Arial"/>
          <w:color w:val="0D0D0D"/>
          <w:sz w:val="28"/>
          <w:szCs w:val="28"/>
          <w:u w:color="0070C0"/>
        </w:rPr>
        <w:t xml:space="preserve">In addition to the above listed actions, the following interventions </w:t>
      </w:r>
      <w:r w:rsidR="00E46CA9" w:rsidRPr="002F5806">
        <w:rPr>
          <w:rFonts w:ascii="Arial" w:hAnsi="Arial" w:cs="Arial"/>
          <w:color w:val="0D0D0D"/>
          <w:sz w:val="28"/>
          <w:szCs w:val="28"/>
          <w:u w:color="0070C0"/>
        </w:rPr>
        <w:t>are required to</w:t>
      </w:r>
      <w:r w:rsidR="00EA764D" w:rsidRPr="002F5806">
        <w:rPr>
          <w:rFonts w:ascii="Arial" w:hAnsi="Arial" w:cs="Arial"/>
          <w:color w:val="0D0D0D"/>
          <w:sz w:val="28"/>
          <w:szCs w:val="28"/>
          <w:u w:color="0070C0"/>
        </w:rPr>
        <w:t xml:space="preserve"> manage the critical waterbird habitat:</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Stacking water-washed rocks underwater to provide habitat for small animals and fish that provide food for birds.</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Leaving some logs and rocks protruding from the water for waterbirds to roost on.</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Placing branches and large logs around the edge of the wetland at varying heights, to provide roosting and nesting sites.</w:t>
      </w:r>
    </w:p>
    <w:p w:rsidR="000D051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Providing for a range of water depths.</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 xml:space="preserve"> Linking shallow mudflats to an island rather than the shore to provide secure habitat for waders.</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Creating natural edges with slopes rather than steep banks. The provision of vegetated banks and some bare areas will provide birds with access in and out of the wetland and will allow them to see predators.</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Eradicating aquatic weeds as they can spread rapidly in and around wetlands and have the potential to degrade waterbird habitat and reduce food resources.</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hAnsi="Arial" w:cs="Arial"/>
          <w:color w:val="0D0D0D"/>
          <w:sz w:val="28"/>
          <w:szCs w:val="28"/>
          <w:u w:color="0070C0"/>
        </w:rPr>
      </w:pPr>
      <w:r w:rsidRPr="002F5806">
        <w:rPr>
          <w:rFonts w:ascii="Arial" w:hAnsi="Arial" w:cs="Arial"/>
          <w:color w:val="0D0D0D"/>
          <w:sz w:val="28"/>
          <w:szCs w:val="28"/>
          <w:u w:color="0070C0"/>
        </w:rPr>
        <w:t>Fencing can be used to limit access to livestock, and thus reduce bank erosion and disturbance to fringing vegetation. This will also allow natural regeneration in disturbed areas.</w:t>
      </w:r>
    </w:p>
    <w:p w:rsidR="00A277A3" w:rsidRPr="002F5806" w:rsidRDefault="00A277A3" w:rsidP="00186301">
      <w:pPr>
        <w:pStyle w:val="ListParagraph"/>
        <w:numPr>
          <w:ilvl w:val="0"/>
          <w:numId w:val="19"/>
        </w:numPr>
        <w:autoSpaceDE w:val="0"/>
        <w:autoSpaceDN w:val="0"/>
        <w:adjustRightInd w:val="0"/>
        <w:spacing w:line="360" w:lineRule="auto"/>
        <w:jc w:val="both"/>
        <w:rPr>
          <w:rFonts w:ascii="Arial" w:eastAsia="Wingdings-Regular" w:hAnsi="Arial" w:cs="Arial"/>
          <w:color w:val="0D0D0D"/>
          <w:sz w:val="28"/>
          <w:szCs w:val="28"/>
          <w:u w:color="0070C0"/>
        </w:rPr>
      </w:pPr>
      <w:r w:rsidRPr="002F5806">
        <w:rPr>
          <w:rFonts w:ascii="Arial" w:hAnsi="Arial" w:cs="Arial"/>
          <w:color w:val="0D0D0D"/>
          <w:sz w:val="28"/>
          <w:szCs w:val="28"/>
          <w:u w:color="0070C0"/>
        </w:rPr>
        <w:t>Maintaining mature trees around the wetland to provide habitat for birds and small animals. A number of waterbirds utilise tree hollows or forks for nests.</w:t>
      </w:r>
    </w:p>
    <w:p w:rsidR="0011154E" w:rsidRPr="00D21DD6" w:rsidRDefault="0011154E" w:rsidP="0011154E">
      <w:pPr>
        <w:pStyle w:val="ListParagraph"/>
        <w:autoSpaceDE w:val="0"/>
        <w:autoSpaceDN w:val="0"/>
        <w:adjustRightInd w:val="0"/>
        <w:spacing w:line="360" w:lineRule="auto"/>
        <w:jc w:val="both"/>
        <w:rPr>
          <w:rFonts w:ascii="Arial" w:eastAsia="Wingdings-Regular" w:hAnsi="Arial" w:cs="Arial"/>
          <w:color w:val="0D0D0D"/>
          <w:sz w:val="6"/>
          <w:szCs w:val="28"/>
          <w:u w:color="0070C0"/>
        </w:rPr>
      </w:pPr>
    </w:p>
    <w:p w:rsidR="00780710" w:rsidRPr="002F5806" w:rsidRDefault="0098291E" w:rsidP="00D21DD6">
      <w:pPr>
        <w:autoSpaceDE w:val="0"/>
        <w:autoSpaceDN w:val="0"/>
        <w:adjustRightInd w:val="0"/>
        <w:spacing w:after="0"/>
        <w:jc w:val="both"/>
        <w:rPr>
          <w:rFonts w:ascii="Arial" w:hAnsi="Arial" w:cs="Arial"/>
          <w:sz w:val="28"/>
          <w:szCs w:val="28"/>
        </w:rPr>
      </w:pPr>
      <w:r w:rsidRPr="002F5806">
        <w:rPr>
          <w:rFonts w:ascii="Arial" w:hAnsi="Arial" w:cs="Arial"/>
          <w:b/>
          <w:sz w:val="28"/>
          <w:szCs w:val="28"/>
        </w:rPr>
        <w:t>8.</w:t>
      </w:r>
      <w:r w:rsidR="006D39E0" w:rsidRPr="002F5806">
        <w:rPr>
          <w:rFonts w:ascii="Arial" w:hAnsi="Arial" w:cs="Arial"/>
          <w:b/>
          <w:sz w:val="28"/>
          <w:szCs w:val="28"/>
        </w:rPr>
        <w:t>2.</w:t>
      </w:r>
      <w:r w:rsidR="00EA0012" w:rsidRPr="002F5806">
        <w:rPr>
          <w:rFonts w:ascii="Arial" w:hAnsi="Arial" w:cs="Arial"/>
          <w:b/>
          <w:sz w:val="28"/>
          <w:szCs w:val="28"/>
        </w:rPr>
        <w:t xml:space="preserve"> Management </w:t>
      </w:r>
      <w:r w:rsidR="0011154E" w:rsidRPr="002F5806">
        <w:rPr>
          <w:rFonts w:ascii="Arial" w:hAnsi="Arial" w:cs="Arial"/>
          <w:b/>
          <w:sz w:val="28"/>
          <w:szCs w:val="28"/>
        </w:rPr>
        <w:t>of Eutrophication</w:t>
      </w:r>
      <w:r w:rsidR="00EA0012" w:rsidRPr="002F5806">
        <w:rPr>
          <w:rFonts w:ascii="Arial" w:hAnsi="Arial" w:cs="Arial"/>
          <w:b/>
          <w:sz w:val="28"/>
          <w:szCs w:val="28"/>
        </w:rPr>
        <w:t>, Water Quality, Pesticides and Other Chemicals</w:t>
      </w:r>
    </w:p>
    <w:p w:rsidR="00213223" w:rsidRPr="002F5806" w:rsidRDefault="00780710"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sz w:val="28"/>
          <w:szCs w:val="28"/>
        </w:rPr>
        <w:tab/>
      </w:r>
      <w:r w:rsidR="00213223" w:rsidRPr="002F5806">
        <w:rPr>
          <w:rFonts w:ascii="Arial" w:hAnsi="Arial" w:cs="Arial"/>
          <w:color w:val="000000"/>
          <w:sz w:val="28"/>
          <w:szCs w:val="28"/>
        </w:rPr>
        <w:t>C</w:t>
      </w:r>
      <w:r w:rsidR="00213223" w:rsidRPr="002F5806">
        <w:rPr>
          <w:rFonts w:ascii="Arial" w:hAnsi="Arial" w:cs="Arial"/>
          <w:color w:val="0D0D0D"/>
          <w:sz w:val="28"/>
          <w:szCs w:val="28"/>
        </w:rPr>
        <w:t>hemicals and sediments that move from agricultural areas into the tank and s</w:t>
      </w:r>
      <w:r w:rsidR="00213223" w:rsidRPr="002F5806">
        <w:rPr>
          <w:rFonts w:ascii="Arial" w:hAnsi="Arial" w:cs="Arial"/>
          <w:color w:val="000000"/>
          <w:sz w:val="28"/>
          <w:szCs w:val="28"/>
        </w:rPr>
        <w:t xml:space="preserve">tagnant water that is warm and contaminated with bird excreta and other organic wastes including dried plant material becomes eutrophied.Due to the high Biological Oxygen Demand (BOD) such water will turn foul and also eliminate most of the aquatic organisms including fish. </w:t>
      </w:r>
      <w:r w:rsidR="00213223" w:rsidRPr="002F5806">
        <w:rPr>
          <w:rFonts w:ascii="Arial" w:hAnsi="Arial" w:cs="Arial"/>
          <w:sz w:val="28"/>
          <w:szCs w:val="28"/>
        </w:rPr>
        <w:t xml:space="preserve">Excess nutrients stimulate excessive plant growth (algae, periphyton attached algae and plants weeds). This algal bloom reduces dissolved oxygen in the water when dead plant material decomposes and can cause other water biota (fish in particular) to die. </w:t>
      </w:r>
      <w:r w:rsidR="00213223" w:rsidRPr="002F5806">
        <w:rPr>
          <w:rFonts w:ascii="Arial" w:hAnsi="Arial" w:cs="Arial"/>
          <w:color w:val="000000"/>
          <w:sz w:val="28"/>
          <w:szCs w:val="28"/>
        </w:rPr>
        <w:t>Management techniques used for managing eutrophication and improving the water quality include:</w:t>
      </w:r>
    </w:p>
    <w:p w:rsidR="0011154E" w:rsidRPr="002F5806" w:rsidRDefault="0011154E" w:rsidP="00186301">
      <w:pPr>
        <w:autoSpaceDE w:val="0"/>
        <w:autoSpaceDN w:val="0"/>
        <w:adjustRightInd w:val="0"/>
        <w:spacing w:after="0" w:line="360" w:lineRule="auto"/>
        <w:jc w:val="both"/>
        <w:rPr>
          <w:rFonts w:ascii="Arial" w:hAnsi="Arial" w:cs="Arial"/>
          <w:color w:val="000000"/>
          <w:sz w:val="6"/>
          <w:szCs w:val="28"/>
        </w:rPr>
      </w:pPr>
    </w:p>
    <w:p w:rsidR="00213223" w:rsidRPr="002F5806" w:rsidRDefault="0021322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xml:space="preserve">i. </w:t>
      </w:r>
      <w:r w:rsidRPr="002F5806">
        <w:rPr>
          <w:rFonts w:ascii="Arial" w:hAnsi="Arial" w:cs="Arial"/>
          <w:b/>
          <w:bCs/>
          <w:color w:val="000000"/>
          <w:sz w:val="28"/>
          <w:szCs w:val="28"/>
        </w:rPr>
        <w:t>Sediment removal and sediment aeration</w:t>
      </w:r>
      <w:r w:rsidRPr="002F5806">
        <w:rPr>
          <w:rFonts w:ascii="Arial" w:hAnsi="Arial" w:cs="Arial"/>
          <w:color w:val="000000"/>
          <w:sz w:val="28"/>
          <w:szCs w:val="28"/>
        </w:rPr>
        <w:t xml:space="preserve">- Sediments accumulate phosphorus over longperiods of time resulting </w:t>
      </w:r>
      <w:r w:rsidR="000D0513" w:rsidRPr="002F5806">
        <w:rPr>
          <w:rFonts w:ascii="Arial" w:hAnsi="Arial" w:cs="Arial"/>
          <w:color w:val="000000"/>
          <w:sz w:val="28"/>
          <w:szCs w:val="28"/>
        </w:rPr>
        <w:t xml:space="preserve">in </w:t>
      </w:r>
      <w:r w:rsidRPr="002F5806">
        <w:rPr>
          <w:rFonts w:ascii="Arial" w:hAnsi="Arial" w:cs="Arial"/>
          <w:color w:val="000000"/>
          <w:sz w:val="28"/>
          <w:szCs w:val="28"/>
        </w:rPr>
        <w:t>constant exchange with the adjacent water. As a consequence of the large phosphorus storage in the sediments, eutrophic conditions may continue for severalyears after phosphorus supply to the reservoir is considerably reduced. Sediment removal consists of the removing the upper layers of sediment that contain high phosphorus levels, however the cost is high.</w:t>
      </w:r>
    </w:p>
    <w:p w:rsidR="0011154E" w:rsidRPr="00D21DD6" w:rsidRDefault="0011154E" w:rsidP="00186301">
      <w:pPr>
        <w:autoSpaceDE w:val="0"/>
        <w:autoSpaceDN w:val="0"/>
        <w:adjustRightInd w:val="0"/>
        <w:spacing w:after="0" w:line="360" w:lineRule="auto"/>
        <w:jc w:val="both"/>
        <w:rPr>
          <w:rFonts w:ascii="Arial" w:hAnsi="Arial" w:cs="Arial"/>
          <w:color w:val="000000"/>
          <w:sz w:val="6"/>
          <w:szCs w:val="28"/>
        </w:rPr>
      </w:pPr>
    </w:p>
    <w:p w:rsidR="00213223" w:rsidRPr="002F5806" w:rsidRDefault="0021322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xml:space="preserve">ii. </w:t>
      </w:r>
      <w:r w:rsidRPr="002F5806">
        <w:rPr>
          <w:rFonts w:ascii="Arial" w:hAnsi="Arial" w:cs="Arial"/>
          <w:b/>
          <w:bCs/>
          <w:color w:val="000000"/>
          <w:sz w:val="28"/>
          <w:szCs w:val="28"/>
        </w:rPr>
        <w:t>Biomanipulation</w:t>
      </w:r>
      <w:r w:rsidRPr="002F5806">
        <w:rPr>
          <w:rFonts w:ascii="Arial" w:hAnsi="Arial" w:cs="Arial"/>
          <w:color w:val="000000"/>
          <w:sz w:val="28"/>
          <w:szCs w:val="28"/>
        </w:rPr>
        <w:t>(</w:t>
      </w:r>
      <w:r w:rsidR="002376ED" w:rsidRPr="002F5806">
        <w:rPr>
          <w:rFonts w:ascii="Arial" w:hAnsi="Arial" w:cs="Arial"/>
          <w:color w:val="000000"/>
          <w:sz w:val="28"/>
          <w:szCs w:val="28"/>
        </w:rPr>
        <w:t>F</w:t>
      </w:r>
      <w:r w:rsidRPr="002F5806">
        <w:rPr>
          <w:rFonts w:ascii="Arial" w:hAnsi="Arial" w:cs="Arial"/>
          <w:color w:val="000000"/>
          <w:sz w:val="28"/>
          <w:szCs w:val="28"/>
        </w:rPr>
        <w:t>ish management)- The principle of the method is food chain manipulationby maintaining low feeding pressure on zooplankton by fish, so that large species of zooplankton predominate that can keep phytoplankton under control. This can be accomplished by maintaining a low number of zooplankton feeding fish by development of fish populations that can control zooplankton and phytoplankton.</w:t>
      </w:r>
    </w:p>
    <w:p w:rsidR="00213223" w:rsidRPr="002F5806" w:rsidRDefault="00213223"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 xml:space="preserve">Preventing fouling due to bird excreta and other biomass load is not feasible and the only available option is to allow the water to flush out the water from the tank into the fields so that it could reduce the nutrient load while benefitting the adjoining farms. </w:t>
      </w:r>
    </w:p>
    <w:p w:rsidR="00213223" w:rsidRPr="002F5806" w:rsidRDefault="00213223"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The landscape has a high usage of chemical fertilisers and pesticides which cannot be controlled. Hence, the water that runs from these fields into the tank can be secured within a constructed tank near the entry point. This water would be useful in saturating the soil at the entry location attracting aquatic plants. Such habitats will also attract birds like weaverbirds, munias, warblers and wagtails. During seasons of acute drought, the habitat will serve as a refuge for some smaller birds. It is also possible, that the plants will remove some of the contaminants from the water. This water will never be allowed to enter the core of the wetland during any season.</w:t>
      </w:r>
    </w:p>
    <w:p w:rsidR="00DA7B18" w:rsidRDefault="00213223" w:rsidP="00BC3DB7">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bCs/>
          <w:sz w:val="28"/>
          <w:szCs w:val="28"/>
        </w:rPr>
        <w:t xml:space="preserve">Hence, </w:t>
      </w:r>
      <w:r w:rsidR="00182F1A" w:rsidRPr="002F5806">
        <w:rPr>
          <w:rFonts w:ascii="Arial" w:hAnsi="Arial" w:cs="Arial"/>
          <w:bCs/>
          <w:sz w:val="28"/>
          <w:szCs w:val="28"/>
        </w:rPr>
        <w:t>i</w:t>
      </w:r>
      <w:r w:rsidR="002376ED" w:rsidRPr="002F5806">
        <w:rPr>
          <w:rFonts w:ascii="Arial" w:hAnsi="Arial" w:cs="Arial"/>
          <w:bCs/>
          <w:sz w:val="28"/>
          <w:szCs w:val="28"/>
        </w:rPr>
        <w:t xml:space="preserve">t </w:t>
      </w:r>
      <w:r w:rsidRPr="002F5806">
        <w:rPr>
          <w:rFonts w:ascii="Arial" w:hAnsi="Arial" w:cs="Arial"/>
          <w:bCs/>
          <w:sz w:val="28"/>
          <w:szCs w:val="28"/>
        </w:rPr>
        <w:t xml:space="preserve">is the need to periodically flush the wetland and render the same totally dry before allowing the water to flow in, which would ensure a) that the nutrient excess is handled and b) invasive species could be managed and c) eutrophication is prevented. </w:t>
      </w:r>
      <w:r w:rsidRPr="002F5806">
        <w:rPr>
          <w:rFonts w:ascii="Arial" w:hAnsi="Arial" w:cs="Arial"/>
          <w:sz w:val="28"/>
          <w:szCs w:val="28"/>
        </w:rPr>
        <w:t>In the absence of this practice, the water that flows out for irrigation</w:t>
      </w:r>
      <w:r w:rsidR="00DD4D1E" w:rsidRPr="002F5806">
        <w:rPr>
          <w:rFonts w:ascii="Arial" w:hAnsi="Arial" w:cs="Arial"/>
          <w:sz w:val="28"/>
          <w:szCs w:val="28"/>
        </w:rPr>
        <w:t xml:space="preserve"> will </w:t>
      </w:r>
      <w:r w:rsidRPr="002F5806">
        <w:rPr>
          <w:rFonts w:ascii="Arial" w:hAnsi="Arial" w:cs="Arial"/>
          <w:sz w:val="28"/>
          <w:szCs w:val="28"/>
        </w:rPr>
        <w:t>foster the drooping of grain (in paddy) due to excessive nitrogen.</w:t>
      </w:r>
    </w:p>
    <w:p w:rsidR="00D21DD6" w:rsidRPr="002F5806" w:rsidRDefault="00D21DD6" w:rsidP="00BC3DB7">
      <w:pPr>
        <w:autoSpaceDE w:val="0"/>
        <w:autoSpaceDN w:val="0"/>
        <w:adjustRightInd w:val="0"/>
        <w:spacing w:after="0" w:line="360" w:lineRule="auto"/>
        <w:ind w:firstLine="720"/>
        <w:jc w:val="both"/>
        <w:rPr>
          <w:rFonts w:ascii="Arial" w:hAnsi="Arial" w:cs="Arial"/>
          <w:sz w:val="28"/>
          <w:szCs w:val="28"/>
        </w:rPr>
      </w:pPr>
    </w:p>
    <w:p w:rsidR="000767EB" w:rsidRPr="002F5806" w:rsidRDefault="0098291E" w:rsidP="00186301">
      <w:pPr>
        <w:spacing w:after="0" w:line="360" w:lineRule="auto"/>
        <w:jc w:val="both"/>
        <w:rPr>
          <w:rFonts w:ascii="Arial" w:hAnsi="Arial" w:cs="Arial"/>
          <w:b/>
          <w:color w:val="FF0000"/>
          <w:sz w:val="28"/>
          <w:szCs w:val="28"/>
        </w:rPr>
      </w:pPr>
      <w:r w:rsidRPr="002F5806">
        <w:rPr>
          <w:rFonts w:ascii="Arial" w:hAnsi="Arial" w:cs="Arial"/>
          <w:b/>
          <w:sz w:val="28"/>
          <w:szCs w:val="28"/>
        </w:rPr>
        <w:t>8.</w:t>
      </w:r>
      <w:r w:rsidR="006D39E0" w:rsidRPr="002F5806">
        <w:rPr>
          <w:rFonts w:ascii="Arial" w:hAnsi="Arial" w:cs="Arial"/>
          <w:b/>
          <w:sz w:val="28"/>
          <w:szCs w:val="28"/>
        </w:rPr>
        <w:t>3</w:t>
      </w:r>
      <w:r w:rsidRPr="002F5806">
        <w:rPr>
          <w:rFonts w:ascii="Arial" w:hAnsi="Arial" w:cs="Arial"/>
          <w:b/>
          <w:sz w:val="28"/>
          <w:szCs w:val="28"/>
        </w:rPr>
        <w:t>.</w:t>
      </w:r>
      <w:r w:rsidRPr="002F5806">
        <w:rPr>
          <w:rFonts w:ascii="Arial" w:hAnsi="Arial" w:cs="Arial"/>
          <w:b/>
          <w:sz w:val="28"/>
          <w:szCs w:val="28"/>
        </w:rPr>
        <w:tab/>
      </w:r>
      <w:r w:rsidR="000767EB" w:rsidRPr="002F5806">
        <w:rPr>
          <w:rFonts w:ascii="Arial" w:hAnsi="Arial" w:cs="Arial"/>
          <w:b/>
          <w:sz w:val="28"/>
          <w:szCs w:val="28"/>
        </w:rPr>
        <w:t>Direct Intervention</w:t>
      </w:r>
    </w:p>
    <w:p w:rsidR="00501C6B" w:rsidRPr="002F5806" w:rsidRDefault="00501C6B" w:rsidP="00186301">
      <w:pPr>
        <w:spacing w:after="0" w:line="360" w:lineRule="auto"/>
        <w:ind w:firstLine="720"/>
        <w:jc w:val="both"/>
        <w:rPr>
          <w:rFonts w:ascii="Arial" w:hAnsi="Arial" w:cs="Arial"/>
          <w:sz w:val="28"/>
          <w:szCs w:val="28"/>
        </w:rPr>
      </w:pPr>
      <w:r w:rsidRPr="002F5806">
        <w:rPr>
          <w:rFonts w:ascii="Arial" w:hAnsi="Arial" w:cs="Arial"/>
          <w:sz w:val="28"/>
          <w:szCs w:val="28"/>
        </w:rPr>
        <w:t>The following are the activities which are to be implemented for habitat management:</w:t>
      </w:r>
    </w:p>
    <w:p w:rsidR="008C3727" w:rsidRPr="002F5806" w:rsidRDefault="008C3727" w:rsidP="00186301">
      <w:pPr>
        <w:spacing w:after="0" w:line="360" w:lineRule="auto"/>
        <w:ind w:left="90"/>
        <w:jc w:val="both"/>
        <w:rPr>
          <w:rFonts w:ascii="Arial" w:hAnsi="Arial" w:cs="Arial"/>
          <w:sz w:val="28"/>
          <w:szCs w:val="28"/>
        </w:rPr>
      </w:pPr>
      <w:r w:rsidRPr="002F5806">
        <w:rPr>
          <w:rFonts w:ascii="Arial" w:hAnsi="Arial" w:cs="Arial"/>
          <w:sz w:val="28"/>
          <w:szCs w:val="28"/>
        </w:rPr>
        <w:tab/>
      </w:r>
      <w:r w:rsidR="00EA764D" w:rsidRPr="002F5806">
        <w:rPr>
          <w:rFonts w:ascii="Arial" w:hAnsi="Arial" w:cs="Arial"/>
          <w:sz w:val="28"/>
          <w:szCs w:val="28"/>
        </w:rPr>
        <w:t>T</w:t>
      </w:r>
      <w:r w:rsidRPr="002F5806">
        <w:rPr>
          <w:rFonts w:ascii="Arial" w:hAnsi="Arial" w:cs="Arial"/>
          <w:sz w:val="28"/>
          <w:szCs w:val="28"/>
        </w:rPr>
        <w:t>here has been a lot of siltation and</w:t>
      </w:r>
      <w:r w:rsidRPr="002F5806">
        <w:rPr>
          <w:rFonts w:ascii="Arial" w:hAnsi="Arial" w:cs="Arial"/>
          <w:sz w:val="28"/>
          <w:szCs w:val="28"/>
          <w:u w:color="0070C0"/>
        </w:rPr>
        <w:t>periodical desilting</w:t>
      </w:r>
      <w:r w:rsidR="008D145B" w:rsidRPr="002F5806">
        <w:rPr>
          <w:rFonts w:ascii="Arial" w:hAnsi="Arial" w:cs="Arial"/>
          <w:bCs/>
          <w:sz w:val="28"/>
          <w:szCs w:val="28"/>
          <w:u w:color="0070C0"/>
        </w:rPr>
        <w:t>need to</w:t>
      </w:r>
      <w:r w:rsidRPr="002F5806">
        <w:rPr>
          <w:rFonts w:ascii="Arial" w:hAnsi="Arial" w:cs="Arial"/>
          <w:sz w:val="28"/>
          <w:szCs w:val="28"/>
        </w:rPr>
        <w:t xml:space="preserve"> be done to reduce the phosphotising effect (eutrophication) and also to increase the </w:t>
      </w:r>
      <w:r w:rsidR="00DD4D1E" w:rsidRPr="002F5806">
        <w:rPr>
          <w:rFonts w:ascii="Arial" w:hAnsi="Arial" w:cs="Arial"/>
          <w:sz w:val="28"/>
          <w:szCs w:val="28"/>
        </w:rPr>
        <w:t xml:space="preserve">water holding </w:t>
      </w:r>
      <w:r w:rsidRPr="002F5806">
        <w:rPr>
          <w:rFonts w:ascii="Arial" w:hAnsi="Arial" w:cs="Arial"/>
          <w:sz w:val="28"/>
          <w:szCs w:val="28"/>
        </w:rPr>
        <w:t xml:space="preserve">capacity and duration of water </w:t>
      </w:r>
      <w:r w:rsidR="00DD4D1E" w:rsidRPr="002F5806">
        <w:rPr>
          <w:rFonts w:ascii="Arial" w:hAnsi="Arial" w:cs="Arial"/>
          <w:sz w:val="28"/>
          <w:szCs w:val="28"/>
        </w:rPr>
        <w:t xml:space="preserve">storage in the tank. This will </w:t>
      </w:r>
      <w:r w:rsidRPr="002F5806">
        <w:rPr>
          <w:rFonts w:ascii="Arial" w:hAnsi="Arial" w:cs="Arial"/>
          <w:sz w:val="28"/>
          <w:szCs w:val="28"/>
        </w:rPr>
        <w:t xml:space="preserve">attract more birds and will prolong their stay </w:t>
      </w:r>
      <w:r w:rsidR="00DD4D1E" w:rsidRPr="002F5806">
        <w:rPr>
          <w:rFonts w:ascii="Arial" w:hAnsi="Arial" w:cs="Arial"/>
          <w:sz w:val="28"/>
          <w:szCs w:val="28"/>
        </w:rPr>
        <w:t>in the tank</w:t>
      </w:r>
      <w:r w:rsidRPr="002F5806">
        <w:rPr>
          <w:rFonts w:ascii="Arial" w:hAnsi="Arial" w:cs="Arial"/>
          <w:sz w:val="28"/>
          <w:szCs w:val="28"/>
        </w:rPr>
        <w:t>.</w:t>
      </w:r>
    </w:p>
    <w:p w:rsidR="00C26CC5" w:rsidRPr="002F5806" w:rsidRDefault="00501C6B" w:rsidP="00C26CC5">
      <w:pPr>
        <w:spacing w:after="0" w:line="360" w:lineRule="auto"/>
        <w:jc w:val="both"/>
        <w:rPr>
          <w:rFonts w:ascii="Arial" w:hAnsi="Arial" w:cs="Arial"/>
          <w:sz w:val="28"/>
          <w:szCs w:val="28"/>
          <w:u w:color="0070C0"/>
        </w:rPr>
      </w:pPr>
      <w:r w:rsidRPr="002F5806">
        <w:rPr>
          <w:rFonts w:ascii="Arial" w:hAnsi="Arial" w:cs="Arial"/>
          <w:sz w:val="28"/>
          <w:szCs w:val="28"/>
        </w:rPr>
        <w:tab/>
      </w:r>
      <w:r w:rsidR="008C3727" w:rsidRPr="002F5806">
        <w:rPr>
          <w:rFonts w:ascii="Arial" w:hAnsi="Arial" w:cs="Arial"/>
          <w:sz w:val="28"/>
          <w:szCs w:val="28"/>
        </w:rPr>
        <w:t xml:space="preserve">In </w:t>
      </w:r>
      <w:r w:rsidR="001F46C6" w:rsidRPr="002F5806">
        <w:rPr>
          <w:rFonts w:ascii="Arial" w:hAnsi="Arial" w:cs="Arial"/>
          <w:sz w:val="28"/>
          <w:szCs w:val="28"/>
        </w:rPr>
        <w:t>Karikili</w:t>
      </w:r>
      <w:r w:rsidR="008C3727" w:rsidRPr="002F5806">
        <w:rPr>
          <w:rFonts w:ascii="Arial" w:hAnsi="Arial" w:cs="Arial"/>
          <w:sz w:val="28"/>
          <w:szCs w:val="28"/>
        </w:rPr>
        <w:t xml:space="preserve"> Lake, </w:t>
      </w:r>
      <w:r w:rsidR="008C3727" w:rsidRPr="002F5806">
        <w:rPr>
          <w:rFonts w:ascii="Arial" w:hAnsi="Arial" w:cs="Arial"/>
          <w:sz w:val="28"/>
          <w:szCs w:val="28"/>
          <w:u w:color="0070C0"/>
        </w:rPr>
        <w:t>water availability is not sufficient and dries up early during summer. If additional water source is identified, the lake can support birds for a longer duration.  This can be supplemented by soil and moisture conservation works such as gully plugging, contour trenches etc., to increase the catchment area and thus increase water availability. During monsoon season, water from lake 'A' overflows and gets drained out through a channel along the road. This</w:t>
      </w:r>
      <w:r w:rsidR="00C26CC5" w:rsidRPr="002F5806">
        <w:rPr>
          <w:rFonts w:ascii="Arial" w:hAnsi="Arial" w:cs="Arial"/>
          <w:sz w:val="28"/>
          <w:szCs w:val="28"/>
          <w:u w:color="0070C0"/>
        </w:rPr>
        <w:t xml:space="preserve"> watercan be channelised into lake 'B' by constructing a culvert between the twolakesbelow the road.</w:t>
      </w:r>
    </w:p>
    <w:p w:rsidR="00C26CC5" w:rsidRPr="00D21DD6" w:rsidRDefault="00C26CC5" w:rsidP="00186301">
      <w:pPr>
        <w:spacing w:after="0" w:line="360" w:lineRule="auto"/>
        <w:jc w:val="both"/>
        <w:rPr>
          <w:rFonts w:ascii="Arial" w:hAnsi="Arial" w:cs="Arial"/>
          <w:sz w:val="10"/>
          <w:szCs w:val="28"/>
          <w:u w:color="0070C0"/>
        </w:rPr>
      </w:pPr>
    </w:p>
    <w:p w:rsidR="00C26CC5" w:rsidRPr="002F5806" w:rsidRDefault="00C26CC5" w:rsidP="00186301">
      <w:pPr>
        <w:spacing w:after="0" w:line="360" w:lineRule="auto"/>
        <w:jc w:val="both"/>
        <w:rPr>
          <w:rFonts w:ascii="Arial" w:hAnsi="Arial" w:cs="Arial"/>
          <w:sz w:val="28"/>
          <w:szCs w:val="28"/>
          <w:u w:color="0070C0"/>
        </w:rPr>
      </w:pPr>
      <w:r w:rsidRPr="002F5806">
        <w:rPr>
          <w:rFonts w:ascii="Arial" w:hAnsi="Arial" w:cs="Arial"/>
          <w:noProof/>
          <w:sz w:val="28"/>
          <w:szCs w:val="28"/>
          <w:u w:color="0070C0"/>
        </w:rPr>
        <w:drawing>
          <wp:anchor distT="0" distB="0" distL="114300" distR="114300" simplePos="0" relativeHeight="251667456" behindDoc="1" locked="0" layoutInCell="1" allowOverlap="1">
            <wp:simplePos x="0" y="0"/>
            <wp:positionH relativeFrom="column">
              <wp:posOffset>1095375</wp:posOffset>
            </wp:positionH>
            <wp:positionV relativeFrom="paragraph">
              <wp:posOffset>-47625</wp:posOffset>
            </wp:positionV>
            <wp:extent cx="4152900" cy="2762250"/>
            <wp:effectExtent l="19050" t="0" r="0" b="0"/>
            <wp:wrapNone/>
            <wp:docPr id="2" name="Picture 11" descr="E:\Photos\Vedanthankal\vegetation\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hotos\Vedanthankal\vegetation\K11.JPG"/>
                    <pic:cNvPicPr>
                      <a:picLocks noChangeAspect="1" noChangeArrowheads="1"/>
                    </pic:cNvPicPr>
                  </pic:nvPicPr>
                  <pic:blipFill>
                    <a:blip r:embed="rId32" cstate="print"/>
                    <a:srcRect/>
                    <a:stretch>
                      <a:fillRect/>
                    </a:stretch>
                  </pic:blipFill>
                  <pic:spPr bwMode="auto">
                    <a:xfrm>
                      <a:off x="0" y="0"/>
                      <a:ext cx="4152900" cy="2762250"/>
                    </a:xfrm>
                    <a:prstGeom prst="rect">
                      <a:avLst/>
                    </a:prstGeom>
                    <a:noFill/>
                    <a:ln w="9525">
                      <a:noFill/>
                      <a:miter lim="800000"/>
                      <a:headEnd/>
                      <a:tailEnd/>
                    </a:ln>
                  </pic:spPr>
                </pic:pic>
              </a:graphicData>
            </a:graphic>
          </wp:anchor>
        </w:drawing>
      </w:r>
    </w:p>
    <w:p w:rsidR="00C26CC5" w:rsidRPr="002F5806" w:rsidRDefault="00C26CC5" w:rsidP="00186301">
      <w:pPr>
        <w:spacing w:after="0" w:line="360" w:lineRule="auto"/>
        <w:jc w:val="both"/>
        <w:rPr>
          <w:rFonts w:ascii="Arial" w:hAnsi="Arial" w:cs="Arial"/>
          <w:sz w:val="28"/>
          <w:szCs w:val="28"/>
          <w:u w:color="0070C0"/>
        </w:rPr>
      </w:pPr>
    </w:p>
    <w:p w:rsidR="00C26CC5" w:rsidRPr="002F5806" w:rsidRDefault="00C26CC5" w:rsidP="00186301">
      <w:pPr>
        <w:spacing w:after="0" w:line="360" w:lineRule="auto"/>
        <w:jc w:val="both"/>
        <w:rPr>
          <w:rFonts w:ascii="Arial" w:hAnsi="Arial" w:cs="Arial"/>
          <w:sz w:val="28"/>
          <w:szCs w:val="28"/>
          <w:u w:color="0070C0"/>
        </w:rPr>
      </w:pPr>
    </w:p>
    <w:p w:rsidR="00C26CC5" w:rsidRPr="002F5806" w:rsidRDefault="00C26CC5" w:rsidP="00186301">
      <w:pPr>
        <w:spacing w:after="0" w:line="360" w:lineRule="auto"/>
        <w:jc w:val="both"/>
        <w:rPr>
          <w:rFonts w:ascii="Arial" w:hAnsi="Arial" w:cs="Arial"/>
          <w:sz w:val="28"/>
          <w:szCs w:val="28"/>
          <w:u w:color="0070C0"/>
        </w:rPr>
      </w:pPr>
    </w:p>
    <w:p w:rsidR="00C26CC5" w:rsidRPr="002F5806" w:rsidRDefault="00C26CC5" w:rsidP="00186301">
      <w:pPr>
        <w:spacing w:after="0" w:line="360" w:lineRule="auto"/>
        <w:jc w:val="both"/>
        <w:rPr>
          <w:rFonts w:ascii="Arial" w:hAnsi="Arial" w:cs="Arial"/>
          <w:sz w:val="28"/>
          <w:szCs w:val="28"/>
          <w:u w:color="0070C0"/>
        </w:rPr>
      </w:pPr>
    </w:p>
    <w:p w:rsidR="00C26CC5" w:rsidRPr="002F5806" w:rsidRDefault="00C26CC5" w:rsidP="00186301">
      <w:pPr>
        <w:spacing w:after="0" w:line="360" w:lineRule="auto"/>
        <w:jc w:val="both"/>
        <w:rPr>
          <w:rFonts w:ascii="Arial" w:hAnsi="Arial" w:cs="Arial"/>
          <w:sz w:val="28"/>
          <w:szCs w:val="28"/>
          <w:u w:color="0070C0"/>
        </w:rPr>
      </w:pPr>
    </w:p>
    <w:p w:rsidR="00C26CC5" w:rsidRPr="002F5806" w:rsidRDefault="00C26CC5" w:rsidP="00186301">
      <w:pPr>
        <w:spacing w:after="0" w:line="360" w:lineRule="auto"/>
        <w:jc w:val="both"/>
        <w:rPr>
          <w:rFonts w:ascii="Arial" w:hAnsi="Arial" w:cs="Arial"/>
          <w:sz w:val="28"/>
          <w:szCs w:val="28"/>
          <w:u w:color="0070C0"/>
        </w:rPr>
      </w:pPr>
    </w:p>
    <w:p w:rsidR="00D21DD6" w:rsidRDefault="00D21DD6" w:rsidP="00186301">
      <w:pPr>
        <w:spacing w:after="0" w:line="360" w:lineRule="auto"/>
        <w:ind w:firstLine="720"/>
        <w:jc w:val="both"/>
        <w:rPr>
          <w:rFonts w:ascii="Arial" w:hAnsi="Arial" w:cs="Arial"/>
          <w:sz w:val="28"/>
          <w:szCs w:val="28"/>
        </w:rPr>
      </w:pPr>
    </w:p>
    <w:p w:rsidR="00D21DD6" w:rsidRDefault="00D21DD6" w:rsidP="00186301">
      <w:pPr>
        <w:spacing w:after="0" w:line="360" w:lineRule="auto"/>
        <w:ind w:firstLine="720"/>
        <w:jc w:val="both"/>
        <w:rPr>
          <w:rFonts w:ascii="Arial" w:hAnsi="Arial" w:cs="Arial"/>
          <w:sz w:val="28"/>
          <w:szCs w:val="28"/>
        </w:rPr>
      </w:pPr>
    </w:p>
    <w:p w:rsidR="00501C6B" w:rsidRPr="002F5806" w:rsidRDefault="0098291E"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In Karikili, it is proposed to develop </w:t>
      </w:r>
      <w:r w:rsidR="00EA764D" w:rsidRPr="002F5806">
        <w:rPr>
          <w:rFonts w:ascii="Arial" w:hAnsi="Arial" w:cs="Arial"/>
          <w:sz w:val="28"/>
          <w:szCs w:val="28"/>
        </w:rPr>
        <w:t>a</w:t>
      </w:r>
      <w:r w:rsidRPr="002F5806">
        <w:rPr>
          <w:rFonts w:ascii="Arial" w:hAnsi="Arial" w:cs="Arial"/>
          <w:sz w:val="28"/>
          <w:szCs w:val="28"/>
        </w:rPr>
        <w:t xml:space="preserve"> grazing poramboke</w:t>
      </w:r>
      <w:r w:rsidR="00B869CD" w:rsidRPr="002F5806">
        <w:rPr>
          <w:rFonts w:ascii="Arial" w:hAnsi="Arial" w:cs="Arial"/>
          <w:sz w:val="28"/>
          <w:szCs w:val="28"/>
        </w:rPr>
        <w:t>inorder</w:t>
      </w:r>
      <w:r w:rsidRPr="002F5806">
        <w:rPr>
          <w:rFonts w:ascii="Arial" w:hAnsi="Arial" w:cs="Arial"/>
          <w:sz w:val="28"/>
          <w:szCs w:val="28"/>
        </w:rPr>
        <w:t xml:space="preserve"> to improve fodder availability and thus persuade </w:t>
      </w:r>
      <w:r w:rsidR="007E1CFC" w:rsidRPr="002F5806">
        <w:rPr>
          <w:rFonts w:ascii="Arial" w:hAnsi="Arial" w:cs="Arial"/>
          <w:sz w:val="28"/>
          <w:szCs w:val="28"/>
        </w:rPr>
        <w:t xml:space="preserve">people from discontinuing </w:t>
      </w:r>
      <w:r w:rsidRPr="002F5806">
        <w:rPr>
          <w:rFonts w:ascii="Arial" w:hAnsi="Arial" w:cs="Arial"/>
          <w:sz w:val="28"/>
          <w:szCs w:val="28"/>
        </w:rPr>
        <w:t>ille</w:t>
      </w:r>
      <w:r w:rsidR="00501C6B" w:rsidRPr="002F5806">
        <w:rPr>
          <w:rFonts w:ascii="Arial" w:hAnsi="Arial" w:cs="Arial"/>
          <w:sz w:val="28"/>
          <w:szCs w:val="28"/>
        </w:rPr>
        <w:t xml:space="preserve">gal cattle/ goat grazing inside. </w:t>
      </w:r>
    </w:p>
    <w:p w:rsidR="006D12C2" w:rsidRPr="002F5806" w:rsidRDefault="0098291E" w:rsidP="00186301">
      <w:pPr>
        <w:spacing w:after="0" w:line="360" w:lineRule="auto"/>
        <w:ind w:firstLine="720"/>
        <w:jc w:val="both"/>
        <w:rPr>
          <w:rFonts w:ascii="Arial" w:hAnsi="Arial" w:cs="Arial"/>
          <w:sz w:val="28"/>
          <w:szCs w:val="28"/>
        </w:rPr>
      </w:pPr>
      <w:r w:rsidRPr="002F5806">
        <w:rPr>
          <w:rFonts w:ascii="Arial" w:hAnsi="Arial" w:cs="Arial"/>
          <w:sz w:val="28"/>
          <w:szCs w:val="28"/>
          <w:u w:color="0070C0"/>
        </w:rPr>
        <w:t>Most importantly, water is the first priority and so in case of poor rains there may not be enough left for the nesting colony. In such an eventua</w:t>
      </w:r>
      <w:r w:rsidR="006D12C2" w:rsidRPr="002F5806">
        <w:rPr>
          <w:rFonts w:ascii="Arial" w:hAnsi="Arial" w:cs="Arial"/>
          <w:sz w:val="28"/>
          <w:szCs w:val="28"/>
          <w:u w:color="0070C0"/>
        </w:rPr>
        <w:t xml:space="preserve">lity alternatives are required. </w:t>
      </w:r>
      <w:r w:rsidR="00037C69" w:rsidRPr="002F5806">
        <w:rPr>
          <w:rFonts w:ascii="Arial" w:hAnsi="Arial" w:cs="Arial"/>
          <w:sz w:val="28"/>
          <w:szCs w:val="28"/>
          <w:u w:color="0070C0"/>
        </w:rPr>
        <w:t xml:space="preserve">Additional </w:t>
      </w:r>
      <w:r w:rsidR="00822283" w:rsidRPr="002F5806">
        <w:rPr>
          <w:rFonts w:ascii="Arial" w:hAnsi="Arial" w:cs="Arial"/>
          <w:sz w:val="28"/>
          <w:szCs w:val="28"/>
          <w:u w:color="0070C0"/>
        </w:rPr>
        <w:t>source</w:t>
      </w:r>
      <w:r w:rsidR="00037C69" w:rsidRPr="002F5806">
        <w:rPr>
          <w:rFonts w:ascii="Arial" w:hAnsi="Arial" w:cs="Arial"/>
          <w:sz w:val="28"/>
          <w:szCs w:val="28"/>
          <w:u w:color="0070C0"/>
        </w:rPr>
        <w:t xml:space="preserve"> of water have to be identified and water </w:t>
      </w:r>
      <w:r w:rsidR="00822283" w:rsidRPr="002F5806">
        <w:rPr>
          <w:rFonts w:ascii="Arial" w:hAnsi="Arial" w:cs="Arial"/>
          <w:sz w:val="28"/>
          <w:szCs w:val="28"/>
          <w:u w:color="0070C0"/>
        </w:rPr>
        <w:t>availability</w:t>
      </w:r>
      <w:r w:rsidR="00037C69" w:rsidRPr="002F5806">
        <w:rPr>
          <w:rFonts w:ascii="Arial" w:hAnsi="Arial" w:cs="Arial"/>
          <w:sz w:val="28"/>
          <w:szCs w:val="28"/>
          <w:u w:color="0070C0"/>
        </w:rPr>
        <w:t xml:space="preserve"> in the lake need to be augmented</w:t>
      </w:r>
      <w:r w:rsidR="007F4C5A" w:rsidRPr="002F5806">
        <w:rPr>
          <w:rFonts w:ascii="Arial" w:hAnsi="Arial" w:cs="Arial"/>
          <w:sz w:val="28"/>
          <w:szCs w:val="28"/>
        </w:rPr>
        <w:t>.</w:t>
      </w:r>
    </w:p>
    <w:p w:rsidR="0011154E" w:rsidRPr="002F5806" w:rsidRDefault="0011154E" w:rsidP="00186301">
      <w:pPr>
        <w:spacing w:after="0" w:line="360" w:lineRule="auto"/>
        <w:ind w:firstLine="720"/>
        <w:jc w:val="both"/>
        <w:rPr>
          <w:rFonts w:ascii="Arial" w:hAnsi="Arial" w:cs="Arial"/>
          <w:sz w:val="14"/>
          <w:szCs w:val="28"/>
        </w:rPr>
      </w:pPr>
    </w:p>
    <w:p w:rsidR="0098291E" w:rsidRPr="002F5806" w:rsidRDefault="0098291E" w:rsidP="0011034C">
      <w:pPr>
        <w:spacing w:after="0" w:line="360" w:lineRule="auto"/>
        <w:jc w:val="both"/>
        <w:rPr>
          <w:rFonts w:ascii="Arial" w:hAnsi="Arial" w:cs="Arial"/>
          <w:b/>
          <w:sz w:val="28"/>
          <w:szCs w:val="28"/>
        </w:rPr>
      </w:pPr>
      <w:r w:rsidRPr="002F5806">
        <w:rPr>
          <w:rFonts w:ascii="Arial" w:hAnsi="Arial" w:cs="Arial"/>
          <w:b/>
          <w:sz w:val="28"/>
          <w:szCs w:val="28"/>
        </w:rPr>
        <w:t>8.</w:t>
      </w:r>
      <w:r w:rsidR="006D39E0" w:rsidRPr="002F5806">
        <w:rPr>
          <w:rFonts w:ascii="Arial" w:hAnsi="Arial" w:cs="Arial"/>
          <w:b/>
          <w:sz w:val="28"/>
          <w:szCs w:val="28"/>
        </w:rPr>
        <w:t>4</w:t>
      </w:r>
      <w:r w:rsidR="0011154E" w:rsidRPr="002F5806">
        <w:rPr>
          <w:rFonts w:ascii="Arial" w:hAnsi="Arial" w:cs="Arial"/>
          <w:b/>
          <w:sz w:val="28"/>
          <w:szCs w:val="28"/>
        </w:rPr>
        <w:t>. Intervention</w:t>
      </w:r>
      <w:r w:rsidR="000767EB" w:rsidRPr="002F5806">
        <w:rPr>
          <w:rFonts w:ascii="Arial" w:hAnsi="Arial" w:cs="Arial"/>
          <w:b/>
          <w:sz w:val="28"/>
          <w:szCs w:val="28"/>
        </w:rPr>
        <w:t xml:space="preserve"> to improve availability of all forms of food</w:t>
      </w:r>
    </w:p>
    <w:p w:rsidR="00213DC9" w:rsidRPr="002F5806" w:rsidRDefault="00213DC9" w:rsidP="0011034C">
      <w:pPr>
        <w:autoSpaceDE w:val="0"/>
        <w:autoSpaceDN w:val="0"/>
        <w:adjustRightInd w:val="0"/>
        <w:spacing w:after="0" w:line="360" w:lineRule="auto"/>
        <w:jc w:val="both"/>
        <w:rPr>
          <w:rFonts w:ascii="Arial" w:hAnsi="Arial" w:cs="Arial"/>
          <w:color w:val="0D0D0D"/>
          <w:sz w:val="28"/>
          <w:szCs w:val="28"/>
        </w:rPr>
      </w:pPr>
      <w:r w:rsidRPr="002F5806">
        <w:rPr>
          <w:rFonts w:ascii="Arial" w:hAnsi="Arial" w:cs="Arial"/>
          <w:b/>
          <w:sz w:val="28"/>
          <w:szCs w:val="28"/>
        </w:rPr>
        <w:tab/>
      </w:r>
      <w:r w:rsidR="001F46C6" w:rsidRPr="002F5806">
        <w:rPr>
          <w:rFonts w:ascii="Arial" w:hAnsi="Arial" w:cs="Arial"/>
          <w:color w:val="0D0D0D"/>
          <w:sz w:val="28"/>
          <w:szCs w:val="28"/>
        </w:rPr>
        <w:t>Karikili</w:t>
      </w:r>
      <w:r w:rsidRPr="002F5806">
        <w:rPr>
          <w:rFonts w:ascii="Arial" w:hAnsi="Arial" w:cs="Arial"/>
          <w:color w:val="0D0D0D"/>
          <w:sz w:val="28"/>
          <w:szCs w:val="28"/>
        </w:rPr>
        <w:t xml:space="preserve"> tanks provide food for birds in the form of plants, vertebrates, and invertebrates. Some feeders forage for food in the wetland soils, some find food in the water column, and some feed on the vertebrates and invertebrates that inhabit submerged and emergent plants. The number of algae and invertebrates in wetlands depends on quality of water, its temperature and amount of sunlight reaching the wetlands.</w:t>
      </w:r>
    </w:p>
    <w:p w:rsidR="0009410E" w:rsidRPr="002F5806" w:rsidRDefault="0009410E" w:rsidP="0011034C">
      <w:pPr>
        <w:autoSpaceDE w:val="0"/>
        <w:autoSpaceDN w:val="0"/>
        <w:adjustRightInd w:val="0"/>
        <w:spacing w:after="0" w:line="360" w:lineRule="auto"/>
        <w:jc w:val="both"/>
        <w:rPr>
          <w:rFonts w:ascii="Arial" w:hAnsi="Arial" w:cs="Arial"/>
          <w:color w:val="0D0D0D"/>
          <w:sz w:val="6"/>
          <w:szCs w:val="28"/>
        </w:rPr>
      </w:pPr>
    </w:p>
    <w:p w:rsidR="00213DC9" w:rsidRPr="002F5806" w:rsidRDefault="00994C28"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bCs/>
          <w:color w:val="0D0D0D"/>
          <w:sz w:val="28"/>
          <w:szCs w:val="28"/>
        </w:rPr>
        <w:t>A</w:t>
      </w:r>
      <w:r w:rsidR="00213DC9" w:rsidRPr="002F5806">
        <w:rPr>
          <w:rFonts w:ascii="Arial" w:hAnsi="Arial" w:cs="Arial"/>
          <w:bCs/>
          <w:color w:val="0D0D0D"/>
          <w:sz w:val="28"/>
          <w:szCs w:val="28"/>
        </w:rPr>
        <w:t>quatic plants</w:t>
      </w:r>
      <w:r w:rsidRPr="002F5806">
        <w:rPr>
          <w:rFonts w:ascii="Arial" w:hAnsi="Arial" w:cs="Arial"/>
          <w:bCs/>
          <w:color w:val="0D0D0D"/>
          <w:sz w:val="28"/>
          <w:szCs w:val="28"/>
        </w:rPr>
        <w:t>, viz.,</w:t>
      </w:r>
      <w:r w:rsidR="00213DC9" w:rsidRPr="002F5806">
        <w:rPr>
          <w:rFonts w:ascii="Arial" w:hAnsi="Arial" w:cs="Arial"/>
          <w:i/>
          <w:color w:val="222222"/>
          <w:sz w:val="28"/>
          <w:szCs w:val="28"/>
        </w:rPr>
        <w:t>Nymphoideshydrophylla</w:t>
      </w:r>
      <w:r w:rsidR="00213DC9" w:rsidRPr="002F5806">
        <w:rPr>
          <w:rFonts w:ascii="Arial" w:hAnsi="Arial" w:cs="Arial"/>
          <w:color w:val="222222"/>
          <w:sz w:val="28"/>
          <w:szCs w:val="28"/>
        </w:rPr>
        <w:t xml:space="preserve"> (Menyanthaceae), </w:t>
      </w:r>
      <w:r w:rsidR="00213DC9" w:rsidRPr="002F5806">
        <w:rPr>
          <w:rFonts w:ascii="Arial" w:hAnsi="Arial" w:cs="Arial"/>
          <w:i/>
          <w:color w:val="222222"/>
          <w:sz w:val="28"/>
          <w:szCs w:val="28"/>
        </w:rPr>
        <w:t>Nymphaea pubescens</w:t>
      </w:r>
      <w:r w:rsidR="00213DC9" w:rsidRPr="002F5806">
        <w:rPr>
          <w:rFonts w:ascii="Arial" w:hAnsi="Arial" w:cs="Arial"/>
          <w:color w:val="222222"/>
          <w:sz w:val="28"/>
          <w:szCs w:val="28"/>
        </w:rPr>
        <w:t>(Nymphaeaceae)</w:t>
      </w:r>
      <w:r w:rsidR="0011154E" w:rsidRPr="002F5806">
        <w:rPr>
          <w:rFonts w:ascii="Arial" w:hAnsi="Arial" w:cs="Arial"/>
          <w:color w:val="222222"/>
          <w:sz w:val="28"/>
          <w:szCs w:val="28"/>
        </w:rPr>
        <w:t>, Vellambal</w:t>
      </w:r>
      <w:r w:rsidR="00213DC9" w:rsidRPr="002F5806">
        <w:rPr>
          <w:rFonts w:ascii="Arial" w:hAnsi="Arial" w:cs="Arial"/>
          <w:color w:val="222222"/>
          <w:sz w:val="28"/>
          <w:szCs w:val="28"/>
        </w:rPr>
        <w:t xml:space="preserve"> and </w:t>
      </w:r>
      <w:r w:rsidR="00213DC9" w:rsidRPr="002F5806">
        <w:rPr>
          <w:rFonts w:ascii="Arial" w:hAnsi="Arial" w:cs="Arial"/>
          <w:i/>
          <w:color w:val="222222"/>
          <w:sz w:val="28"/>
          <w:szCs w:val="28"/>
        </w:rPr>
        <w:t>Canna indica</w:t>
      </w:r>
      <w:r w:rsidR="00213DC9" w:rsidRPr="002F5806">
        <w:rPr>
          <w:rFonts w:ascii="Arial" w:hAnsi="Arial" w:cs="Arial"/>
          <w:color w:val="222222"/>
          <w:sz w:val="28"/>
          <w:szCs w:val="28"/>
        </w:rPr>
        <w:t xml:space="preserve"> (KalVaalai</w:t>
      </w:r>
      <w:r w:rsidR="0011154E" w:rsidRPr="002F5806">
        <w:rPr>
          <w:rFonts w:ascii="Arial" w:hAnsi="Arial" w:cs="Arial"/>
          <w:color w:val="222222"/>
          <w:sz w:val="28"/>
          <w:szCs w:val="28"/>
        </w:rPr>
        <w:t>) can</w:t>
      </w:r>
      <w:r w:rsidRPr="002F5806">
        <w:rPr>
          <w:rFonts w:ascii="Arial" w:hAnsi="Arial" w:cs="Arial"/>
          <w:color w:val="222222"/>
          <w:sz w:val="28"/>
          <w:szCs w:val="28"/>
        </w:rPr>
        <w:t xml:space="preserve"> be introduced near the bunds</w:t>
      </w:r>
      <w:r w:rsidR="00213DC9" w:rsidRPr="002F5806">
        <w:rPr>
          <w:rFonts w:ascii="Arial" w:hAnsi="Arial" w:cs="Arial"/>
          <w:color w:val="222222"/>
          <w:sz w:val="28"/>
          <w:szCs w:val="28"/>
        </w:rPr>
        <w:t xml:space="preserve">. </w:t>
      </w:r>
      <w:r w:rsidR="00213DC9" w:rsidRPr="002F5806">
        <w:rPr>
          <w:rFonts w:ascii="Arial" w:hAnsi="Arial" w:cs="Arial"/>
          <w:color w:val="0D0D0D"/>
          <w:sz w:val="28"/>
          <w:szCs w:val="28"/>
        </w:rPr>
        <w:t xml:space="preserve">Waterbirds depend on free-standing water to feed by swimming, wading or diving or to establish nesting sites. These include waterfowl (ducks, geese, and swans), grebes, pelicans, cormorants, ibis, egrets, herons and shorebirds (or waders). Waterbirds use a range of wetland habitats to source a variety of food. This helps meet the specific dietary needs for different waterbird species, with many being either fish-eaters, herbivorous, or invertebrate feeders. </w:t>
      </w:r>
      <w:r w:rsidR="00213DC9" w:rsidRPr="002F5806">
        <w:rPr>
          <w:rFonts w:ascii="Arial" w:hAnsi="Arial" w:cs="Arial"/>
          <w:bCs/>
          <w:color w:val="000000"/>
          <w:sz w:val="28"/>
          <w:szCs w:val="28"/>
        </w:rPr>
        <w:t xml:space="preserve">Fish-eating birds include some of the larger waterbirds such as pelicans, cormorants, herons and egrets. </w:t>
      </w:r>
      <w:r w:rsidR="00213DC9" w:rsidRPr="002F5806">
        <w:rPr>
          <w:rFonts w:ascii="Arial" w:hAnsi="Arial" w:cs="Arial"/>
          <w:color w:val="0D0D0D"/>
          <w:sz w:val="28"/>
          <w:szCs w:val="28"/>
        </w:rPr>
        <w:t xml:space="preserve">Areas with deep, open water attract diving ducks. These birds feed on aquatic plants and animals, particularly freshwater shellfish and mussels. Grazing waterfowl are often found roosting on grassy banks of a </w:t>
      </w:r>
      <w:r w:rsidR="00683E92" w:rsidRPr="002F5806">
        <w:rPr>
          <w:rFonts w:ascii="Arial" w:hAnsi="Arial" w:cs="Arial"/>
          <w:color w:val="0D0D0D"/>
          <w:sz w:val="28"/>
          <w:szCs w:val="28"/>
        </w:rPr>
        <w:t xml:space="preserve">tank </w:t>
      </w:r>
      <w:r w:rsidR="00213DC9" w:rsidRPr="002F5806">
        <w:rPr>
          <w:rFonts w:ascii="Arial" w:hAnsi="Arial" w:cs="Arial"/>
          <w:color w:val="0D0D0D"/>
          <w:sz w:val="28"/>
          <w:szCs w:val="28"/>
        </w:rPr>
        <w:t xml:space="preserve">or feeding on </w:t>
      </w:r>
      <w:r w:rsidR="00683E92" w:rsidRPr="002F5806">
        <w:rPr>
          <w:rFonts w:ascii="Arial" w:hAnsi="Arial" w:cs="Arial"/>
          <w:color w:val="0D0D0D"/>
          <w:sz w:val="28"/>
          <w:szCs w:val="28"/>
        </w:rPr>
        <w:t>aquatic</w:t>
      </w:r>
      <w:r w:rsidR="00213DC9" w:rsidRPr="002F5806">
        <w:rPr>
          <w:rFonts w:ascii="Arial" w:hAnsi="Arial" w:cs="Arial"/>
          <w:color w:val="0D0D0D"/>
          <w:sz w:val="28"/>
          <w:szCs w:val="28"/>
        </w:rPr>
        <w:t xml:space="preserve"> plants. Reeds and sedges provide cover for shoreline foragers like swamp-hens. Mudflats and shallow water are rich feeding areas for invertebrate feeders such as spoonbills, ibis, stilts and sandpipers.</w:t>
      </w:r>
    </w:p>
    <w:p w:rsidR="00683E92" w:rsidRPr="002F5806" w:rsidRDefault="00213DC9"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bCs/>
          <w:color w:val="000000"/>
          <w:sz w:val="28"/>
          <w:szCs w:val="28"/>
          <w:u w:color="0070C0"/>
        </w:rPr>
        <w:t>The strategy for this component is</w:t>
      </w:r>
      <w:r w:rsidR="00994C28" w:rsidRPr="002F5806">
        <w:rPr>
          <w:rFonts w:ascii="Arial" w:hAnsi="Arial" w:cs="Arial"/>
          <w:bCs/>
          <w:color w:val="000000"/>
          <w:sz w:val="28"/>
          <w:szCs w:val="28"/>
          <w:u w:color="0070C0"/>
        </w:rPr>
        <w:t xml:space="preserve"> to improve</w:t>
      </w:r>
      <w:r w:rsidRPr="002F5806">
        <w:rPr>
          <w:rFonts w:ascii="Arial" w:hAnsi="Arial" w:cs="Arial"/>
          <w:bCs/>
          <w:color w:val="000000"/>
          <w:sz w:val="28"/>
          <w:szCs w:val="28"/>
          <w:u w:color="0070C0"/>
        </w:rPr>
        <w:t xml:space="preserve"> the productivity of </w:t>
      </w:r>
      <w:r w:rsidR="001F46C6" w:rsidRPr="002F5806">
        <w:rPr>
          <w:rFonts w:ascii="Arial" w:hAnsi="Arial" w:cs="Arial"/>
          <w:bCs/>
          <w:color w:val="000000"/>
          <w:sz w:val="28"/>
          <w:szCs w:val="28"/>
          <w:u w:color="0070C0"/>
        </w:rPr>
        <w:t>Karikili</w:t>
      </w:r>
      <w:r w:rsidRPr="002F5806">
        <w:rPr>
          <w:rFonts w:ascii="Arial" w:hAnsi="Arial" w:cs="Arial"/>
          <w:bCs/>
          <w:color w:val="000000"/>
          <w:sz w:val="28"/>
          <w:szCs w:val="28"/>
          <w:u w:color="0070C0"/>
        </w:rPr>
        <w:t xml:space="preserve"> tanks, especially fish. </w:t>
      </w:r>
      <w:r w:rsidR="00683E92" w:rsidRPr="002F5806">
        <w:rPr>
          <w:rFonts w:ascii="Arial" w:hAnsi="Arial" w:cs="Arial"/>
          <w:bCs/>
          <w:color w:val="000000"/>
          <w:sz w:val="28"/>
          <w:szCs w:val="28"/>
          <w:u w:color="0070C0"/>
        </w:rPr>
        <w:t xml:space="preserve">Karikilli is a </w:t>
      </w:r>
      <w:r w:rsidRPr="002F5806">
        <w:rPr>
          <w:rFonts w:ascii="Arial" w:hAnsi="Arial" w:cs="Arial"/>
          <w:color w:val="000000"/>
          <w:sz w:val="28"/>
          <w:szCs w:val="28"/>
        </w:rPr>
        <w:t>seasonal</w:t>
      </w:r>
      <w:r w:rsidR="00683E92" w:rsidRPr="002F5806">
        <w:rPr>
          <w:rFonts w:ascii="Arial" w:hAnsi="Arial" w:cs="Arial"/>
          <w:color w:val="000000"/>
          <w:sz w:val="28"/>
          <w:szCs w:val="28"/>
        </w:rPr>
        <w:t xml:space="preserve"> tank coming </w:t>
      </w:r>
      <w:r w:rsidRPr="002F5806">
        <w:rPr>
          <w:rFonts w:ascii="Arial" w:hAnsi="Arial" w:cs="Arial"/>
          <w:color w:val="000000"/>
          <w:sz w:val="28"/>
          <w:szCs w:val="28"/>
        </w:rPr>
        <w:t xml:space="preserve">to life after the monsoons and dry up during the summer months. </w:t>
      </w:r>
      <w:r w:rsidR="00683E92" w:rsidRPr="002F5806">
        <w:rPr>
          <w:rFonts w:ascii="Arial" w:hAnsi="Arial" w:cs="Arial"/>
          <w:color w:val="000000"/>
          <w:sz w:val="28"/>
          <w:szCs w:val="28"/>
        </w:rPr>
        <w:t>The s</w:t>
      </w:r>
      <w:r w:rsidRPr="002F5806">
        <w:rPr>
          <w:rFonts w:ascii="Arial" w:hAnsi="Arial" w:cs="Arial"/>
          <w:color w:val="000000"/>
          <w:sz w:val="28"/>
          <w:szCs w:val="28"/>
        </w:rPr>
        <w:t>easonal dynamics are synchronized with the breeding of resident and locally migrating birds (example the large wetland birds). The wet-dry dynamics of the habitat are also synchronized with the inter-continental migrants such as many species of ducks, teals, geese, terns and waders. Of these, majority of the birds that breed in the sanctuary are fish-eating.</w:t>
      </w:r>
    </w:p>
    <w:p w:rsidR="00213223" w:rsidRPr="002F5806" w:rsidRDefault="0032638D"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u w:color="0070C0"/>
        </w:rPr>
        <w:t xml:space="preserve">Whenever </w:t>
      </w:r>
      <w:r w:rsidR="00D4672A" w:rsidRPr="002F5806">
        <w:rPr>
          <w:rFonts w:ascii="Arial" w:hAnsi="Arial" w:cs="Arial"/>
          <w:color w:val="000000"/>
          <w:sz w:val="28"/>
          <w:szCs w:val="28"/>
          <w:u w:color="0070C0"/>
        </w:rPr>
        <w:t xml:space="preserve">the lake gets invaded by </w:t>
      </w:r>
      <w:r w:rsidR="00213DC9" w:rsidRPr="002F5806">
        <w:rPr>
          <w:rFonts w:ascii="Arial" w:hAnsi="Arial" w:cs="Arial"/>
          <w:color w:val="000000"/>
          <w:sz w:val="28"/>
          <w:szCs w:val="28"/>
          <w:u w:color="0070C0"/>
        </w:rPr>
        <w:t>the Giant Afri</w:t>
      </w:r>
      <w:r w:rsidR="00D4672A" w:rsidRPr="002F5806">
        <w:rPr>
          <w:rFonts w:ascii="Arial" w:hAnsi="Arial" w:cs="Arial"/>
          <w:color w:val="000000"/>
          <w:sz w:val="28"/>
          <w:szCs w:val="28"/>
          <w:u w:color="0070C0"/>
        </w:rPr>
        <w:t>can Catfish, a voracious feeder, it has to be culled out as it is proposed to be done in Vedanthangal.</w:t>
      </w:r>
      <w:r w:rsidR="00213DC9" w:rsidRPr="002F5806">
        <w:rPr>
          <w:rFonts w:ascii="Arial" w:hAnsi="Arial" w:cs="Arial"/>
          <w:color w:val="000000"/>
          <w:sz w:val="28"/>
          <w:szCs w:val="28"/>
          <w:u w:color="0070C0"/>
        </w:rPr>
        <w:t xml:space="preserve"> Since the species is an air-breather, it is capable of surviving evenin waters where the BOD is high. The species is known as one of the most aggressive of Invasive AlienSpecies (IAS) and thus a major competitor with the fish-eating large breeding wetland birds.</w:t>
      </w:r>
    </w:p>
    <w:p w:rsidR="00D4672A" w:rsidRPr="002F5806" w:rsidRDefault="00213DC9" w:rsidP="00186301">
      <w:pPr>
        <w:autoSpaceDE w:val="0"/>
        <w:autoSpaceDN w:val="0"/>
        <w:adjustRightInd w:val="0"/>
        <w:spacing w:after="0" w:line="360" w:lineRule="auto"/>
        <w:ind w:firstLine="720"/>
        <w:jc w:val="both"/>
        <w:rPr>
          <w:rFonts w:ascii="Arial" w:hAnsi="Arial" w:cs="Arial"/>
          <w:color w:val="000000"/>
          <w:sz w:val="28"/>
          <w:szCs w:val="28"/>
          <w:u w:color="0070C0"/>
        </w:rPr>
      </w:pPr>
      <w:r w:rsidRPr="002F5806">
        <w:rPr>
          <w:rFonts w:ascii="Arial" w:hAnsi="Arial" w:cs="Arial"/>
          <w:color w:val="000000"/>
          <w:sz w:val="28"/>
          <w:szCs w:val="28"/>
        </w:rPr>
        <w:t xml:space="preserve">Fish diversity and abundance in the wetland have to be carefully managed so that the breeding birdsfind adequate food within the sanctuary. For this, </w:t>
      </w:r>
      <w:r w:rsidR="00D4672A" w:rsidRPr="002F5806">
        <w:rPr>
          <w:rFonts w:ascii="Arial" w:hAnsi="Arial" w:cs="Arial"/>
          <w:color w:val="000000"/>
          <w:sz w:val="28"/>
          <w:szCs w:val="28"/>
        </w:rPr>
        <w:t xml:space="preserve">once the presence of catfish is observed, </w:t>
      </w:r>
      <w:r w:rsidRPr="002F5806">
        <w:rPr>
          <w:rFonts w:ascii="Arial" w:hAnsi="Arial" w:cs="Arial"/>
          <w:color w:val="000000"/>
          <w:sz w:val="28"/>
          <w:szCs w:val="28"/>
        </w:rPr>
        <w:t xml:space="preserve">it is important that during the dry season, </w:t>
      </w:r>
      <w:r w:rsidR="00D4672A" w:rsidRPr="002F5806">
        <w:rPr>
          <w:rFonts w:ascii="Arial" w:hAnsi="Arial" w:cs="Arial"/>
          <w:color w:val="000000"/>
          <w:sz w:val="28"/>
          <w:szCs w:val="28"/>
        </w:rPr>
        <w:t>it</w:t>
      </w:r>
      <w:r w:rsidRPr="002F5806">
        <w:rPr>
          <w:rFonts w:ascii="Arial" w:hAnsi="Arial" w:cs="Arial"/>
          <w:color w:val="000000"/>
          <w:sz w:val="28"/>
          <w:szCs w:val="28"/>
        </w:rPr>
        <w:t xml:space="preserve"> isharvested and eliminated. </w:t>
      </w:r>
      <w:r w:rsidRPr="002F5806">
        <w:rPr>
          <w:rFonts w:ascii="Arial" w:hAnsi="Arial" w:cs="Arial"/>
          <w:bCs/>
          <w:color w:val="000000"/>
          <w:sz w:val="28"/>
          <w:szCs w:val="28"/>
          <w:u w:color="0070C0"/>
        </w:rPr>
        <w:t>Fish stocking with recommended species is necessary</w:t>
      </w:r>
      <w:r w:rsidRPr="002F5806">
        <w:rPr>
          <w:rFonts w:ascii="Arial" w:hAnsi="Arial" w:cs="Arial"/>
          <w:color w:val="000000"/>
          <w:sz w:val="28"/>
          <w:szCs w:val="28"/>
          <w:u w:color="0070C0"/>
        </w:rPr>
        <w:t xml:space="preserve">to enhance the carrying capacity of thewetland. The stocking could be done as soon as the wetland is filled after the rains with species of fishthat are </w:t>
      </w:r>
      <w:r w:rsidR="008E021C" w:rsidRPr="002F5806">
        <w:rPr>
          <w:rFonts w:ascii="Arial" w:hAnsi="Arial" w:cs="Arial"/>
          <w:color w:val="000000"/>
          <w:sz w:val="28"/>
          <w:szCs w:val="28"/>
          <w:u w:color="0070C0"/>
        </w:rPr>
        <w:t>hardy.</w:t>
      </w:r>
    </w:p>
    <w:p w:rsidR="00683E92" w:rsidRPr="002F5806" w:rsidRDefault="00683E92" w:rsidP="00186301">
      <w:pPr>
        <w:autoSpaceDE w:val="0"/>
        <w:autoSpaceDN w:val="0"/>
        <w:adjustRightInd w:val="0"/>
        <w:spacing w:after="0" w:line="360" w:lineRule="auto"/>
        <w:ind w:firstLine="720"/>
        <w:jc w:val="both"/>
        <w:rPr>
          <w:rFonts w:ascii="Arial" w:hAnsi="Arial" w:cs="Arial"/>
          <w:color w:val="000000"/>
          <w:sz w:val="8"/>
          <w:szCs w:val="28"/>
        </w:rPr>
      </w:pPr>
    </w:p>
    <w:p w:rsidR="00683E92" w:rsidRPr="002F5806" w:rsidRDefault="00683E92"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Fish is sourced from hatcheries maintained by the Department of Fisheries. Stocking density normally recommended for fisheries varies from 300-1000/ha depending on the size of the speciesinvolved. As the fisheries department is focused on food-fish especially of large carps and catfishes, the recommended densities are lower. For enhancing the food availability to the birds, smaller fish can be sourced and stocked at densities of 700-1000/ha. Smaller fish that are useful as food-fish for birds are often described as ‘weed fish’ in fisheries and mostly include small cyprinid fishes. Only native species will be used for stocking the tank.</w:t>
      </w:r>
    </w:p>
    <w:p w:rsidR="006F4119" w:rsidRPr="002F5806" w:rsidRDefault="006F4119" w:rsidP="00186301">
      <w:pPr>
        <w:autoSpaceDE w:val="0"/>
        <w:autoSpaceDN w:val="0"/>
        <w:adjustRightInd w:val="0"/>
        <w:spacing w:after="0" w:line="360" w:lineRule="auto"/>
        <w:ind w:firstLine="720"/>
        <w:jc w:val="both"/>
        <w:rPr>
          <w:rFonts w:ascii="Arial" w:hAnsi="Arial" w:cs="Arial"/>
          <w:color w:val="000000"/>
          <w:sz w:val="12"/>
          <w:szCs w:val="28"/>
        </w:rPr>
      </w:pPr>
    </w:p>
    <w:p w:rsidR="007F69AF" w:rsidRPr="00D21DD6" w:rsidRDefault="00213DC9" w:rsidP="00D21DD6">
      <w:pPr>
        <w:spacing w:after="0"/>
        <w:jc w:val="both"/>
        <w:rPr>
          <w:rFonts w:ascii="Arial" w:hAnsi="Arial" w:cs="Arial"/>
          <w:color w:val="000000"/>
          <w:sz w:val="28"/>
          <w:szCs w:val="28"/>
        </w:rPr>
      </w:pPr>
      <w:r w:rsidRPr="002F5806">
        <w:rPr>
          <w:rFonts w:ascii="Arial" w:hAnsi="Arial" w:cs="Arial"/>
          <w:color w:val="000000"/>
          <w:sz w:val="28"/>
          <w:szCs w:val="28"/>
        </w:rPr>
        <w:t xml:space="preserve">The following table provides a list of </w:t>
      </w:r>
      <w:r w:rsidR="00994C28" w:rsidRPr="002F5806">
        <w:rPr>
          <w:rFonts w:ascii="Arial" w:hAnsi="Arial" w:cs="Arial"/>
          <w:color w:val="000000"/>
          <w:sz w:val="28"/>
          <w:szCs w:val="28"/>
        </w:rPr>
        <w:t xml:space="preserve">only native fish species </w:t>
      </w:r>
      <w:r w:rsidRPr="002F5806">
        <w:rPr>
          <w:rFonts w:ascii="Arial" w:hAnsi="Arial" w:cs="Arial"/>
          <w:color w:val="000000"/>
          <w:sz w:val="28"/>
          <w:szCs w:val="28"/>
        </w:rPr>
        <w:t>that can be introduced.</w:t>
      </w:r>
    </w:p>
    <w:tbl>
      <w:tblPr>
        <w:tblW w:w="8557" w:type="dxa"/>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3427"/>
        <w:gridCol w:w="2430"/>
        <w:gridCol w:w="2700"/>
      </w:tblGrid>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center"/>
              <w:rPr>
                <w:rFonts w:ascii="Arial" w:hAnsi="Arial" w:cs="Arial"/>
                <w:b/>
                <w:bCs/>
                <w:sz w:val="26"/>
                <w:szCs w:val="26"/>
              </w:rPr>
            </w:pPr>
            <w:r w:rsidRPr="00D21DD6">
              <w:rPr>
                <w:rFonts w:ascii="Arial" w:hAnsi="Arial" w:cs="Arial"/>
                <w:b/>
                <w:bCs/>
                <w:sz w:val="26"/>
                <w:szCs w:val="26"/>
              </w:rPr>
              <w:t>Species</w:t>
            </w:r>
          </w:p>
        </w:tc>
        <w:tc>
          <w:tcPr>
            <w:tcW w:w="2430" w:type="dxa"/>
            <w:vAlign w:val="center"/>
          </w:tcPr>
          <w:p w:rsidR="00D4672A" w:rsidRPr="00D21DD6" w:rsidRDefault="00D4672A" w:rsidP="00D21DD6">
            <w:pPr>
              <w:autoSpaceDE w:val="0"/>
              <w:autoSpaceDN w:val="0"/>
              <w:adjustRightInd w:val="0"/>
              <w:spacing w:after="0" w:line="240" w:lineRule="auto"/>
              <w:jc w:val="center"/>
              <w:rPr>
                <w:rFonts w:ascii="Arial" w:hAnsi="Arial" w:cs="Arial"/>
                <w:b/>
                <w:bCs/>
                <w:sz w:val="26"/>
                <w:szCs w:val="26"/>
              </w:rPr>
            </w:pPr>
            <w:r w:rsidRPr="00D21DD6">
              <w:rPr>
                <w:rFonts w:ascii="Arial" w:hAnsi="Arial" w:cs="Arial"/>
                <w:b/>
                <w:bCs/>
                <w:sz w:val="26"/>
                <w:szCs w:val="26"/>
              </w:rPr>
              <w:t>Tamil Name</w:t>
            </w:r>
          </w:p>
        </w:tc>
        <w:tc>
          <w:tcPr>
            <w:tcW w:w="2700" w:type="dxa"/>
            <w:vAlign w:val="center"/>
          </w:tcPr>
          <w:p w:rsidR="00D4672A" w:rsidRPr="00D21DD6" w:rsidRDefault="00D4672A" w:rsidP="00D21DD6">
            <w:pPr>
              <w:autoSpaceDE w:val="0"/>
              <w:autoSpaceDN w:val="0"/>
              <w:adjustRightInd w:val="0"/>
              <w:spacing w:after="0" w:line="240" w:lineRule="auto"/>
              <w:jc w:val="center"/>
              <w:rPr>
                <w:rFonts w:ascii="Arial" w:hAnsi="Arial" w:cs="Arial"/>
                <w:b/>
                <w:bCs/>
                <w:sz w:val="26"/>
                <w:szCs w:val="26"/>
              </w:rPr>
            </w:pPr>
            <w:r w:rsidRPr="00D21DD6">
              <w:rPr>
                <w:rFonts w:ascii="Arial" w:hAnsi="Arial" w:cs="Arial"/>
                <w:b/>
                <w:bCs/>
                <w:sz w:val="26"/>
                <w:szCs w:val="26"/>
              </w:rPr>
              <w:t>Habit</w:t>
            </w:r>
          </w:p>
        </w:tc>
      </w:tr>
      <w:tr w:rsidR="00D4672A" w:rsidRPr="00D21DD6" w:rsidTr="00B647B2">
        <w:trPr>
          <w:trHeight w:val="494"/>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i/>
                <w:iCs/>
                <w:sz w:val="26"/>
                <w:szCs w:val="26"/>
              </w:rPr>
              <w:t>Puntius conchonius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Kendai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i/>
                <w:iCs/>
                <w:sz w:val="26"/>
                <w:szCs w:val="26"/>
              </w:rPr>
              <w:t>Puntius sophore</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Kulla kendai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413"/>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i/>
                <w:iCs/>
                <w:sz w:val="26"/>
                <w:szCs w:val="26"/>
              </w:rPr>
              <w:t>Puntius ticto</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Pulli kendai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i/>
                <w:iCs/>
                <w:sz w:val="26"/>
                <w:szCs w:val="26"/>
              </w:rPr>
              <w:t xml:space="preserve">Puntius vittatus </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Kendai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i/>
                <w:iCs/>
                <w:sz w:val="26"/>
                <w:szCs w:val="26"/>
              </w:rPr>
              <w:t>Esomus danricus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Mesa paravai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Surface swimming</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i/>
                <w:iCs/>
                <w:sz w:val="26"/>
                <w:szCs w:val="26"/>
              </w:rPr>
              <w:t>Rasbora daniconius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Ovaree kendai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i/>
                <w:iCs/>
                <w:sz w:val="26"/>
                <w:szCs w:val="26"/>
              </w:rPr>
              <w:t>Lepidocephalus thermalis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b/>
                <w:bCs/>
                <w:sz w:val="26"/>
                <w:szCs w:val="26"/>
              </w:rPr>
            </w:pPr>
            <w:r w:rsidRPr="00D21DD6">
              <w:rPr>
                <w:rFonts w:ascii="Arial" w:hAnsi="Arial" w:cs="Arial"/>
                <w:sz w:val="26"/>
                <w:szCs w:val="26"/>
              </w:rPr>
              <w:t>Asaree</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Bottom dweller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Mystus gulio</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Irung kelutti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Catfish</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Mystus vittatus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Kelaru</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Catfish</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Heteropneustes fossilis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Theili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Air-breathing</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Hyporamphus limbatus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Kola</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Surface swimming</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i/>
                <w:iCs/>
                <w:sz w:val="26"/>
                <w:szCs w:val="26"/>
              </w:rPr>
              <w:t xml:space="preserve">Ambassis commersoni </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Selanthan</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Pseudambassis ranga</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Sonnel</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Etroplus maculates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 xml:space="preserve">Buroti, Challai </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Etroplus suratensis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Karimeen</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Prolific breeder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Glossogobius giurus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Uluvai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Bottom dweller</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Anabas testudineus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Panankottai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Air-breathing</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Macropodus cupanus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Pauni ,Vannati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Air-breathing</w:t>
            </w:r>
          </w:p>
        </w:tc>
      </w:tr>
      <w:tr w:rsidR="00D4672A" w:rsidRPr="00D21DD6" w:rsidTr="00B647B2">
        <w:trPr>
          <w:trHeight w:val="51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Colisa lalia</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Gowra</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Air-breathing</w:t>
            </w:r>
          </w:p>
        </w:tc>
      </w:tr>
      <w:tr w:rsidR="00D4672A" w:rsidRPr="00D21DD6" w:rsidTr="00B647B2">
        <w:trPr>
          <w:trHeight w:val="52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Channa orientalis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Para koravai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Air-breathing</w:t>
            </w:r>
          </w:p>
        </w:tc>
      </w:tr>
      <w:tr w:rsidR="00D4672A" w:rsidRPr="00D21DD6" w:rsidTr="00B647B2">
        <w:trPr>
          <w:trHeight w:val="522"/>
        </w:trPr>
        <w:tc>
          <w:tcPr>
            <w:tcW w:w="3427" w:type="dxa"/>
            <w:vAlign w:val="center"/>
          </w:tcPr>
          <w:p w:rsidR="00D4672A" w:rsidRPr="00D21DD6" w:rsidRDefault="00D4672A" w:rsidP="00D21DD6">
            <w:pPr>
              <w:autoSpaceDE w:val="0"/>
              <w:autoSpaceDN w:val="0"/>
              <w:adjustRightInd w:val="0"/>
              <w:spacing w:after="0" w:line="240" w:lineRule="auto"/>
              <w:jc w:val="both"/>
              <w:rPr>
                <w:rFonts w:ascii="Arial" w:hAnsi="Arial" w:cs="Arial"/>
                <w:i/>
                <w:iCs/>
                <w:sz w:val="26"/>
                <w:szCs w:val="26"/>
              </w:rPr>
            </w:pPr>
            <w:r w:rsidRPr="00D21DD6">
              <w:rPr>
                <w:rFonts w:ascii="Arial" w:hAnsi="Arial" w:cs="Arial"/>
                <w:i/>
                <w:iCs/>
                <w:sz w:val="26"/>
                <w:szCs w:val="26"/>
              </w:rPr>
              <w:t>Channa punctatus</w:t>
            </w:r>
          </w:p>
        </w:tc>
        <w:tc>
          <w:tcPr>
            <w:tcW w:w="243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Koravai</w:t>
            </w:r>
          </w:p>
        </w:tc>
        <w:tc>
          <w:tcPr>
            <w:tcW w:w="2700" w:type="dxa"/>
            <w:vAlign w:val="center"/>
          </w:tcPr>
          <w:p w:rsidR="00D4672A" w:rsidRPr="00D21DD6" w:rsidRDefault="00D4672A" w:rsidP="00D21DD6">
            <w:pPr>
              <w:autoSpaceDE w:val="0"/>
              <w:autoSpaceDN w:val="0"/>
              <w:adjustRightInd w:val="0"/>
              <w:spacing w:after="0" w:line="240" w:lineRule="auto"/>
              <w:jc w:val="both"/>
              <w:rPr>
                <w:rFonts w:ascii="Arial" w:hAnsi="Arial" w:cs="Arial"/>
                <w:sz w:val="26"/>
                <w:szCs w:val="26"/>
              </w:rPr>
            </w:pPr>
            <w:r w:rsidRPr="00D21DD6">
              <w:rPr>
                <w:rFonts w:ascii="Arial" w:hAnsi="Arial" w:cs="Arial"/>
                <w:sz w:val="26"/>
                <w:szCs w:val="26"/>
              </w:rPr>
              <w:t>Air-breathing</w:t>
            </w:r>
          </w:p>
        </w:tc>
      </w:tr>
    </w:tbl>
    <w:p w:rsidR="002342D4" w:rsidRPr="00C478CD" w:rsidRDefault="002342D4" w:rsidP="00186301">
      <w:pPr>
        <w:spacing w:after="0" w:line="360" w:lineRule="auto"/>
        <w:jc w:val="both"/>
        <w:rPr>
          <w:rFonts w:ascii="Arial" w:hAnsi="Arial" w:cs="Arial"/>
          <w:sz w:val="16"/>
          <w:szCs w:val="28"/>
        </w:rPr>
      </w:pPr>
    </w:p>
    <w:p w:rsidR="009475F5" w:rsidRPr="002F5806" w:rsidRDefault="009475F5" w:rsidP="00186301">
      <w:pPr>
        <w:spacing w:after="0" w:line="360" w:lineRule="auto"/>
        <w:jc w:val="both"/>
        <w:rPr>
          <w:rFonts w:ascii="Arial" w:hAnsi="Arial" w:cs="Arial"/>
          <w:b/>
          <w:color w:val="002060"/>
          <w:sz w:val="28"/>
          <w:szCs w:val="28"/>
        </w:rPr>
      </w:pPr>
      <w:r w:rsidRPr="002F5806">
        <w:rPr>
          <w:rFonts w:ascii="Arial" w:hAnsi="Arial" w:cs="Arial"/>
          <w:b/>
          <w:color w:val="002060"/>
          <w:sz w:val="28"/>
          <w:szCs w:val="28"/>
        </w:rPr>
        <w:t>The interventions hence would be</w:t>
      </w:r>
    </w:p>
    <w:p w:rsidR="008F7C74" w:rsidRPr="002F5806" w:rsidRDefault="008F7C74" w:rsidP="00186301">
      <w:pPr>
        <w:spacing w:after="0" w:line="360" w:lineRule="auto"/>
        <w:jc w:val="both"/>
        <w:rPr>
          <w:rFonts w:ascii="Arial" w:hAnsi="Arial" w:cs="Arial"/>
          <w:b/>
          <w:color w:val="002060"/>
          <w:sz w:val="10"/>
          <w:szCs w:val="28"/>
        </w:rPr>
      </w:pPr>
    </w:p>
    <w:p w:rsidR="009475F5" w:rsidRPr="002F5806" w:rsidRDefault="009475F5" w:rsidP="00186301">
      <w:pPr>
        <w:spacing w:after="0" w:line="360" w:lineRule="auto"/>
        <w:jc w:val="both"/>
        <w:rPr>
          <w:rFonts w:ascii="Arial" w:hAnsi="Arial" w:cs="Arial"/>
          <w:sz w:val="28"/>
          <w:szCs w:val="28"/>
        </w:rPr>
      </w:pPr>
      <w:r w:rsidRPr="002F5806">
        <w:rPr>
          <w:rFonts w:ascii="Arial" w:hAnsi="Arial" w:cs="Arial"/>
          <w:sz w:val="28"/>
          <w:szCs w:val="28"/>
        </w:rPr>
        <w:t>(a)Removal of African Catfish and</w:t>
      </w:r>
    </w:p>
    <w:p w:rsidR="00D4672A" w:rsidRPr="002F5806" w:rsidRDefault="009475F5" w:rsidP="00186301">
      <w:pPr>
        <w:spacing w:after="0" w:line="360" w:lineRule="auto"/>
        <w:jc w:val="both"/>
        <w:rPr>
          <w:rFonts w:ascii="Arial" w:hAnsi="Arial" w:cs="Arial"/>
          <w:sz w:val="28"/>
          <w:szCs w:val="28"/>
        </w:rPr>
      </w:pPr>
      <w:r w:rsidRPr="002F5806">
        <w:rPr>
          <w:rFonts w:ascii="Arial" w:hAnsi="Arial" w:cs="Arial"/>
          <w:sz w:val="28"/>
          <w:szCs w:val="28"/>
        </w:rPr>
        <w:t>(b) Introduction of fingerlings</w:t>
      </w:r>
    </w:p>
    <w:p w:rsidR="00C26F9C" w:rsidRPr="002F5806" w:rsidRDefault="00C26F9C" w:rsidP="00186301">
      <w:pPr>
        <w:pStyle w:val="ListParagraph"/>
        <w:numPr>
          <w:ilvl w:val="0"/>
          <w:numId w:val="17"/>
        </w:numPr>
        <w:autoSpaceDE w:val="0"/>
        <w:autoSpaceDN w:val="0"/>
        <w:adjustRightInd w:val="0"/>
        <w:spacing w:line="360" w:lineRule="auto"/>
        <w:jc w:val="both"/>
        <w:rPr>
          <w:rFonts w:ascii="Arial" w:hAnsi="Arial" w:cs="Arial"/>
          <w:color w:val="0D0D0D"/>
          <w:sz w:val="28"/>
          <w:szCs w:val="28"/>
        </w:rPr>
      </w:pPr>
      <w:r w:rsidRPr="002F5806">
        <w:rPr>
          <w:rFonts w:ascii="Arial" w:hAnsi="Arial" w:cs="Arial"/>
          <w:color w:val="0D0D0D"/>
          <w:sz w:val="28"/>
          <w:szCs w:val="28"/>
        </w:rPr>
        <w:t>to facilitate an increase in the overall species diversity</w:t>
      </w:r>
    </w:p>
    <w:p w:rsidR="00C26F9C" w:rsidRPr="002F5806" w:rsidRDefault="00C26F9C" w:rsidP="00186301">
      <w:pPr>
        <w:pStyle w:val="ListParagraph"/>
        <w:numPr>
          <w:ilvl w:val="0"/>
          <w:numId w:val="17"/>
        </w:numPr>
        <w:autoSpaceDE w:val="0"/>
        <w:autoSpaceDN w:val="0"/>
        <w:adjustRightInd w:val="0"/>
        <w:spacing w:line="360" w:lineRule="auto"/>
        <w:jc w:val="both"/>
        <w:rPr>
          <w:rFonts w:ascii="Arial" w:hAnsi="Arial" w:cs="Arial"/>
          <w:color w:val="0D0D0D"/>
          <w:sz w:val="28"/>
          <w:szCs w:val="28"/>
        </w:rPr>
      </w:pPr>
      <w:r w:rsidRPr="002F5806">
        <w:rPr>
          <w:rFonts w:ascii="Arial" w:hAnsi="Arial" w:cs="Arial"/>
          <w:color w:val="0D0D0D"/>
          <w:sz w:val="28"/>
          <w:szCs w:val="28"/>
        </w:rPr>
        <w:t>to ensure that the ecological processes are set in place and functional and</w:t>
      </w:r>
    </w:p>
    <w:p w:rsidR="006D12C2" w:rsidRPr="002F5806" w:rsidRDefault="00C26F9C" w:rsidP="00186301">
      <w:pPr>
        <w:pStyle w:val="ListParagraph"/>
        <w:numPr>
          <w:ilvl w:val="0"/>
          <w:numId w:val="17"/>
        </w:numPr>
        <w:autoSpaceDE w:val="0"/>
        <w:autoSpaceDN w:val="0"/>
        <w:adjustRightInd w:val="0"/>
        <w:spacing w:line="360" w:lineRule="auto"/>
        <w:jc w:val="both"/>
        <w:rPr>
          <w:rFonts w:ascii="Arial" w:hAnsi="Arial" w:cs="Arial"/>
          <w:b/>
          <w:sz w:val="28"/>
          <w:szCs w:val="28"/>
        </w:rPr>
      </w:pPr>
      <w:r w:rsidRPr="002F5806">
        <w:rPr>
          <w:rFonts w:ascii="Arial" w:hAnsi="Arial" w:cs="Arial"/>
          <w:color w:val="0D0D0D"/>
          <w:sz w:val="28"/>
          <w:szCs w:val="28"/>
        </w:rPr>
        <w:t xml:space="preserve">to support the nesting, breeding and feeding habits and preferences of birds </w:t>
      </w:r>
      <w:r w:rsidR="00A06818" w:rsidRPr="002F5806">
        <w:rPr>
          <w:rFonts w:ascii="Arial" w:hAnsi="Arial" w:cs="Arial"/>
          <w:color w:val="0D0D0D"/>
          <w:sz w:val="28"/>
          <w:szCs w:val="28"/>
        </w:rPr>
        <w:t xml:space="preserve">and </w:t>
      </w:r>
      <w:r w:rsidRPr="002F5806">
        <w:rPr>
          <w:rFonts w:ascii="Arial" w:hAnsi="Arial" w:cs="Arial"/>
          <w:color w:val="0D0D0D"/>
          <w:sz w:val="28"/>
          <w:szCs w:val="28"/>
        </w:rPr>
        <w:t>other faunal groups.</w:t>
      </w:r>
    </w:p>
    <w:p w:rsidR="006F4119" w:rsidRPr="00C478CD" w:rsidRDefault="006F4119" w:rsidP="006F4119">
      <w:pPr>
        <w:pStyle w:val="ListParagraph"/>
        <w:autoSpaceDE w:val="0"/>
        <w:autoSpaceDN w:val="0"/>
        <w:adjustRightInd w:val="0"/>
        <w:spacing w:line="360" w:lineRule="auto"/>
        <w:ind w:left="777"/>
        <w:jc w:val="both"/>
        <w:rPr>
          <w:rFonts w:ascii="Arial" w:hAnsi="Arial" w:cs="Arial"/>
          <w:b/>
          <w:sz w:val="8"/>
          <w:szCs w:val="28"/>
        </w:rPr>
      </w:pPr>
    </w:p>
    <w:p w:rsidR="000767EB" w:rsidRPr="002F5806" w:rsidRDefault="000767EB" w:rsidP="00186301">
      <w:pPr>
        <w:spacing w:after="0" w:line="360" w:lineRule="auto"/>
        <w:ind w:left="90"/>
        <w:jc w:val="both"/>
        <w:rPr>
          <w:rFonts w:ascii="Arial" w:hAnsi="Arial" w:cs="Arial"/>
          <w:b/>
          <w:sz w:val="28"/>
          <w:szCs w:val="28"/>
        </w:rPr>
      </w:pPr>
      <w:r w:rsidRPr="002F5806">
        <w:rPr>
          <w:rFonts w:ascii="Arial" w:hAnsi="Arial" w:cs="Arial"/>
          <w:b/>
          <w:sz w:val="28"/>
          <w:szCs w:val="28"/>
        </w:rPr>
        <w:t>8.</w:t>
      </w:r>
      <w:r w:rsidR="00530B88" w:rsidRPr="002F5806">
        <w:rPr>
          <w:rFonts w:ascii="Arial" w:hAnsi="Arial" w:cs="Arial"/>
          <w:b/>
          <w:sz w:val="28"/>
          <w:szCs w:val="28"/>
        </w:rPr>
        <w:t>5</w:t>
      </w:r>
      <w:r w:rsidRPr="002F5806">
        <w:rPr>
          <w:rFonts w:ascii="Arial" w:hAnsi="Arial" w:cs="Arial"/>
          <w:b/>
          <w:sz w:val="28"/>
          <w:szCs w:val="28"/>
        </w:rPr>
        <w:t>. Management of Water Catchment Areas and the Channels</w:t>
      </w:r>
    </w:p>
    <w:p w:rsidR="002342D4" w:rsidRPr="002F5806" w:rsidRDefault="00C149EB"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bCs/>
          <w:sz w:val="28"/>
          <w:szCs w:val="28"/>
        </w:rPr>
        <w:t xml:space="preserve">The most critical component for the restoration and conservation of Karikili Bird sanctuary is to ensure that the integrity of the wetland is protected through assured inflow and retention of water in the wetland. </w:t>
      </w:r>
      <w:r w:rsidR="001E6D97" w:rsidRPr="002F5806">
        <w:rPr>
          <w:rFonts w:ascii="Arial" w:hAnsi="Arial" w:cs="Arial"/>
          <w:color w:val="000000"/>
          <w:sz w:val="28"/>
          <w:szCs w:val="28"/>
        </w:rPr>
        <w:t xml:space="preserve">The following </w:t>
      </w:r>
      <w:r w:rsidR="00F44DF9" w:rsidRPr="002F5806">
        <w:rPr>
          <w:rFonts w:ascii="Arial" w:hAnsi="Arial" w:cs="Arial"/>
          <w:color w:val="000000"/>
          <w:sz w:val="28"/>
          <w:szCs w:val="28"/>
        </w:rPr>
        <w:t>items of works need</w:t>
      </w:r>
      <w:r w:rsidR="001E6D97" w:rsidRPr="002F5806">
        <w:rPr>
          <w:rFonts w:ascii="Arial" w:hAnsi="Arial" w:cs="Arial"/>
          <w:color w:val="000000"/>
          <w:sz w:val="28"/>
          <w:szCs w:val="28"/>
        </w:rPr>
        <w:t xml:space="preserve"> to be carried out to ensure water availability and retention in </w:t>
      </w:r>
      <w:r w:rsidR="001F46C6" w:rsidRPr="002F5806">
        <w:rPr>
          <w:rFonts w:ascii="Arial" w:hAnsi="Arial" w:cs="Arial"/>
          <w:color w:val="000000"/>
          <w:sz w:val="28"/>
          <w:szCs w:val="28"/>
        </w:rPr>
        <w:t>Karikili</w:t>
      </w:r>
      <w:r w:rsidR="00925349" w:rsidRPr="002F5806">
        <w:rPr>
          <w:rFonts w:ascii="Arial" w:hAnsi="Arial" w:cs="Arial"/>
          <w:color w:val="000000"/>
          <w:sz w:val="28"/>
          <w:szCs w:val="28"/>
        </w:rPr>
        <w:t>.</w:t>
      </w:r>
    </w:p>
    <w:p w:rsidR="006F4119" w:rsidRPr="002F5806" w:rsidRDefault="006F4119" w:rsidP="00186301">
      <w:pPr>
        <w:autoSpaceDE w:val="0"/>
        <w:autoSpaceDN w:val="0"/>
        <w:adjustRightInd w:val="0"/>
        <w:spacing w:after="0" w:line="360" w:lineRule="auto"/>
        <w:ind w:firstLine="720"/>
        <w:jc w:val="both"/>
        <w:rPr>
          <w:rFonts w:ascii="Arial" w:hAnsi="Arial" w:cs="Arial"/>
          <w:color w:val="000000"/>
          <w:sz w:val="12"/>
          <w:szCs w:val="28"/>
        </w:rPr>
      </w:pPr>
    </w:p>
    <w:p w:rsidR="00F20D76" w:rsidRPr="002F5806" w:rsidRDefault="00F20D76" w:rsidP="00186301">
      <w:pPr>
        <w:autoSpaceDE w:val="0"/>
        <w:autoSpaceDN w:val="0"/>
        <w:adjustRightInd w:val="0"/>
        <w:spacing w:after="0" w:line="360" w:lineRule="auto"/>
        <w:ind w:firstLine="720"/>
        <w:jc w:val="both"/>
        <w:rPr>
          <w:rFonts w:ascii="Arial" w:hAnsi="Arial" w:cs="Arial"/>
          <w:color w:val="000000"/>
          <w:sz w:val="12"/>
          <w:szCs w:val="28"/>
        </w:rPr>
      </w:pPr>
    </w:p>
    <w:p w:rsidR="001E6D97" w:rsidRPr="002F5806" w:rsidRDefault="001E6D97" w:rsidP="00186301">
      <w:pPr>
        <w:spacing w:after="0" w:line="360" w:lineRule="auto"/>
        <w:jc w:val="both"/>
        <w:rPr>
          <w:rFonts w:ascii="Arial" w:hAnsi="Arial" w:cs="Arial"/>
          <w:b/>
          <w:sz w:val="28"/>
          <w:szCs w:val="28"/>
          <w:u w:color="0070C0"/>
        </w:rPr>
      </w:pPr>
      <w:r w:rsidRPr="002F5806">
        <w:rPr>
          <w:rFonts w:ascii="Arial" w:hAnsi="Arial" w:cs="Arial"/>
          <w:b/>
          <w:sz w:val="28"/>
          <w:szCs w:val="28"/>
          <w:u w:color="0070C0"/>
        </w:rPr>
        <w:t xml:space="preserve">Desilting </w:t>
      </w:r>
      <w:r w:rsidR="005F26C7" w:rsidRPr="002F5806">
        <w:rPr>
          <w:rFonts w:ascii="Arial" w:hAnsi="Arial" w:cs="Arial"/>
          <w:b/>
          <w:sz w:val="28"/>
          <w:szCs w:val="28"/>
          <w:u w:color="0070C0"/>
        </w:rPr>
        <w:t>of the tanks</w:t>
      </w:r>
      <w:r w:rsidR="000218F4" w:rsidRPr="002F5806">
        <w:rPr>
          <w:rFonts w:ascii="Arial" w:hAnsi="Arial" w:cs="Arial"/>
          <w:b/>
          <w:sz w:val="28"/>
          <w:szCs w:val="28"/>
          <w:u w:color="0070C0"/>
        </w:rPr>
        <w:t>, strengthening of bunds</w:t>
      </w:r>
      <w:r w:rsidRPr="002F5806">
        <w:rPr>
          <w:rFonts w:ascii="Arial" w:hAnsi="Arial" w:cs="Arial"/>
          <w:b/>
          <w:sz w:val="28"/>
          <w:szCs w:val="28"/>
          <w:u w:color="0070C0"/>
        </w:rPr>
        <w:t xml:space="preserve">and Cleaning of the channels  </w:t>
      </w:r>
    </w:p>
    <w:p w:rsidR="006F4119" w:rsidRPr="002F5806" w:rsidRDefault="001E6D97" w:rsidP="00186301">
      <w:pPr>
        <w:spacing w:after="0" w:line="360" w:lineRule="auto"/>
        <w:ind w:firstLine="720"/>
        <w:jc w:val="both"/>
        <w:rPr>
          <w:rFonts w:ascii="Arial" w:hAnsi="Arial" w:cs="Arial"/>
          <w:sz w:val="28"/>
          <w:szCs w:val="28"/>
          <w:u w:color="0070C0"/>
        </w:rPr>
      </w:pPr>
      <w:r w:rsidRPr="002F5806">
        <w:rPr>
          <w:rFonts w:ascii="Arial" w:hAnsi="Arial" w:cs="Arial"/>
          <w:sz w:val="28"/>
          <w:szCs w:val="28"/>
          <w:u w:color="0070C0"/>
        </w:rPr>
        <w:t xml:space="preserve">The water comes into </w:t>
      </w:r>
      <w:r w:rsidR="001F46C6" w:rsidRPr="002F5806">
        <w:rPr>
          <w:rFonts w:ascii="Arial" w:hAnsi="Arial" w:cs="Arial"/>
          <w:sz w:val="28"/>
          <w:szCs w:val="28"/>
          <w:u w:color="0070C0"/>
        </w:rPr>
        <w:t>Karikili</w:t>
      </w:r>
      <w:r w:rsidRPr="002F5806">
        <w:rPr>
          <w:rFonts w:ascii="Arial" w:hAnsi="Arial" w:cs="Arial"/>
          <w:sz w:val="28"/>
          <w:szCs w:val="28"/>
          <w:u w:color="0070C0"/>
        </w:rPr>
        <w:t xml:space="preserve"> tank through different channels.  Hence the channels carrying water from various sources need to be desilted</w:t>
      </w:r>
      <w:r w:rsidR="00027829" w:rsidRPr="002F5806">
        <w:rPr>
          <w:rFonts w:ascii="Arial" w:hAnsi="Arial" w:cs="Arial"/>
          <w:sz w:val="28"/>
          <w:szCs w:val="28"/>
          <w:u w:color="0070C0"/>
        </w:rPr>
        <w:t xml:space="preserve">. Moreover, the tank has to be periodically desilted </w:t>
      </w:r>
      <w:r w:rsidRPr="002F5806">
        <w:rPr>
          <w:rFonts w:ascii="Arial" w:hAnsi="Arial" w:cs="Arial"/>
          <w:sz w:val="28"/>
          <w:szCs w:val="28"/>
          <w:u w:color="0070C0"/>
        </w:rPr>
        <w:t>to enable filling up during North-East monsoon.</w:t>
      </w:r>
      <w:r w:rsidR="00027829" w:rsidRPr="002F5806">
        <w:rPr>
          <w:rFonts w:ascii="Arial" w:hAnsi="Arial" w:cs="Arial"/>
          <w:sz w:val="28"/>
          <w:szCs w:val="28"/>
          <w:u w:color="0070C0"/>
        </w:rPr>
        <w:t xml:space="preserve"> The bunds also need to be strengthened periodically to prevent breaching of the tank and to avoid encroachments.</w:t>
      </w:r>
    </w:p>
    <w:p w:rsidR="006F4119" w:rsidRPr="002F5806" w:rsidRDefault="006F4119" w:rsidP="00186301">
      <w:pPr>
        <w:spacing w:after="0" w:line="360" w:lineRule="auto"/>
        <w:ind w:firstLine="720"/>
        <w:jc w:val="both"/>
        <w:rPr>
          <w:rFonts w:ascii="Arial" w:hAnsi="Arial" w:cs="Arial"/>
          <w:sz w:val="6"/>
          <w:szCs w:val="28"/>
          <w:u w:color="0070C0"/>
        </w:rPr>
      </w:pPr>
    </w:p>
    <w:p w:rsidR="006D12C2" w:rsidRPr="002F5806" w:rsidRDefault="006D12C2" w:rsidP="00186301">
      <w:pPr>
        <w:spacing w:after="0" w:line="360" w:lineRule="auto"/>
        <w:jc w:val="both"/>
        <w:rPr>
          <w:rFonts w:ascii="Arial" w:hAnsi="Arial" w:cs="Arial"/>
          <w:sz w:val="8"/>
          <w:szCs w:val="28"/>
        </w:rPr>
      </w:pPr>
    </w:p>
    <w:p w:rsidR="002342D4" w:rsidRPr="002F5806" w:rsidRDefault="000767EB" w:rsidP="00186301">
      <w:pPr>
        <w:spacing w:after="0" w:line="360" w:lineRule="auto"/>
        <w:jc w:val="both"/>
        <w:rPr>
          <w:rFonts w:ascii="Arial" w:hAnsi="Arial" w:cs="Arial"/>
          <w:b/>
          <w:sz w:val="28"/>
          <w:szCs w:val="28"/>
        </w:rPr>
      </w:pPr>
      <w:r w:rsidRPr="002F5806">
        <w:rPr>
          <w:rFonts w:ascii="Arial" w:hAnsi="Arial" w:cs="Arial"/>
          <w:b/>
          <w:sz w:val="28"/>
          <w:szCs w:val="28"/>
        </w:rPr>
        <w:t>8.</w:t>
      </w:r>
      <w:r w:rsidR="00530B88" w:rsidRPr="002F5806">
        <w:rPr>
          <w:rFonts w:ascii="Arial" w:hAnsi="Arial" w:cs="Arial"/>
          <w:b/>
          <w:sz w:val="28"/>
          <w:szCs w:val="28"/>
        </w:rPr>
        <w:t>6</w:t>
      </w:r>
      <w:r w:rsidRPr="002F5806">
        <w:rPr>
          <w:rFonts w:ascii="Arial" w:hAnsi="Arial" w:cs="Arial"/>
          <w:b/>
          <w:sz w:val="28"/>
          <w:szCs w:val="28"/>
        </w:rPr>
        <w:t>. Removal of Invasive species</w:t>
      </w:r>
    </w:p>
    <w:p w:rsidR="004C432A" w:rsidRPr="002F5806" w:rsidRDefault="004C432A"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Invasive plants in tank/lake include grasses, graminoids, forbs, shrubs, and trees. Invasive plants establish where soils are bare and where disturbances create bare soil, all of which are associated with wetlands. The seeds are often dispersed via water or whole plants and plant fragments can be dispersed via flo</w:t>
      </w:r>
      <w:r w:rsidR="00C10E72" w:rsidRPr="002F5806">
        <w:rPr>
          <w:rFonts w:ascii="Arial" w:hAnsi="Arial" w:cs="Arial"/>
          <w:sz w:val="28"/>
          <w:szCs w:val="28"/>
        </w:rPr>
        <w:t>a</w:t>
      </w:r>
      <w:r w:rsidRPr="002F5806">
        <w:rPr>
          <w:rFonts w:ascii="Arial" w:hAnsi="Arial" w:cs="Arial"/>
          <w:sz w:val="28"/>
          <w:szCs w:val="28"/>
        </w:rPr>
        <w:t>tation. They have abundant aerenchyma that protects below ground plant tissues from flooding and anoxic soils as well as allow efficient use of carbon in above and below ground growth and also exhibit rapid nutrient uptake, allowing rapid growth.</w:t>
      </w:r>
    </w:p>
    <w:p w:rsidR="004C432A" w:rsidRPr="002F5806" w:rsidRDefault="004C432A" w:rsidP="00186301">
      <w:pPr>
        <w:autoSpaceDE w:val="0"/>
        <w:autoSpaceDN w:val="0"/>
        <w:adjustRightInd w:val="0"/>
        <w:spacing w:after="0" w:line="360" w:lineRule="auto"/>
        <w:ind w:firstLine="720"/>
        <w:jc w:val="both"/>
        <w:rPr>
          <w:rFonts w:ascii="Arial" w:hAnsi="Arial" w:cs="Arial"/>
          <w:bCs/>
          <w:sz w:val="28"/>
          <w:szCs w:val="28"/>
        </w:rPr>
      </w:pPr>
      <w:r w:rsidRPr="002F5806">
        <w:rPr>
          <w:rFonts w:ascii="Arial" w:hAnsi="Arial" w:cs="Arial"/>
          <w:sz w:val="28"/>
          <w:szCs w:val="28"/>
        </w:rPr>
        <w:t>During the growing season, plants actively take up water and release it to the atmosphere through evapo</w:t>
      </w:r>
      <w:r w:rsidR="00642B37" w:rsidRPr="002F5806">
        <w:rPr>
          <w:rFonts w:ascii="Arial" w:hAnsi="Arial" w:cs="Arial"/>
          <w:sz w:val="28"/>
          <w:szCs w:val="28"/>
        </w:rPr>
        <w:t>-</w:t>
      </w:r>
      <w:r w:rsidRPr="002F5806">
        <w:rPr>
          <w:rFonts w:ascii="Arial" w:hAnsi="Arial" w:cs="Arial"/>
          <w:sz w:val="28"/>
          <w:szCs w:val="28"/>
        </w:rPr>
        <w:t>transpiration. This process reduces the amount of water in the soil. Larger plants and plants with more surface area will transpire more. Hence</w:t>
      </w:r>
      <w:r w:rsidR="0009410E" w:rsidRPr="002F5806">
        <w:rPr>
          <w:rFonts w:ascii="Arial" w:hAnsi="Arial" w:cs="Arial"/>
          <w:sz w:val="28"/>
          <w:szCs w:val="28"/>
        </w:rPr>
        <w:t>,</w:t>
      </w:r>
      <w:r w:rsidRPr="002F5806">
        <w:rPr>
          <w:rFonts w:ascii="Arial" w:hAnsi="Arial" w:cs="Arial"/>
          <w:sz w:val="28"/>
          <w:szCs w:val="28"/>
        </w:rPr>
        <w:t xml:space="preserve"> it is important to remove excessively transpiring plants to conserve water in the wetland. There is lot of evapo-transpirational loss of water due to the presence of </w:t>
      </w:r>
      <w:r w:rsidRPr="002F5806">
        <w:rPr>
          <w:rFonts w:ascii="Arial" w:hAnsi="Arial" w:cs="Arial"/>
          <w:i/>
          <w:sz w:val="28"/>
          <w:szCs w:val="28"/>
        </w:rPr>
        <w:t>Prosopisjuliflora</w:t>
      </w:r>
      <w:r w:rsidRPr="002F5806">
        <w:rPr>
          <w:rFonts w:ascii="Arial" w:hAnsi="Arial" w:cs="Arial"/>
          <w:sz w:val="28"/>
          <w:szCs w:val="28"/>
        </w:rPr>
        <w:t xml:space="preserve"> found inside the tanks. Moreover, it also invades the physical space in the habitat in such a manner that native beneficial flora do not thrive in the lake. </w:t>
      </w:r>
      <w:r w:rsidRPr="002F5806">
        <w:rPr>
          <w:rFonts w:ascii="Arial" w:hAnsi="Arial" w:cs="Arial"/>
          <w:i/>
          <w:sz w:val="28"/>
          <w:szCs w:val="28"/>
        </w:rPr>
        <w:t>Ipomeacarnea</w:t>
      </w:r>
      <w:r w:rsidRPr="002F5806">
        <w:rPr>
          <w:rFonts w:ascii="Arial" w:hAnsi="Arial" w:cs="Arial"/>
          <w:sz w:val="28"/>
          <w:szCs w:val="28"/>
        </w:rPr>
        <w:t xml:space="preserve"> is also a fast invader and will replace other native vegetation from the site. Hence, they have to be removed by uprootal periodically inorder to prevent loss of water and destruction of habitat.</w:t>
      </w:r>
      <w:r w:rsidRPr="002F5806">
        <w:rPr>
          <w:rFonts w:ascii="Arial" w:hAnsi="Arial" w:cs="Arial"/>
          <w:bCs/>
          <w:sz w:val="28"/>
          <w:szCs w:val="28"/>
        </w:rPr>
        <w:t xml:space="preserve"> All the invasive vegetation including Prosopis need to be removed from within the sanctuary to prevent excessive water loss due to evapo-transpiration.</w:t>
      </w:r>
    </w:p>
    <w:p w:rsidR="004C432A" w:rsidRPr="002F5806" w:rsidRDefault="004C432A"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Generally </w:t>
      </w:r>
      <w:r w:rsidRPr="002F5806">
        <w:rPr>
          <w:rFonts w:ascii="Arial" w:hAnsi="Arial" w:cs="Arial"/>
          <w:i/>
          <w:iCs/>
          <w:sz w:val="28"/>
          <w:szCs w:val="28"/>
        </w:rPr>
        <w:t xml:space="preserve">Ipomoea </w:t>
      </w:r>
      <w:r w:rsidRPr="002F5806">
        <w:rPr>
          <w:rFonts w:ascii="Arial" w:hAnsi="Arial" w:cs="Arial"/>
          <w:sz w:val="28"/>
          <w:szCs w:val="28"/>
        </w:rPr>
        <w:t xml:space="preserve">growth is considered unwanted as it causes problems like covering of large patches of productive land, and thereby creates impenetrable masses of tangled vegetation in water body, canal thereby obstructing water flow in drainage causing flood. It also infests water body displacing native plants, creates dense canopies creating stagnant water conditions facilitating parasite breeding. </w:t>
      </w:r>
      <w:r w:rsidRPr="002F5806">
        <w:rPr>
          <w:rFonts w:ascii="Arial" w:hAnsi="Arial" w:cs="Arial"/>
          <w:i/>
          <w:iCs/>
          <w:sz w:val="28"/>
          <w:szCs w:val="28"/>
        </w:rPr>
        <w:t>Ipomoea carnea</w:t>
      </w:r>
      <w:r w:rsidRPr="002F5806">
        <w:rPr>
          <w:rFonts w:ascii="Arial" w:hAnsi="Arial" w:cs="Arial"/>
          <w:sz w:val="28"/>
          <w:szCs w:val="28"/>
        </w:rPr>
        <w:t xml:space="preserve">is a plant with high regenerative capacity and is very difficult to eradicate by physical methods. </w:t>
      </w:r>
    </w:p>
    <w:p w:rsidR="004C432A" w:rsidRPr="002F5806" w:rsidRDefault="004C432A"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Choice of control method is based on a number of considerations like the size of the infestation, theamount of vegetation that can be retained, and resources available to the group (both labour andmoney). </w:t>
      </w:r>
      <w:r w:rsidRPr="002F5806">
        <w:rPr>
          <w:rFonts w:ascii="Arial" w:hAnsi="Arial" w:cs="Arial"/>
          <w:bCs/>
          <w:sz w:val="28"/>
          <w:szCs w:val="28"/>
        </w:rPr>
        <w:t>T</w:t>
      </w:r>
      <w:r w:rsidR="00642B37" w:rsidRPr="002F5806">
        <w:rPr>
          <w:rFonts w:ascii="Arial" w:hAnsi="Arial" w:cs="Arial"/>
          <w:bCs/>
          <w:sz w:val="28"/>
          <w:szCs w:val="28"/>
        </w:rPr>
        <w:t xml:space="preserve">he only control method </w:t>
      </w:r>
      <w:r w:rsidR="00F36100" w:rsidRPr="002F5806">
        <w:rPr>
          <w:rFonts w:ascii="Arial" w:hAnsi="Arial" w:cs="Arial"/>
          <w:bCs/>
          <w:sz w:val="28"/>
          <w:szCs w:val="28"/>
        </w:rPr>
        <w:t>possible will</w:t>
      </w:r>
      <w:r w:rsidRPr="002F5806">
        <w:rPr>
          <w:rFonts w:ascii="Arial" w:hAnsi="Arial" w:cs="Arial"/>
          <w:bCs/>
          <w:sz w:val="28"/>
          <w:szCs w:val="28"/>
        </w:rPr>
        <w:t xml:space="preserve"> be mechanical methods. </w:t>
      </w:r>
      <w:r w:rsidRPr="002F5806">
        <w:rPr>
          <w:rFonts w:ascii="Arial" w:hAnsi="Arial" w:cs="Arial"/>
          <w:sz w:val="28"/>
          <w:szCs w:val="28"/>
        </w:rPr>
        <w:t>Mechanical methods are those that stop the invasive plant from growing and spreading without the use of chemical herbicides. They include hand pulling, cutting, pullingwith tools, mowing, etc.</w:t>
      </w:r>
    </w:p>
    <w:p w:rsidR="009A0C6B" w:rsidRPr="002F5806" w:rsidRDefault="009A0C6B" w:rsidP="00186301">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i/>
          <w:iCs/>
          <w:sz w:val="28"/>
          <w:szCs w:val="28"/>
        </w:rPr>
        <w:t xml:space="preserve">Ipomea carnea </w:t>
      </w:r>
      <w:r w:rsidRPr="002F5806">
        <w:rPr>
          <w:rFonts w:ascii="Arial" w:hAnsi="Arial" w:cs="Arial"/>
          <w:sz w:val="28"/>
          <w:szCs w:val="28"/>
        </w:rPr>
        <w:t>management and control include</w:t>
      </w:r>
      <w:r w:rsidR="004C432A" w:rsidRPr="002F5806">
        <w:rPr>
          <w:rFonts w:ascii="Arial" w:hAnsi="Arial" w:cs="Arial"/>
          <w:sz w:val="28"/>
          <w:szCs w:val="28"/>
        </w:rPr>
        <w:t>s use</w:t>
      </w:r>
      <w:r w:rsidRPr="002F5806">
        <w:rPr>
          <w:rFonts w:ascii="Arial" w:hAnsi="Arial" w:cs="Arial"/>
          <w:sz w:val="28"/>
          <w:szCs w:val="28"/>
        </w:rPr>
        <w:t xml:space="preserve"> as livestock feed, building material, paper pulp,source of drugs, and fuel etc. The physical removal is often difficult and remains un-economical, ifproductive utilization cannot be achieved. </w:t>
      </w:r>
    </w:p>
    <w:p w:rsidR="00F74275" w:rsidRPr="002F5806" w:rsidRDefault="00F74275" w:rsidP="00186301">
      <w:pPr>
        <w:autoSpaceDE w:val="0"/>
        <w:autoSpaceDN w:val="0"/>
        <w:adjustRightInd w:val="0"/>
        <w:spacing w:after="0" w:line="360" w:lineRule="auto"/>
        <w:ind w:firstLine="720"/>
        <w:jc w:val="both"/>
        <w:rPr>
          <w:rFonts w:ascii="Arial" w:hAnsi="Arial" w:cs="Arial"/>
          <w:sz w:val="12"/>
          <w:szCs w:val="28"/>
        </w:rPr>
      </w:pPr>
    </w:p>
    <w:p w:rsidR="000767EB" w:rsidRPr="002F5806" w:rsidRDefault="000767EB" w:rsidP="00186301">
      <w:pPr>
        <w:spacing w:after="0" w:line="360" w:lineRule="auto"/>
        <w:jc w:val="both"/>
        <w:rPr>
          <w:rFonts w:ascii="Arial" w:hAnsi="Arial" w:cs="Arial"/>
          <w:b/>
          <w:sz w:val="28"/>
          <w:szCs w:val="28"/>
        </w:rPr>
      </w:pPr>
      <w:r w:rsidRPr="002F5806">
        <w:rPr>
          <w:rFonts w:ascii="Arial" w:hAnsi="Arial" w:cs="Arial"/>
          <w:b/>
          <w:sz w:val="28"/>
          <w:szCs w:val="28"/>
        </w:rPr>
        <w:t>8.</w:t>
      </w:r>
      <w:r w:rsidR="00530B88" w:rsidRPr="002F5806">
        <w:rPr>
          <w:rFonts w:ascii="Arial" w:hAnsi="Arial" w:cs="Arial"/>
          <w:b/>
          <w:sz w:val="28"/>
          <w:szCs w:val="28"/>
        </w:rPr>
        <w:t>7</w:t>
      </w:r>
      <w:r w:rsidRPr="002F5806">
        <w:rPr>
          <w:rFonts w:ascii="Arial" w:hAnsi="Arial" w:cs="Arial"/>
          <w:b/>
          <w:sz w:val="28"/>
          <w:szCs w:val="28"/>
        </w:rPr>
        <w:t>. Grazing management</w:t>
      </w:r>
    </w:p>
    <w:p w:rsidR="00CA17A0" w:rsidRPr="002F5806" w:rsidRDefault="00CA17A0"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 xml:space="preserve">Cattle’s grazing is a disturbance, which can alter the dynamics of the vegetation and the tank which leads to change in species composition caused by the cattle because they create openings in the dominant vegetation, soil disturbances (hoof prints, lounging, manure, and cattle paths), swim tracks, alien species invasion, </w:t>
      </w:r>
      <w:r w:rsidR="009322E1" w:rsidRPr="002F5806">
        <w:rPr>
          <w:rFonts w:ascii="Arial" w:hAnsi="Arial" w:cs="Arial"/>
          <w:color w:val="000000"/>
          <w:sz w:val="28"/>
          <w:szCs w:val="28"/>
        </w:rPr>
        <w:t>and interference</w:t>
      </w:r>
      <w:r w:rsidRPr="002F5806">
        <w:rPr>
          <w:rFonts w:ascii="Arial" w:hAnsi="Arial" w:cs="Arial"/>
          <w:color w:val="000000"/>
          <w:sz w:val="28"/>
          <w:szCs w:val="28"/>
        </w:rPr>
        <w:t xml:space="preserve"> with native animal species. This may result in changes in structure and function of vegetation communities. Removal of biomass incombination with trampling of plants and soil frequently can damage the reproductive habitats and decrease habitat diversity. Livestock excreta also result in change in water quality of wetlands.</w:t>
      </w:r>
    </w:p>
    <w:p w:rsidR="00483561" w:rsidRPr="002F5806" w:rsidRDefault="00EA27A6" w:rsidP="00186301">
      <w:pPr>
        <w:autoSpaceDE w:val="0"/>
        <w:autoSpaceDN w:val="0"/>
        <w:adjustRightInd w:val="0"/>
        <w:spacing w:after="0" w:line="360" w:lineRule="auto"/>
        <w:ind w:firstLine="720"/>
        <w:jc w:val="both"/>
        <w:rPr>
          <w:rFonts w:ascii="Arial" w:hAnsi="Arial" w:cs="Arial"/>
          <w:sz w:val="28"/>
          <w:szCs w:val="28"/>
          <w:u w:color="0070C0"/>
        </w:rPr>
      </w:pPr>
      <w:r w:rsidRPr="002F5806">
        <w:rPr>
          <w:rFonts w:ascii="Arial" w:hAnsi="Arial" w:cs="Arial"/>
          <w:sz w:val="28"/>
          <w:szCs w:val="28"/>
          <w:u w:color="0070C0"/>
        </w:rPr>
        <w:t>Karikili tanks are only seasonally inundated with water and thus for a few months in the year both the</w:t>
      </w:r>
      <w:r w:rsidR="001F46C6" w:rsidRPr="002F5806">
        <w:rPr>
          <w:rFonts w:ascii="Arial" w:hAnsi="Arial" w:cs="Arial"/>
          <w:sz w:val="28"/>
          <w:szCs w:val="28"/>
          <w:u w:color="0070C0"/>
        </w:rPr>
        <w:t>Karikili</w:t>
      </w:r>
      <w:r w:rsidRPr="002F5806">
        <w:rPr>
          <w:rFonts w:ascii="Arial" w:hAnsi="Arial" w:cs="Arial"/>
          <w:sz w:val="28"/>
          <w:szCs w:val="28"/>
          <w:u w:color="0070C0"/>
        </w:rPr>
        <w:t xml:space="preserve"> tanks are completely dry. Once the water recedes, there is fresh growth of grass and naturalregeneration of other plant species. These are fed upon by the livestock of the local villagers from</w:t>
      </w:r>
      <w:r w:rsidR="001F46C6" w:rsidRPr="002F5806">
        <w:rPr>
          <w:rFonts w:ascii="Arial" w:hAnsi="Arial" w:cs="Arial"/>
          <w:sz w:val="28"/>
          <w:szCs w:val="28"/>
          <w:u w:color="0070C0"/>
        </w:rPr>
        <w:t>Karikili</w:t>
      </w:r>
      <w:r w:rsidRPr="002F5806">
        <w:rPr>
          <w:rFonts w:ascii="Arial" w:hAnsi="Arial" w:cs="Arial"/>
          <w:sz w:val="28"/>
          <w:szCs w:val="28"/>
          <w:u w:color="0070C0"/>
        </w:rPr>
        <w:t>, Mangalam, Chitanur, Kollathur, Krishnapuram, Indirapuram and Nelvoy Kootu Road. Cows,sheep</w:t>
      </w:r>
      <w:r w:rsidR="008F7C74" w:rsidRPr="002F5806">
        <w:rPr>
          <w:rFonts w:ascii="Arial" w:hAnsi="Arial" w:cs="Arial"/>
          <w:sz w:val="28"/>
          <w:szCs w:val="28"/>
          <w:u w:color="0070C0"/>
        </w:rPr>
        <w:t>,</w:t>
      </w:r>
      <w:r w:rsidRPr="002F5806">
        <w:rPr>
          <w:rFonts w:ascii="Arial" w:hAnsi="Arial" w:cs="Arial"/>
          <w:sz w:val="28"/>
          <w:szCs w:val="28"/>
          <w:u w:color="0070C0"/>
        </w:rPr>
        <w:t xml:space="preserve"> buffaloes and goats are illegally grazed here.</w:t>
      </w:r>
      <w:r w:rsidR="004F3F61" w:rsidRPr="002F5806">
        <w:rPr>
          <w:rFonts w:ascii="Arial" w:hAnsi="Arial" w:cs="Arial"/>
          <w:sz w:val="28"/>
          <w:szCs w:val="28"/>
          <w:u w:color="0070C0"/>
        </w:rPr>
        <w:t xml:space="preserve"> Efforts have been taken to sensitise the villagers and the bund has been strengthened to prevent it.</w:t>
      </w:r>
      <w:r w:rsidR="00483561" w:rsidRPr="002F5806">
        <w:rPr>
          <w:rFonts w:ascii="Arial" w:hAnsi="Arial" w:cs="Arial"/>
          <w:sz w:val="28"/>
          <w:szCs w:val="28"/>
          <w:u w:color="0070C0"/>
        </w:rPr>
        <w:t>Grazing can be prevented by the following measures:</w:t>
      </w:r>
    </w:p>
    <w:p w:rsidR="004F3F61" w:rsidRPr="002F5806" w:rsidRDefault="00847746" w:rsidP="00186301">
      <w:pPr>
        <w:pStyle w:val="ListParagraph"/>
        <w:numPr>
          <w:ilvl w:val="0"/>
          <w:numId w:val="20"/>
        </w:numPr>
        <w:autoSpaceDE w:val="0"/>
        <w:autoSpaceDN w:val="0"/>
        <w:adjustRightInd w:val="0"/>
        <w:spacing w:line="360" w:lineRule="auto"/>
        <w:jc w:val="both"/>
        <w:rPr>
          <w:rFonts w:ascii="Arial" w:hAnsi="Arial" w:cs="Arial"/>
          <w:sz w:val="28"/>
          <w:szCs w:val="28"/>
          <w:u w:color="0070C0"/>
        </w:rPr>
      </w:pPr>
      <w:r w:rsidRPr="002F5806">
        <w:rPr>
          <w:rFonts w:ascii="Arial" w:hAnsi="Arial" w:cs="Arial"/>
          <w:sz w:val="28"/>
          <w:szCs w:val="28"/>
          <w:u w:color="0070C0"/>
        </w:rPr>
        <w:t xml:space="preserve">The anti-poaching </w:t>
      </w:r>
      <w:r w:rsidR="00042CC7" w:rsidRPr="002F5806">
        <w:rPr>
          <w:rFonts w:ascii="Arial" w:hAnsi="Arial" w:cs="Arial"/>
          <w:sz w:val="28"/>
          <w:szCs w:val="28"/>
          <w:u w:color="0070C0"/>
        </w:rPr>
        <w:t xml:space="preserve">watchers </w:t>
      </w:r>
      <w:r w:rsidRPr="002F5806">
        <w:rPr>
          <w:rFonts w:ascii="Arial" w:hAnsi="Arial" w:cs="Arial"/>
          <w:sz w:val="28"/>
          <w:szCs w:val="28"/>
          <w:u w:color="0070C0"/>
        </w:rPr>
        <w:t>who are on protection duty will simultaneously monitor and prevent any trespass for grazing.</w:t>
      </w:r>
    </w:p>
    <w:p w:rsidR="00483561" w:rsidRPr="002F5806" w:rsidRDefault="00483561" w:rsidP="00186301">
      <w:pPr>
        <w:pStyle w:val="ListParagraph"/>
        <w:numPr>
          <w:ilvl w:val="0"/>
          <w:numId w:val="20"/>
        </w:numPr>
        <w:autoSpaceDE w:val="0"/>
        <w:autoSpaceDN w:val="0"/>
        <w:adjustRightInd w:val="0"/>
        <w:spacing w:line="360" w:lineRule="auto"/>
        <w:jc w:val="both"/>
        <w:rPr>
          <w:rFonts w:ascii="Arial" w:hAnsi="Arial" w:cs="Arial"/>
          <w:sz w:val="28"/>
          <w:szCs w:val="28"/>
          <w:u w:color="0070C0"/>
        </w:rPr>
      </w:pPr>
      <w:r w:rsidRPr="002F5806">
        <w:rPr>
          <w:rFonts w:ascii="Arial" w:hAnsi="Arial" w:cs="Arial"/>
          <w:color w:val="000000"/>
          <w:sz w:val="28"/>
          <w:szCs w:val="28"/>
          <w:u w:color="0070C0"/>
        </w:rPr>
        <w:t>Fodder banks can be created away from the tank to cater to the needs of cattle.</w:t>
      </w:r>
    </w:p>
    <w:p w:rsidR="004F3F61" w:rsidRPr="002F5806" w:rsidRDefault="00DE3741" w:rsidP="00F74275">
      <w:pPr>
        <w:pStyle w:val="ListParagraph"/>
        <w:numPr>
          <w:ilvl w:val="0"/>
          <w:numId w:val="20"/>
        </w:numPr>
        <w:autoSpaceDE w:val="0"/>
        <w:autoSpaceDN w:val="0"/>
        <w:adjustRightInd w:val="0"/>
        <w:spacing w:line="360" w:lineRule="auto"/>
        <w:jc w:val="both"/>
        <w:rPr>
          <w:rFonts w:ascii="Arial" w:hAnsi="Arial" w:cs="Arial"/>
          <w:sz w:val="28"/>
          <w:szCs w:val="28"/>
          <w:u w:color="0070C0"/>
        </w:rPr>
      </w:pPr>
      <w:r w:rsidRPr="002F5806">
        <w:rPr>
          <w:rFonts w:ascii="Arial" w:hAnsi="Arial" w:cs="Arial"/>
          <w:color w:val="000000"/>
          <w:sz w:val="28"/>
          <w:szCs w:val="28"/>
          <w:u w:color="0070C0"/>
        </w:rPr>
        <w:t>Bunds can be strengthened and the tanks fenced.</w:t>
      </w:r>
    </w:p>
    <w:p w:rsidR="00F74275" w:rsidRPr="002F5806" w:rsidRDefault="00F74275" w:rsidP="00F74275">
      <w:pPr>
        <w:pStyle w:val="ListParagraph"/>
        <w:autoSpaceDE w:val="0"/>
        <w:autoSpaceDN w:val="0"/>
        <w:adjustRightInd w:val="0"/>
        <w:spacing w:line="360" w:lineRule="auto"/>
        <w:jc w:val="both"/>
        <w:rPr>
          <w:rFonts w:ascii="Arial" w:hAnsi="Arial" w:cs="Arial"/>
          <w:sz w:val="12"/>
          <w:szCs w:val="28"/>
          <w:u w:color="0070C0"/>
        </w:rPr>
      </w:pPr>
    </w:p>
    <w:p w:rsidR="000767EB" w:rsidRPr="002F5806" w:rsidRDefault="00530B88" w:rsidP="00186301">
      <w:pPr>
        <w:spacing w:after="0" w:line="360" w:lineRule="auto"/>
        <w:jc w:val="both"/>
        <w:rPr>
          <w:rFonts w:ascii="Arial" w:hAnsi="Arial" w:cs="Arial"/>
          <w:b/>
          <w:sz w:val="28"/>
          <w:szCs w:val="28"/>
        </w:rPr>
      </w:pPr>
      <w:r w:rsidRPr="002F5806">
        <w:rPr>
          <w:rFonts w:ascii="Arial" w:hAnsi="Arial" w:cs="Arial"/>
          <w:b/>
          <w:sz w:val="28"/>
          <w:szCs w:val="28"/>
        </w:rPr>
        <w:t>8.8</w:t>
      </w:r>
      <w:r w:rsidR="000767EB" w:rsidRPr="002F5806">
        <w:rPr>
          <w:rFonts w:ascii="Arial" w:hAnsi="Arial" w:cs="Arial"/>
          <w:b/>
          <w:sz w:val="28"/>
          <w:szCs w:val="28"/>
        </w:rPr>
        <w:t>. Strategies for holistic approach to integrated management of the watershed</w:t>
      </w:r>
    </w:p>
    <w:p w:rsidR="00131A8B"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The important components of the participatory integrated watershed management are:</w:t>
      </w:r>
    </w:p>
    <w:p w:rsidR="00131A8B"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bCs/>
          <w:sz w:val="28"/>
          <w:szCs w:val="28"/>
        </w:rPr>
        <w:t xml:space="preserve">• </w:t>
      </w:r>
      <w:r w:rsidRPr="002F5806">
        <w:rPr>
          <w:rFonts w:ascii="Arial" w:hAnsi="Arial" w:cs="Arial"/>
          <w:sz w:val="28"/>
          <w:szCs w:val="28"/>
        </w:rPr>
        <w:t>A participatory approach with stakeholders’ involvement at all the levels right from inception (planning and implementation) to managing the process and sharing the benefits in the watersheds.</w:t>
      </w:r>
    </w:p>
    <w:p w:rsidR="00131A8B"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bCs/>
          <w:sz w:val="28"/>
          <w:szCs w:val="28"/>
        </w:rPr>
        <w:t xml:space="preserve">• </w:t>
      </w:r>
      <w:r w:rsidRPr="002F5806">
        <w:rPr>
          <w:rFonts w:ascii="Arial" w:hAnsi="Arial" w:cs="Arial"/>
          <w:sz w:val="28"/>
          <w:szCs w:val="28"/>
        </w:rPr>
        <w:t>Use of advancements in science  &amp; technology such as remote sensing, geographic information system (GIS), digital terrain modeling, and crop simulation modeling for monitoring and management of watersheds, to sustain/increase productivity, and improve livelihoods.</w:t>
      </w:r>
    </w:p>
    <w:p w:rsidR="00131A8B"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bCs/>
          <w:sz w:val="28"/>
          <w:szCs w:val="28"/>
        </w:rPr>
        <w:t xml:space="preserve">• </w:t>
      </w:r>
      <w:r w:rsidRPr="002F5806">
        <w:rPr>
          <w:rFonts w:ascii="Arial" w:hAnsi="Arial" w:cs="Arial"/>
          <w:sz w:val="28"/>
          <w:szCs w:val="28"/>
        </w:rPr>
        <w:t>A hol</w:t>
      </w:r>
      <w:r w:rsidR="008F7C74" w:rsidRPr="002F5806">
        <w:rPr>
          <w:rFonts w:ascii="Arial" w:hAnsi="Arial" w:cs="Arial"/>
          <w:sz w:val="28"/>
          <w:szCs w:val="28"/>
        </w:rPr>
        <w:t>l</w:t>
      </w:r>
      <w:r w:rsidRPr="002F5806">
        <w:rPr>
          <w:rFonts w:ascii="Arial" w:hAnsi="Arial" w:cs="Arial"/>
          <w:sz w:val="28"/>
          <w:szCs w:val="28"/>
        </w:rPr>
        <w:t>istic approach to improve livelihoods of people and conservation of soil and water.</w:t>
      </w:r>
    </w:p>
    <w:p w:rsidR="00131A8B"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bCs/>
          <w:sz w:val="28"/>
          <w:szCs w:val="28"/>
        </w:rPr>
        <w:t xml:space="preserve">• </w:t>
      </w:r>
      <w:r w:rsidRPr="002F5806">
        <w:rPr>
          <w:rFonts w:ascii="Arial" w:hAnsi="Arial" w:cs="Arial"/>
          <w:bCs/>
          <w:sz w:val="28"/>
          <w:szCs w:val="28"/>
        </w:rPr>
        <w:t xml:space="preserve">Revival and use of </w:t>
      </w:r>
      <w:r w:rsidRPr="002F5806">
        <w:rPr>
          <w:rFonts w:ascii="Arial" w:hAnsi="Arial" w:cs="Arial"/>
          <w:sz w:val="28"/>
          <w:szCs w:val="28"/>
        </w:rPr>
        <w:t>traditional knowledge and skills.</w:t>
      </w:r>
    </w:p>
    <w:p w:rsidR="00131A8B"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bCs/>
          <w:sz w:val="28"/>
          <w:szCs w:val="28"/>
        </w:rPr>
        <w:t xml:space="preserve">• </w:t>
      </w:r>
      <w:r w:rsidRPr="002F5806">
        <w:rPr>
          <w:rFonts w:ascii="Arial" w:hAnsi="Arial" w:cs="Arial"/>
          <w:sz w:val="28"/>
          <w:szCs w:val="28"/>
        </w:rPr>
        <w:t>Empowerment of community and strengthening of village institutions for managing watersheds with emphasis on women empowerment.</w:t>
      </w:r>
    </w:p>
    <w:p w:rsidR="00131A8B"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bCs/>
          <w:sz w:val="28"/>
          <w:szCs w:val="28"/>
        </w:rPr>
        <w:t xml:space="preserve">• </w:t>
      </w:r>
      <w:r w:rsidRPr="002F5806">
        <w:rPr>
          <w:rFonts w:ascii="Arial" w:hAnsi="Arial" w:cs="Arial"/>
          <w:sz w:val="28"/>
          <w:szCs w:val="28"/>
        </w:rPr>
        <w:t>Environmental protection.</w:t>
      </w:r>
    </w:p>
    <w:p w:rsidR="003255F8" w:rsidRPr="002F5806" w:rsidRDefault="00131A8B"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bCs/>
          <w:sz w:val="28"/>
          <w:szCs w:val="28"/>
        </w:rPr>
        <w:t xml:space="preserve">• </w:t>
      </w:r>
      <w:r w:rsidRPr="002F5806">
        <w:rPr>
          <w:rFonts w:ascii="Arial" w:hAnsi="Arial" w:cs="Arial"/>
          <w:sz w:val="28"/>
          <w:szCs w:val="28"/>
        </w:rPr>
        <w:t>Continuous monitoring and mid-course correction of technologies to meet the local needs.</w:t>
      </w:r>
    </w:p>
    <w:p w:rsidR="00F74275" w:rsidRPr="002F5806" w:rsidRDefault="00F74275" w:rsidP="00186301">
      <w:pPr>
        <w:autoSpaceDE w:val="0"/>
        <w:autoSpaceDN w:val="0"/>
        <w:adjustRightInd w:val="0"/>
        <w:spacing w:after="0" w:line="360" w:lineRule="auto"/>
        <w:jc w:val="both"/>
        <w:rPr>
          <w:rFonts w:ascii="Arial" w:hAnsi="Arial" w:cs="Arial"/>
          <w:sz w:val="12"/>
          <w:szCs w:val="28"/>
        </w:rPr>
      </w:pPr>
    </w:p>
    <w:p w:rsidR="000767EB" w:rsidRPr="002F5806" w:rsidRDefault="00530B88" w:rsidP="00186301">
      <w:pPr>
        <w:autoSpaceDE w:val="0"/>
        <w:autoSpaceDN w:val="0"/>
        <w:adjustRightInd w:val="0"/>
        <w:spacing w:after="0" w:line="360" w:lineRule="auto"/>
        <w:jc w:val="both"/>
        <w:rPr>
          <w:rFonts w:ascii="Arial" w:hAnsi="Arial" w:cs="Arial"/>
          <w:b/>
          <w:sz w:val="28"/>
          <w:szCs w:val="28"/>
        </w:rPr>
      </w:pPr>
      <w:r w:rsidRPr="002F5806">
        <w:rPr>
          <w:rFonts w:ascii="Arial" w:hAnsi="Arial" w:cs="Arial"/>
          <w:b/>
          <w:sz w:val="28"/>
          <w:szCs w:val="28"/>
        </w:rPr>
        <w:t>8.9</w:t>
      </w:r>
      <w:r w:rsidR="00510657" w:rsidRPr="002F5806">
        <w:rPr>
          <w:rFonts w:ascii="Arial" w:hAnsi="Arial" w:cs="Arial"/>
          <w:b/>
          <w:sz w:val="28"/>
          <w:szCs w:val="28"/>
        </w:rPr>
        <w:t>. Eco- d</w:t>
      </w:r>
      <w:r w:rsidR="000767EB" w:rsidRPr="002F5806">
        <w:rPr>
          <w:rFonts w:ascii="Arial" w:hAnsi="Arial" w:cs="Arial"/>
          <w:b/>
          <w:sz w:val="28"/>
          <w:szCs w:val="28"/>
        </w:rPr>
        <w:t>evelopment Activities</w:t>
      </w:r>
    </w:p>
    <w:p w:rsidR="002F4BAB" w:rsidRPr="002F5806" w:rsidRDefault="002F4BAB" w:rsidP="00186301">
      <w:pPr>
        <w:spacing w:after="0" w:line="360" w:lineRule="auto"/>
        <w:jc w:val="both"/>
        <w:rPr>
          <w:rFonts w:ascii="Arial" w:hAnsi="Arial" w:cs="Arial"/>
          <w:sz w:val="28"/>
          <w:szCs w:val="28"/>
          <w:u w:color="0070C0"/>
        </w:rPr>
      </w:pPr>
      <w:r w:rsidRPr="002F5806">
        <w:rPr>
          <w:rFonts w:ascii="Arial" w:hAnsi="Arial" w:cs="Arial"/>
          <w:b/>
          <w:sz w:val="28"/>
          <w:szCs w:val="28"/>
        </w:rPr>
        <w:tab/>
      </w:r>
      <w:r w:rsidRPr="002F5806">
        <w:rPr>
          <w:rFonts w:ascii="Arial" w:hAnsi="Arial" w:cs="Arial"/>
          <w:sz w:val="28"/>
          <w:szCs w:val="28"/>
        </w:rPr>
        <w:t>Similar to usual rural development programs, it is proposed to first undertake a</w:t>
      </w:r>
      <w:r w:rsidRPr="002F5806">
        <w:rPr>
          <w:rFonts w:ascii="Arial" w:hAnsi="Arial" w:cs="Arial"/>
          <w:sz w:val="28"/>
          <w:szCs w:val="28"/>
          <w:u w:color="0070C0"/>
        </w:rPr>
        <w:t>socio-economic survey through PRA techniques.Eco- development committees do not formally exist in the villages falling within the sanctuary. For the success of any ecotourism initiative</w:t>
      </w:r>
      <w:r w:rsidR="00510657" w:rsidRPr="002F5806">
        <w:rPr>
          <w:rFonts w:ascii="Arial" w:hAnsi="Arial" w:cs="Arial"/>
          <w:sz w:val="28"/>
          <w:szCs w:val="28"/>
          <w:u w:color="0070C0"/>
        </w:rPr>
        <w:t>,</w:t>
      </w:r>
      <w:r w:rsidRPr="002F5806">
        <w:rPr>
          <w:rFonts w:ascii="Arial" w:hAnsi="Arial" w:cs="Arial"/>
          <w:sz w:val="28"/>
          <w:szCs w:val="28"/>
          <w:u w:color="0070C0"/>
        </w:rPr>
        <w:t xml:space="preserve"> it is pertinent to rope in the participation and co-operation of the local stakeholders. One EDC per village </w:t>
      </w:r>
      <w:r w:rsidR="008D145B" w:rsidRPr="002F5806">
        <w:rPr>
          <w:rFonts w:ascii="Arial" w:hAnsi="Arial" w:cs="Arial"/>
          <w:sz w:val="28"/>
          <w:szCs w:val="28"/>
          <w:u w:color="0070C0"/>
        </w:rPr>
        <w:t>could</w:t>
      </w:r>
      <w:r w:rsidRPr="002F5806">
        <w:rPr>
          <w:rFonts w:ascii="Arial" w:hAnsi="Arial" w:cs="Arial"/>
          <w:sz w:val="28"/>
          <w:szCs w:val="28"/>
          <w:u w:color="0070C0"/>
        </w:rPr>
        <w:t xml:space="preserve"> be formed for the 5 villages falling in close proximity to </w:t>
      </w:r>
      <w:r w:rsidR="00DD342F" w:rsidRPr="002F5806">
        <w:rPr>
          <w:rFonts w:ascii="Arial" w:hAnsi="Arial" w:cs="Arial"/>
          <w:sz w:val="28"/>
          <w:szCs w:val="28"/>
          <w:u w:color="0070C0"/>
        </w:rPr>
        <w:t>Karikili</w:t>
      </w:r>
      <w:r w:rsidRPr="002F5806">
        <w:rPr>
          <w:rFonts w:ascii="Arial" w:hAnsi="Arial" w:cs="Arial"/>
          <w:sz w:val="28"/>
          <w:szCs w:val="28"/>
          <w:u w:color="0070C0"/>
        </w:rPr>
        <w:t xml:space="preserve">lake. Women members of the village, educated youth </w:t>
      </w:r>
      <w:r w:rsidR="008D145B" w:rsidRPr="002F5806">
        <w:rPr>
          <w:rFonts w:ascii="Arial" w:hAnsi="Arial" w:cs="Arial"/>
          <w:sz w:val="28"/>
          <w:szCs w:val="28"/>
          <w:u w:color="0070C0"/>
        </w:rPr>
        <w:t>could</w:t>
      </w:r>
      <w:r w:rsidRPr="002F5806">
        <w:rPr>
          <w:rFonts w:ascii="Arial" w:hAnsi="Arial" w:cs="Arial"/>
          <w:sz w:val="28"/>
          <w:szCs w:val="28"/>
          <w:u w:color="0070C0"/>
        </w:rPr>
        <w:t xml:space="preserve"> form a considerable percentage in the composition of each committee. The EDC </w:t>
      </w:r>
      <w:r w:rsidR="008D145B" w:rsidRPr="002F5806">
        <w:rPr>
          <w:rFonts w:ascii="Arial" w:hAnsi="Arial" w:cs="Arial"/>
          <w:sz w:val="28"/>
          <w:szCs w:val="28"/>
          <w:u w:color="0070C0"/>
        </w:rPr>
        <w:t>could</w:t>
      </w:r>
      <w:r w:rsidRPr="002F5806">
        <w:rPr>
          <w:rFonts w:ascii="Arial" w:hAnsi="Arial" w:cs="Arial"/>
          <w:sz w:val="28"/>
          <w:szCs w:val="28"/>
          <w:u w:color="0070C0"/>
        </w:rPr>
        <w:t xml:space="preserve"> be engaged in the planning process andan agenda of requirements </w:t>
      </w:r>
      <w:r w:rsidR="008D145B" w:rsidRPr="002F5806">
        <w:rPr>
          <w:rFonts w:ascii="Arial" w:hAnsi="Arial" w:cs="Arial"/>
          <w:sz w:val="28"/>
          <w:szCs w:val="28"/>
          <w:u w:color="0070C0"/>
        </w:rPr>
        <w:t>could</w:t>
      </w:r>
      <w:r w:rsidRPr="002F5806">
        <w:rPr>
          <w:rFonts w:ascii="Arial" w:hAnsi="Arial" w:cs="Arial"/>
          <w:sz w:val="28"/>
          <w:szCs w:val="28"/>
          <w:u w:color="0070C0"/>
        </w:rPr>
        <w:t xml:space="preserve"> be prepared.</w:t>
      </w:r>
    </w:p>
    <w:p w:rsidR="002F4BAB" w:rsidRPr="002F5806" w:rsidRDefault="002F4BAB" w:rsidP="00186301">
      <w:pPr>
        <w:spacing w:after="0" w:line="360" w:lineRule="auto"/>
        <w:ind w:firstLine="360"/>
        <w:jc w:val="both"/>
        <w:rPr>
          <w:rFonts w:ascii="Arial" w:hAnsi="Arial" w:cs="Arial"/>
          <w:sz w:val="28"/>
          <w:szCs w:val="28"/>
        </w:rPr>
      </w:pPr>
      <w:r w:rsidRPr="002F5806">
        <w:rPr>
          <w:rFonts w:ascii="Arial" w:hAnsi="Arial" w:cs="Arial"/>
          <w:sz w:val="28"/>
          <w:szCs w:val="28"/>
        </w:rPr>
        <w:t>The following are some of the activities that can be implemented under the eco development component:</w:t>
      </w:r>
    </w:p>
    <w:p w:rsidR="002F4BAB" w:rsidRPr="002F5806" w:rsidRDefault="002F4BAB" w:rsidP="00186301">
      <w:pPr>
        <w:numPr>
          <w:ilvl w:val="0"/>
          <w:numId w:val="21"/>
        </w:numPr>
        <w:spacing w:after="0" w:line="360" w:lineRule="auto"/>
        <w:jc w:val="both"/>
        <w:rPr>
          <w:rFonts w:ascii="Arial" w:hAnsi="Arial" w:cs="Arial"/>
          <w:sz w:val="28"/>
          <w:szCs w:val="28"/>
          <w:u w:color="0070C0"/>
        </w:rPr>
      </w:pPr>
      <w:r w:rsidRPr="002F5806">
        <w:rPr>
          <w:rFonts w:ascii="Arial" w:hAnsi="Arial" w:cs="Arial"/>
          <w:bCs/>
          <w:sz w:val="28"/>
          <w:szCs w:val="28"/>
          <w:u w:color="0070C0"/>
        </w:rPr>
        <w:t xml:space="preserve">Vocational  </w:t>
      </w:r>
      <w:r w:rsidR="003237B9" w:rsidRPr="002F5806">
        <w:rPr>
          <w:rFonts w:ascii="Arial" w:hAnsi="Arial" w:cs="Arial"/>
          <w:bCs/>
          <w:sz w:val="28"/>
          <w:szCs w:val="28"/>
          <w:u w:color="0070C0"/>
        </w:rPr>
        <w:t xml:space="preserve">training </w:t>
      </w:r>
      <w:r w:rsidRPr="002F5806">
        <w:rPr>
          <w:rFonts w:ascii="Arial" w:hAnsi="Arial" w:cs="Arial"/>
          <w:bCs/>
          <w:sz w:val="28"/>
          <w:szCs w:val="28"/>
          <w:u w:color="0070C0"/>
        </w:rPr>
        <w:t>on income generating activities</w:t>
      </w:r>
    </w:p>
    <w:p w:rsidR="002F4BAB" w:rsidRPr="002F5806" w:rsidRDefault="002F4BAB" w:rsidP="00186301">
      <w:pPr>
        <w:numPr>
          <w:ilvl w:val="0"/>
          <w:numId w:val="21"/>
        </w:numPr>
        <w:spacing w:after="0" w:line="360" w:lineRule="auto"/>
        <w:jc w:val="both"/>
        <w:rPr>
          <w:rFonts w:ascii="Arial" w:hAnsi="Arial" w:cs="Arial"/>
          <w:sz w:val="28"/>
          <w:szCs w:val="28"/>
          <w:u w:color="0070C0"/>
        </w:rPr>
      </w:pPr>
      <w:r w:rsidRPr="002F5806">
        <w:rPr>
          <w:rFonts w:ascii="Arial" w:hAnsi="Arial" w:cs="Arial"/>
          <w:bCs/>
          <w:sz w:val="28"/>
          <w:szCs w:val="28"/>
          <w:u w:color="0070C0"/>
        </w:rPr>
        <w:t>Immunization of live stocks</w:t>
      </w:r>
    </w:p>
    <w:p w:rsidR="002F4BAB" w:rsidRPr="002F5806" w:rsidRDefault="002F4BAB" w:rsidP="00186301">
      <w:pPr>
        <w:numPr>
          <w:ilvl w:val="0"/>
          <w:numId w:val="21"/>
        </w:numPr>
        <w:spacing w:after="0" w:line="360" w:lineRule="auto"/>
        <w:jc w:val="both"/>
        <w:rPr>
          <w:rFonts w:ascii="Arial" w:hAnsi="Arial" w:cs="Arial"/>
          <w:sz w:val="28"/>
          <w:szCs w:val="28"/>
          <w:u w:color="0070C0"/>
        </w:rPr>
      </w:pPr>
      <w:r w:rsidRPr="002F5806">
        <w:rPr>
          <w:rFonts w:ascii="Arial" w:hAnsi="Arial" w:cs="Arial"/>
          <w:bCs/>
          <w:sz w:val="28"/>
          <w:szCs w:val="28"/>
          <w:u w:color="0070C0"/>
        </w:rPr>
        <w:t>Organising Health Camps</w:t>
      </w:r>
    </w:p>
    <w:p w:rsidR="002F4BAB" w:rsidRPr="002F5806" w:rsidRDefault="002F4BAB" w:rsidP="00186301">
      <w:pPr>
        <w:numPr>
          <w:ilvl w:val="0"/>
          <w:numId w:val="21"/>
        </w:numPr>
        <w:spacing w:after="0" w:line="360" w:lineRule="auto"/>
        <w:jc w:val="both"/>
        <w:rPr>
          <w:rFonts w:ascii="Arial" w:hAnsi="Arial" w:cs="Arial"/>
          <w:sz w:val="28"/>
          <w:szCs w:val="28"/>
          <w:u w:color="0070C0"/>
        </w:rPr>
      </w:pPr>
      <w:r w:rsidRPr="002F5806">
        <w:rPr>
          <w:rFonts w:ascii="Arial" w:hAnsi="Arial" w:cs="Arial"/>
          <w:sz w:val="28"/>
          <w:szCs w:val="28"/>
          <w:u w:color="0070C0"/>
        </w:rPr>
        <w:t>Training for Eco tourism initiative, e.g. eco guides, home stay,etc.,</w:t>
      </w:r>
    </w:p>
    <w:p w:rsidR="002F4BAB" w:rsidRPr="002F5806" w:rsidRDefault="002F4BAB" w:rsidP="00186301">
      <w:pPr>
        <w:numPr>
          <w:ilvl w:val="0"/>
          <w:numId w:val="21"/>
        </w:numPr>
        <w:spacing w:after="0" w:line="360" w:lineRule="auto"/>
        <w:jc w:val="both"/>
        <w:rPr>
          <w:rFonts w:ascii="Arial" w:hAnsi="Arial" w:cs="Arial"/>
          <w:sz w:val="28"/>
          <w:szCs w:val="28"/>
          <w:u w:color="0070C0"/>
        </w:rPr>
      </w:pPr>
      <w:r w:rsidRPr="002F5806">
        <w:rPr>
          <w:rFonts w:ascii="Arial" w:hAnsi="Arial" w:cs="Arial"/>
          <w:sz w:val="28"/>
          <w:szCs w:val="28"/>
          <w:u w:color="0070C0"/>
        </w:rPr>
        <w:t xml:space="preserve">Community asset creation activities involving infrastructure </w:t>
      </w:r>
      <w:r w:rsidR="003237B9" w:rsidRPr="002F5806">
        <w:rPr>
          <w:rFonts w:ascii="Arial" w:hAnsi="Arial" w:cs="Arial"/>
          <w:sz w:val="28"/>
          <w:szCs w:val="28"/>
          <w:u w:color="0070C0"/>
        </w:rPr>
        <w:t>development</w:t>
      </w:r>
    </w:p>
    <w:p w:rsidR="002F4BAB" w:rsidRPr="002F5806" w:rsidRDefault="002F4BAB" w:rsidP="00186301">
      <w:pPr>
        <w:numPr>
          <w:ilvl w:val="0"/>
          <w:numId w:val="21"/>
        </w:numPr>
        <w:spacing w:after="0" w:line="360" w:lineRule="auto"/>
        <w:jc w:val="both"/>
        <w:rPr>
          <w:rFonts w:ascii="Arial" w:hAnsi="Arial" w:cs="Arial"/>
          <w:sz w:val="28"/>
          <w:szCs w:val="28"/>
          <w:u w:color="0070C0"/>
        </w:rPr>
      </w:pPr>
      <w:r w:rsidRPr="002F5806">
        <w:rPr>
          <w:rFonts w:ascii="Arial" w:hAnsi="Arial" w:cs="Arial"/>
          <w:sz w:val="28"/>
          <w:szCs w:val="28"/>
          <w:u w:color="0070C0"/>
        </w:rPr>
        <w:t xml:space="preserve">Linkage with other line departments for implementation of line department </w:t>
      </w:r>
      <w:r w:rsidR="003237B9" w:rsidRPr="002F5806">
        <w:rPr>
          <w:rFonts w:ascii="Arial" w:hAnsi="Arial" w:cs="Arial"/>
          <w:sz w:val="28"/>
          <w:szCs w:val="28"/>
          <w:u w:color="0070C0"/>
        </w:rPr>
        <w:t>activities</w:t>
      </w:r>
    </w:p>
    <w:p w:rsidR="002F4BAB" w:rsidRPr="002F5806" w:rsidRDefault="002F4BAB" w:rsidP="00186301">
      <w:pPr>
        <w:numPr>
          <w:ilvl w:val="0"/>
          <w:numId w:val="21"/>
        </w:numPr>
        <w:spacing w:after="0" w:line="360" w:lineRule="auto"/>
        <w:jc w:val="both"/>
        <w:rPr>
          <w:rFonts w:ascii="Arial" w:hAnsi="Arial" w:cs="Arial"/>
          <w:sz w:val="28"/>
          <w:szCs w:val="28"/>
          <w:u w:color="0070C0"/>
        </w:rPr>
      </w:pPr>
      <w:r w:rsidRPr="002F5806">
        <w:rPr>
          <w:rFonts w:ascii="Arial" w:hAnsi="Arial" w:cs="Arial"/>
          <w:sz w:val="28"/>
          <w:szCs w:val="28"/>
          <w:u w:color="0070C0"/>
        </w:rPr>
        <w:t>Rainwater harvesting</w:t>
      </w:r>
    </w:p>
    <w:p w:rsidR="002F4BAB" w:rsidRPr="002F5806" w:rsidRDefault="002F4BAB" w:rsidP="00186301">
      <w:pPr>
        <w:spacing w:after="0" w:line="360" w:lineRule="auto"/>
        <w:ind w:left="720"/>
        <w:jc w:val="both"/>
        <w:rPr>
          <w:rFonts w:ascii="Arial" w:hAnsi="Arial" w:cs="Arial"/>
          <w:sz w:val="10"/>
          <w:szCs w:val="28"/>
        </w:rPr>
      </w:pPr>
    </w:p>
    <w:p w:rsidR="002F4BAB" w:rsidRPr="002F5806" w:rsidRDefault="002F4BAB" w:rsidP="00186301">
      <w:pPr>
        <w:spacing w:after="0" w:line="360" w:lineRule="auto"/>
        <w:jc w:val="both"/>
        <w:rPr>
          <w:rFonts w:ascii="Arial" w:hAnsi="Arial" w:cs="Arial"/>
          <w:b/>
          <w:sz w:val="28"/>
          <w:szCs w:val="28"/>
        </w:rPr>
      </w:pPr>
      <w:r w:rsidRPr="002F5806">
        <w:rPr>
          <w:rFonts w:ascii="Arial" w:hAnsi="Arial" w:cs="Arial"/>
          <w:b/>
          <w:sz w:val="28"/>
          <w:szCs w:val="28"/>
        </w:rPr>
        <w:t xml:space="preserve">Monitoring </w:t>
      </w:r>
      <w:r w:rsidR="00EE1C7D" w:rsidRPr="002F5806">
        <w:rPr>
          <w:rFonts w:ascii="Arial" w:hAnsi="Arial" w:cs="Arial"/>
          <w:b/>
          <w:sz w:val="28"/>
          <w:szCs w:val="28"/>
        </w:rPr>
        <w:t>a</w:t>
      </w:r>
      <w:r w:rsidRPr="002F5806">
        <w:rPr>
          <w:rFonts w:ascii="Arial" w:hAnsi="Arial" w:cs="Arial"/>
          <w:b/>
          <w:sz w:val="28"/>
          <w:szCs w:val="28"/>
        </w:rPr>
        <w:t xml:space="preserve">nd Evaluation </w:t>
      </w:r>
    </w:p>
    <w:p w:rsidR="006D12C2" w:rsidRPr="002F5806" w:rsidRDefault="002F4BAB" w:rsidP="00186301">
      <w:pPr>
        <w:spacing w:after="0" w:line="360" w:lineRule="auto"/>
        <w:ind w:firstLine="720"/>
        <w:jc w:val="both"/>
        <w:rPr>
          <w:rFonts w:ascii="Arial" w:hAnsi="Arial" w:cs="Arial"/>
          <w:sz w:val="28"/>
          <w:szCs w:val="28"/>
        </w:rPr>
      </w:pPr>
      <w:r w:rsidRPr="002F5806">
        <w:rPr>
          <w:rFonts w:ascii="Arial" w:hAnsi="Arial" w:cs="Arial"/>
          <w:sz w:val="28"/>
          <w:szCs w:val="28"/>
        </w:rPr>
        <w:t>This will be an integral component of the eco-development package inorder to incorporate changes for the better at each step and thus ensure success in terms of conservation as well as rural development.</w:t>
      </w:r>
    </w:p>
    <w:p w:rsidR="00F74275" w:rsidRPr="002F5806" w:rsidRDefault="00F74275" w:rsidP="00186301">
      <w:pPr>
        <w:spacing w:after="0" w:line="360" w:lineRule="auto"/>
        <w:ind w:firstLine="720"/>
        <w:jc w:val="both"/>
        <w:rPr>
          <w:rFonts w:ascii="Arial" w:hAnsi="Arial" w:cs="Arial"/>
          <w:sz w:val="12"/>
          <w:szCs w:val="28"/>
        </w:rPr>
      </w:pPr>
    </w:p>
    <w:p w:rsidR="000767EB" w:rsidRPr="002F5806" w:rsidRDefault="000767EB" w:rsidP="00186301">
      <w:pPr>
        <w:autoSpaceDE w:val="0"/>
        <w:autoSpaceDN w:val="0"/>
        <w:adjustRightInd w:val="0"/>
        <w:spacing w:after="0" w:line="360" w:lineRule="auto"/>
        <w:jc w:val="both"/>
        <w:rPr>
          <w:rFonts w:ascii="Arial" w:hAnsi="Arial" w:cs="Arial"/>
          <w:b/>
          <w:sz w:val="28"/>
          <w:szCs w:val="28"/>
        </w:rPr>
      </w:pPr>
      <w:r w:rsidRPr="002F5806">
        <w:rPr>
          <w:rFonts w:ascii="Arial" w:hAnsi="Arial" w:cs="Arial"/>
          <w:b/>
          <w:color w:val="292526"/>
          <w:sz w:val="28"/>
          <w:szCs w:val="28"/>
        </w:rPr>
        <w:t>8.1</w:t>
      </w:r>
      <w:r w:rsidR="00530B88" w:rsidRPr="002F5806">
        <w:rPr>
          <w:rFonts w:ascii="Arial" w:hAnsi="Arial" w:cs="Arial"/>
          <w:b/>
          <w:color w:val="292526"/>
          <w:sz w:val="28"/>
          <w:szCs w:val="28"/>
        </w:rPr>
        <w:t>0</w:t>
      </w:r>
      <w:r w:rsidRPr="002F5806">
        <w:rPr>
          <w:rFonts w:ascii="Arial" w:hAnsi="Arial" w:cs="Arial"/>
          <w:b/>
          <w:color w:val="292526"/>
          <w:sz w:val="28"/>
          <w:szCs w:val="28"/>
        </w:rPr>
        <w:t xml:space="preserve">. </w:t>
      </w:r>
      <w:r w:rsidRPr="002F5806">
        <w:rPr>
          <w:rFonts w:ascii="Arial" w:hAnsi="Arial" w:cs="Arial"/>
          <w:b/>
          <w:sz w:val="28"/>
          <w:szCs w:val="28"/>
        </w:rPr>
        <w:t>Factors that attract migratory birds</w:t>
      </w:r>
      <w:r w:rsidR="00C06CF1" w:rsidRPr="002F5806">
        <w:rPr>
          <w:rFonts w:ascii="Arial" w:hAnsi="Arial" w:cs="Arial"/>
          <w:b/>
          <w:sz w:val="28"/>
          <w:szCs w:val="28"/>
        </w:rPr>
        <w:t>’</w:t>
      </w:r>
      <w:r w:rsidRPr="002F5806">
        <w:rPr>
          <w:rFonts w:ascii="Arial" w:hAnsi="Arial" w:cs="Arial"/>
          <w:b/>
          <w:sz w:val="28"/>
          <w:szCs w:val="28"/>
        </w:rPr>
        <w:t xml:space="preserve"> arrival and its management</w:t>
      </w:r>
    </w:p>
    <w:p w:rsidR="00F37408" w:rsidRPr="002F5806" w:rsidRDefault="00F37408" w:rsidP="00186301">
      <w:pPr>
        <w:autoSpaceDE w:val="0"/>
        <w:autoSpaceDN w:val="0"/>
        <w:adjustRightInd w:val="0"/>
        <w:spacing w:after="0" w:line="360" w:lineRule="auto"/>
        <w:jc w:val="both"/>
        <w:rPr>
          <w:rFonts w:ascii="Arial" w:hAnsi="Arial" w:cs="Arial"/>
          <w:b/>
          <w:bCs/>
          <w:color w:val="000000"/>
          <w:sz w:val="28"/>
          <w:szCs w:val="28"/>
        </w:rPr>
      </w:pPr>
      <w:r w:rsidRPr="002F5806">
        <w:rPr>
          <w:rFonts w:ascii="Arial" w:hAnsi="Arial" w:cs="Arial"/>
          <w:b/>
          <w:bCs/>
          <w:color w:val="000000"/>
          <w:sz w:val="28"/>
          <w:szCs w:val="28"/>
        </w:rPr>
        <w:t>Karikili Bird Sanctuary Wetland as part of the migration path</w:t>
      </w:r>
    </w:p>
    <w:p w:rsidR="00511479" w:rsidRPr="002F5806" w:rsidRDefault="00F37408" w:rsidP="00186301">
      <w:pPr>
        <w:autoSpaceDE w:val="0"/>
        <w:autoSpaceDN w:val="0"/>
        <w:adjustRightInd w:val="0"/>
        <w:spacing w:after="0" w:line="360" w:lineRule="auto"/>
        <w:ind w:firstLine="720"/>
        <w:jc w:val="both"/>
        <w:rPr>
          <w:rFonts w:ascii="Arial" w:hAnsi="Arial" w:cs="Arial"/>
          <w:color w:val="0D0D0D"/>
          <w:sz w:val="28"/>
          <w:szCs w:val="28"/>
          <w:u w:color="0070C0"/>
        </w:rPr>
      </w:pPr>
      <w:r w:rsidRPr="002F5806">
        <w:rPr>
          <w:rFonts w:ascii="Arial" w:hAnsi="Arial" w:cs="Arial"/>
          <w:color w:val="0D0D0D"/>
          <w:sz w:val="28"/>
          <w:szCs w:val="28"/>
        </w:rPr>
        <w:t xml:space="preserve">In general, billions of birds travel between continents twice a year in only a few weeks. </w:t>
      </w:r>
      <w:r w:rsidRPr="002F5806">
        <w:rPr>
          <w:rFonts w:ascii="Arial" w:hAnsi="Arial" w:cs="Arial"/>
          <w:color w:val="0D0D0D"/>
          <w:sz w:val="28"/>
          <w:szCs w:val="28"/>
          <w:u w:color="0070C0"/>
        </w:rPr>
        <w:t xml:space="preserve">The geographic location of a wetland may determine how and when birds will use it or use the adjacent habitat. Some wetlands are on the migration path of waterfowl and other migratory birds and provide stopover locations for migratory birds. In the event of the wetland being part of an agrarian landscape, such as </w:t>
      </w:r>
      <w:r w:rsidR="001F46C6" w:rsidRPr="002F5806">
        <w:rPr>
          <w:rFonts w:ascii="Arial" w:hAnsi="Arial" w:cs="Arial"/>
          <w:color w:val="0D0D0D"/>
          <w:sz w:val="28"/>
          <w:szCs w:val="28"/>
          <w:u w:color="0070C0"/>
        </w:rPr>
        <w:t>Karikili</w:t>
      </w:r>
      <w:r w:rsidRPr="002F5806">
        <w:rPr>
          <w:rFonts w:ascii="Arial" w:hAnsi="Arial" w:cs="Arial"/>
          <w:color w:val="0D0D0D"/>
          <w:sz w:val="28"/>
          <w:szCs w:val="28"/>
          <w:u w:color="0070C0"/>
        </w:rPr>
        <w:t xml:space="preserve">, the birds might feed in agricultural fields during the day and return to the shelter of wetlands during the night. While </w:t>
      </w:r>
      <w:r w:rsidR="001F46C6" w:rsidRPr="002F5806">
        <w:rPr>
          <w:rFonts w:ascii="Arial" w:hAnsi="Arial" w:cs="Arial"/>
          <w:color w:val="0D0D0D"/>
          <w:sz w:val="28"/>
          <w:szCs w:val="28"/>
          <w:u w:color="0070C0"/>
        </w:rPr>
        <w:t>Karikili</w:t>
      </w:r>
      <w:r w:rsidRPr="002F5806">
        <w:rPr>
          <w:rFonts w:ascii="Arial" w:hAnsi="Arial" w:cs="Arial"/>
          <w:color w:val="0D0D0D"/>
          <w:sz w:val="28"/>
          <w:szCs w:val="28"/>
          <w:u w:color="0070C0"/>
        </w:rPr>
        <w:t>, in view of its isolation and absence of dense canopy in large tracts, would not support peak populations and interior species, would continue to be an important stop over for generalist species and birds that are found of grass land habitats and are omnivorous in their feeding habits.</w:t>
      </w:r>
    </w:p>
    <w:p w:rsidR="00C06CF1" w:rsidRPr="002F5806" w:rsidRDefault="00F37408" w:rsidP="007F69AF">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Migrating waterfowl use a wide range of altitudes, from as low as 300 feet to as high as 10,500 feet. Some birds have been recorded at extremely high altitudes. Individual birds show amazing consistency to their migratory pathways and their nesting locations from year to year. Birds that migrate from the same geographic region often follow broadly well-defined routes known as migratory flyways. The Central Asian flyway spans about 30 countries from the Arctic to the Indian Ocean. But these flyways are just generalizations and bird populations have been known not to strictly follow it.</w:t>
      </w:r>
      <w:r w:rsidRPr="002F5806">
        <w:rPr>
          <w:rFonts w:ascii="Arial" w:hAnsi="Arial" w:cs="Arial"/>
          <w:sz w:val="28"/>
          <w:szCs w:val="28"/>
          <w:u w:color="0070C0"/>
        </w:rPr>
        <w:t xml:space="preserve">Large numbers of migratory waterfowl are seen on passage and in winter in </w:t>
      </w:r>
      <w:r w:rsidRPr="002F5806">
        <w:rPr>
          <w:rFonts w:ascii="Arial" w:hAnsi="Arial" w:cs="Arial"/>
          <w:bCs/>
          <w:sz w:val="28"/>
          <w:szCs w:val="28"/>
          <w:u w:color="0070C0"/>
        </w:rPr>
        <w:t>Karikili Bird Sanctuary</w:t>
      </w:r>
      <w:r w:rsidRPr="002F5806">
        <w:rPr>
          <w:rFonts w:ascii="Arial" w:hAnsi="Arial" w:cs="Arial"/>
          <w:sz w:val="28"/>
          <w:szCs w:val="28"/>
          <w:u w:color="0070C0"/>
        </w:rPr>
        <w:t>, particularly the Northern Pintail, Garganey, Northern Shoveller, Black-winged Stilt, and many shorebirds and terns, particularly Whiskered Tern.</w:t>
      </w:r>
      <w:r w:rsidR="00C06CF1" w:rsidRPr="002F5806">
        <w:rPr>
          <w:rFonts w:ascii="Arial" w:hAnsi="Arial" w:cs="Arial"/>
          <w:color w:val="000000"/>
          <w:sz w:val="28"/>
          <w:szCs w:val="28"/>
        </w:rPr>
        <w:t xml:space="preserve">(Wetland action plan for </w:t>
      </w:r>
      <w:r w:rsidR="003237B9" w:rsidRPr="002F5806">
        <w:rPr>
          <w:rFonts w:ascii="Arial" w:hAnsi="Arial" w:cs="Arial"/>
          <w:color w:val="000000"/>
          <w:sz w:val="28"/>
          <w:szCs w:val="28"/>
        </w:rPr>
        <w:t>Karikili</w:t>
      </w:r>
      <w:r w:rsidR="00C06CF1" w:rsidRPr="002F5806">
        <w:rPr>
          <w:rFonts w:ascii="Arial" w:hAnsi="Arial" w:cs="Arial"/>
          <w:color w:val="000000"/>
          <w:sz w:val="28"/>
          <w:szCs w:val="28"/>
        </w:rPr>
        <w:t>Bird Sanctuary for 2013-18, Care Earth Trust)</w:t>
      </w:r>
    </w:p>
    <w:p w:rsidR="00F37408" w:rsidRPr="002F5806" w:rsidRDefault="00F37408" w:rsidP="00186301">
      <w:pPr>
        <w:autoSpaceDE w:val="0"/>
        <w:autoSpaceDN w:val="0"/>
        <w:adjustRightInd w:val="0"/>
        <w:spacing w:after="0" w:line="360" w:lineRule="auto"/>
        <w:ind w:firstLine="720"/>
        <w:jc w:val="both"/>
        <w:rPr>
          <w:rFonts w:ascii="Arial" w:hAnsi="Arial" w:cs="Arial"/>
          <w:sz w:val="6"/>
          <w:szCs w:val="28"/>
          <w:u w:val="single" w:color="0070C0"/>
        </w:rPr>
      </w:pPr>
    </w:p>
    <w:p w:rsidR="000767EB" w:rsidRPr="002F5806" w:rsidRDefault="00530B88" w:rsidP="00186301">
      <w:pPr>
        <w:autoSpaceDE w:val="0"/>
        <w:autoSpaceDN w:val="0"/>
        <w:adjustRightInd w:val="0"/>
        <w:spacing w:after="0" w:line="360" w:lineRule="auto"/>
        <w:jc w:val="both"/>
        <w:rPr>
          <w:rFonts w:ascii="Arial" w:hAnsi="Arial" w:cs="Arial"/>
          <w:b/>
          <w:color w:val="292526"/>
          <w:sz w:val="28"/>
          <w:szCs w:val="28"/>
        </w:rPr>
      </w:pPr>
      <w:r w:rsidRPr="002F5806">
        <w:rPr>
          <w:rFonts w:ascii="Arial" w:hAnsi="Arial" w:cs="Arial"/>
          <w:b/>
          <w:color w:val="292526"/>
          <w:sz w:val="28"/>
          <w:szCs w:val="28"/>
        </w:rPr>
        <w:t>8.11</w:t>
      </w:r>
      <w:r w:rsidR="000767EB" w:rsidRPr="002F5806">
        <w:rPr>
          <w:rFonts w:ascii="Arial" w:hAnsi="Arial" w:cs="Arial"/>
          <w:b/>
          <w:color w:val="292526"/>
          <w:sz w:val="28"/>
          <w:szCs w:val="28"/>
        </w:rPr>
        <w:t>. Rescue and Rehabilitation Plan</w:t>
      </w:r>
    </w:p>
    <w:p w:rsidR="00A750A2" w:rsidRPr="002F5806" w:rsidRDefault="00A750A2" w:rsidP="00186301">
      <w:pPr>
        <w:autoSpaceDE w:val="0"/>
        <w:autoSpaceDN w:val="0"/>
        <w:adjustRightInd w:val="0"/>
        <w:spacing w:after="0" w:line="360" w:lineRule="auto"/>
        <w:ind w:firstLine="720"/>
        <w:jc w:val="both"/>
        <w:rPr>
          <w:rFonts w:ascii="Arial" w:hAnsi="Arial" w:cs="Arial"/>
          <w:bCs/>
          <w:sz w:val="28"/>
          <w:szCs w:val="28"/>
        </w:rPr>
      </w:pPr>
      <w:r w:rsidRPr="002F5806">
        <w:rPr>
          <w:rFonts w:ascii="Arial" w:hAnsi="Arial" w:cs="Arial"/>
          <w:color w:val="292526"/>
          <w:sz w:val="28"/>
          <w:szCs w:val="28"/>
        </w:rPr>
        <w:t>The staff of the sanctuary is stationed at Vedanthangal</w:t>
      </w:r>
      <w:r w:rsidR="00213223" w:rsidRPr="002F5806">
        <w:rPr>
          <w:rFonts w:ascii="Arial" w:hAnsi="Arial" w:cs="Arial"/>
          <w:color w:val="292526"/>
          <w:sz w:val="28"/>
          <w:szCs w:val="28"/>
        </w:rPr>
        <w:t>and</w:t>
      </w:r>
      <w:r w:rsidR="00213223" w:rsidRPr="002F5806">
        <w:rPr>
          <w:rFonts w:ascii="Arial" w:hAnsi="Arial" w:cs="Arial"/>
          <w:sz w:val="28"/>
          <w:szCs w:val="28"/>
          <w:u w:color="0070C0"/>
        </w:rPr>
        <w:t>Karikili</w:t>
      </w:r>
      <w:r w:rsidRPr="002F5806">
        <w:rPr>
          <w:rFonts w:ascii="Arial" w:hAnsi="Arial" w:cs="Arial"/>
          <w:color w:val="292526"/>
          <w:sz w:val="28"/>
          <w:szCs w:val="28"/>
        </w:rPr>
        <w:t>and in any emergency situation is readily available to attend to it. Any trapped or injure</w:t>
      </w:r>
      <w:r w:rsidR="00C602C3" w:rsidRPr="002F5806">
        <w:rPr>
          <w:rFonts w:ascii="Arial" w:hAnsi="Arial" w:cs="Arial"/>
          <w:color w:val="292526"/>
          <w:sz w:val="28"/>
          <w:szCs w:val="28"/>
        </w:rPr>
        <w:t>d</w:t>
      </w:r>
      <w:r w:rsidRPr="002F5806">
        <w:rPr>
          <w:rFonts w:ascii="Arial" w:hAnsi="Arial" w:cs="Arial"/>
          <w:color w:val="292526"/>
          <w:sz w:val="28"/>
          <w:szCs w:val="28"/>
        </w:rPr>
        <w:t xml:space="preserve"> bird or animal will be rescued and the services of the Veterinarian at Arignar anna Zoological Park, Vandalur </w:t>
      </w:r>
      <w:r w:rsidR="00C602C3" w:rsidRPr="002F5806">
        <w:rPr>
          <w:rFonts w:ascii="Arial" w:hAnsi="Arial" w:cs="Arial"/>
          <w:color w:val="292526"/>
          <w:sz w:val="28"/>
          <w:szCs w:val="28"/>
        </w:rPr>
        <w:t xml:space="preserve">or Guindy Children's park </w:t>
      </w:r>
      <w:r w:rsidRPr="002F5806">
        <w:rPr>
          <w:rFonts w:ascii="Arial" w:hAnsi="Arial" w:cs="Arial"/>
          <w:color w:val="292526"/>
          <w:sz w:val="28"/>
          <w:szCs w:val="28"/>
        </w:rPr>
        <w:t>will be utilized.</w:t>
      </w:r>
      <w:r w:rsidRPr="002F5806">
        <w:rPr>
          <w:rFonts w:ascii="Arial" w:hAnsi="Arial" w:cs="Arial"/>
          <w:sz w:val="28"/>
          <w:szCs w:val="28"/>
        </w:rPr>
        <w:t xml:space="preserve"> No amount of preparedness is ever enough and disaster attacks in the most unsuspecting manner and at the most unsuspecting time; thus, putting out of gear even the most thorough plans. In </w:t>
      </w:r>
      <w:r w:rsidRPr="002F5806">
        <w:rPr>
          <w:rFonts w:ascii="Arial" w:hAnsi="Arial" w:cs="Arial"/>
          <w:bCs/>
          <w:sz w:val="28"/>
          <w:szCs w:val="28"/>
        </w:rPr>
        <w:t xml:space="preserve">such an event of any disaster, the </w:t>
      </w:r>
      <w:r w:rsidR="00A350D9" w:rsidRPr="002F5806">
        <w:rPr>
          <w:rFonts w:ascii="Arial" w:hAnsi="Arial" w:cs="Arial"/>
          <w:bCs/>
          <w:sz w:val="28"/>
          <w:szCs w:val="28"/>
        </w:rPr>
        <w:t xml:space="preserve">sanctuary </w:t>
      </w:r>
      <w:r w:rsidR="00A350D9" w:rsidRPr="002F5806">
        <w:rPr>
          <w:rFonts w:ascii="Arial" w:hAnsi="Arial" w:cs="Arial"/>
          <w:bCs/>
          <w:sz w:val="28"/>
          <w:szCs w:val="28"/>
          <w:u w:color="0070C0"/>
        </w:rPr>
        <w:t>needs</w:t>
      </w:r>
      <w:r w:rsidR="008D145B" w:rsidRPr="002F5806">
        <w:rPr>
          <w:rFonts w:ascii="Arial" w:hAnsi="Arial" w:cs="Arial"/>
          <w:bCs/>
          <w:sz w:val="28"/>
          <w:szCs w:val="28"/>
          <w:u w:color="0070C0"/>
        </w:rPr>
        <w:t xml:space="preserve"> to</w:t>
      </w:r>
      <w:r w:rsidRPr="002F5806">
        <w:rPr>
          <w:rFonts w:ascii="Arial" w:hAnsi="Arial" w:cs="Arial"/>
          <w:bCs/>
          <w:sz w:val="28"/>
          <w:szCs w:val="28"/>
        </w:rPr>
        <w:t xml:space="preserve"> be in a position to immediately assess the damages and respond to the damages. The following areas </w:t>
      </w:r>
      <w:r w:rsidR="008D145B" w:rsidRPr="002F5806">
        <w:rPr>
          <w:rFonts w:ascii="Arial" w:hAnsi="Arial" w:cs="Arial"/>
          <w:bCs/>
          <w:sz w:val="28"/>
          <w:szCs w:val="28"/>
          <w:u w:color="0070C0"/>
        </w:rPr>
        <w:t>need to</w:t>
      </w:r>
      <w:r w:rsidRPr="002F5806">
        <w:rPr>
          <w:rFonts w:ascii="Arial" w:hAnsi="Arial" w:cs="Arial"/>
          <w:bCs/>
          <w:sz w:val="28"/>
          <w:szCs w:val="28"/>
        </w:rPr>
        <w:t xml:space="preserve"> be immediately taken care of:</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The second command to be in place in the absence of first command</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Safeguarding visitors</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 xml:space="preserve">Obtaining immediate medical, fire service and police help. The contact numbers, address, fax, email IDs of these services </w:t>
      </w:r>
      <w:r w:rsidR="008D145B" w:rsidRPr="002F5806">
        <w:rPr>
          <w:rFonts w:ascii="Arial" w:hAnsi="Arial" w:cs="Arial"/>
          <w:bCs/>
          <w:sz w:val="28"/>
          <w:szCs w:val="28"/>
          <w:u w:color="0070C0"/>
        </w:rPr>
        <w:t>need to</w:t>
      </w:r>
      <w:r w:rsidRPr="002F5806">
        <w:rPr>
          <w:rFonts w:ascii="Arial" w:hAnsi="Arial" w:cs="Arial"/>
          <w:bCs/>
          <w:sz w:val="28"/>
          <w:szCs w:val="28"/>
        </w:rPr>
        <w:t xml:space="preserve"> be maintained</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The staff to be given periodical mock drills so that they are geared up to handle any such disaster situation</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Rescue equipment like ladders, ropes, digging tools, manual saws, water tankers, hose pipes, torch lights, etc, will be kept readily available in the Range Office</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 xml:space="preserve">Fire extinguishers will be placed in multiple locations and the staff trained to use them </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 xml:space="preserve">Fallen trees, flooding of enclosures, snapped power lines </w:t>
      </w:r>
      <w:r w:rsidR="008D145B" w:rsidRPr="002F5806">
        <w:rPr>
          <w:rFonts w:ascii="Arial" w:hAnsi="Arial" w:cs="Arial"/>
          <w:bCs/>
          <w:sz w:val="28"/>
          <w:szCs w:val="28"/>
          <w:u w:color="0070C0"/>
        </w:rPr>
        <w:t>need to</w:t>
      </w:r>
      <w:r w:rsidRPr="002F5806">
        <w:rPr>
          <w:rFonts w:ascii="Arial" w:hAnsi="Arial" w:cs="Arial"/>
          <w:bCs/>
          <w:sz w:val="28"/>
          <w:szCs w:val="28"/>
        </w:rPr>
        <w:t xml:space="preserve"> be attended immediately</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 xml:space="preserve">Vehicles and communication lines of the sanctuary </w:t>
      </w:r>
      <w:r w:rsidR="008D145B" w:rsidRPr="002F5806">
        <w:rPr>
          <w:rFonts w:ascii="Arial" w:hAnsi="Arial" w:cs="Arial"/>
          <w:bCs/>
          <w:sz w:val="28"/>
          <w:szCs w:val="28"/>
          <w:u w:color="0070C0"/>
        </w:rPr>
        <w:t>need to</w:t>
      </w:r>
      <w:r w:rsidRPr="002F5806">
        <w:rPr>
          <w:rFonts w:ascii="Arial" w:hAnsi="Arial" w:cs="Arial"/>
          <w:bCs/>
          <w:sz w:val="28"/>
          <w:szCs w:val="28"/>
        </w:rPr>
        <w:t xml:space="preserve"> be well maintained</w:t>
      </w:r>
    </w:p>
    <w:p w:rsidR="00A750A2" w:rsidRPr="002F5806" w:rsidRDefault="00A750A2" w:rsidP="00186301">
      <w:pPr>
        <w:numPr>
          <w:ilvl w:val="0"/>
          <w:numId w:val="22"/>
        </w:numPr>
        <w:spacing w:after="0" w:line="360" w:lineRule="auto"/>
        <w:jc w:val="both"/>
        <w:rPr>
          <w:rFonts w:ascii="Arial" w:hAnsi="Arial" w:cs="Arial"/>
          <w:bCs/>
          <w:sz w:val="28"/>
          <w:szCs w:val="28"/>
        </w:rPr>
      </w:pPr>
      <w:r w:rsidRPr="002F5806">
        <w:rPr>
          <w:rFonts w:ascii="Arial" w:hAnsi="Arial" w:cs="Arial"/>
          <w:bCs/>
          <w:sz w:val="28"/>
          <w:szCs w:val="28"/>
        </w:rPr>
        <w:t>Trapping cages to be readily available in the sanctuary</w:t>
      </w:r>
    </w:p>
    <w:p w:rsidR="00A750A2" w:rsidRPr="002F5806" w:rsidRDefault="00A750A2" w:rsidP="00186301">
      <w:pPr>
        <w:tabs>
          <w:tab w:val="left" w:pos="540"/>
          <w:tab w:val="left" w:pos="720"/>
        </w:tabs>
        <w:spacing w:after="0" w:line="360" w:lineRule="auto"/>
        <w:jc w:val="both"/>
        <w:rPr>
          <w:rFonts w:ascii="Arial" w:hAnsi="Arial" w:cs="Arial"/>
          <w:bCs/>
          <w:sz w:val="28"/>
          <w:szCs w:val="28"/>
        </w:rPr>
      </w:pPr>
      <w:r w:rsidRPr="002F5806">
        <w:rPr>
          <w:rFonts w:ascii="Arial" w:hAnsi="Arial" w:cs="Arial"/>
          <w:bCs/>
          <w:sz w:val="28"/>
          <w:szCs w:val="28"/>
        </w:rPr>
        <w:t>Apart from this, the services of the staff including Forest Range Officers, Foresters, Forest Guards, Forest Watchers and temporary workers of Enforcement Range are available.</w:t>
      </w:r>
    </w:p>
    <w:p w:rsidR="00F74275" w:rsidRPr="002F5806" w:rsidRDefault="00F74275" w:rsidP="00186301">
      <w:pPr>
        <w:tabs>
          <w:tab w:val="left" w:pos="540"/>
          <w:tab w:val="left" w:pos="720"/>
        </w:tabs>
        <w:spacing w:after="0" w:line="360" w:lineRule="auto"/>
        <w:jc w:val="both"/>
        <w:rPr>
          <w:rFonts w:ascii="Arial" w:hAnsi="Arial" w:cs="Arial"/>
          <w:bCs/>
          <w:sz w:val="10"/>
          <w:szCs w:val="28"/>
        </w:rPr>
      </w:pPr>
    </w:p>
    <w:p w:rsidR="00A750A2" w:rsidRPr="002F5806" w:rsidRDefault="00A750A2" w:rsidP="00186301">
      <w:pPr>
        <w:spacing w:after="0" w:line="360" w:lineRule="auto"/>
        <w:jc w:val="both"/>
        <w:rPr>
          <w:rFonts w:ascii="Arial" w:hAnsi="Arial" w:cs="Arial"/>
          <w:b/>
          <w:bCs/>
          <w:sz w:val="28"/>
          <w:szCs w:val="28"/>
        </w:rPr>
      </w:pPr>
      <w:r w:rsidRPr="002F5806">
        <w:rPr>
          <w:rFonts w:ascii="Arial" w:hAnsi="Arial" w:cs="Arial"/>
          <w:b/>
          <w:bCs/>
          <w:sz w:val="28"/>
          <w:szCs w:val="28"/>
        </w:rPr>
        <w:t>Flood</w:t>
      </w:r>
    </w:p>
    <w:p w:rsidR="006558D4" w:rsidRPr="002F5806" w:rsidRDefault="006558D4" w:rsidP="00186301">
      <w:pPr>
        <w:spacing w:after="0" w:line="360" w:lineRule="auto"/>
        <w:jc w:val="both"/>
        <w:rPr>
          <w:rFonts w:ascii="Arial" w:hAnsi="Arial" w:cs="Arial"/>
          <w:sz w:val="28"/>
          <w:szCs w:val="28"/>
        </w:rPr>
      </w:pPr>
      <w:r w:rsidRPr="002F5806">
        <w:rPr>
          <w:rFonts w:ascii="Arial" w:hAnsi="Arial" w:cs="Arial"/>
          <w:sz w:val="28"/>
          <w:szCs w:val="28"/>
        </w:rPr>
        <w:t xml:space="preserve">Most of the rainfall is received during the North-East monsoon i.e.from October to and December. In case of any emergency situation like flooding, </w:t>
      </w:r>
    </w:p>
    <w:p w:rsidR="006558D4" w:rsidRPr="002F5806" w:rsidRDefault="006558D4" w:rsidP="00186301">
      <w:pPr>
        <w:numPr>
          <w:ilvl w:val="0"/>
          <w:numId w:val="36"/>
        </w:numPr>
        <w:spacing w:after="0" w:line="360" w:lineRule="auto"/>
        <w:jc w:val="both"/>
        <w:rPr>
          <w:rFonts w:ascii="Arial" w:hAnsi="Arial" w:cs="Arial"/>
          <w:sz w:val="28"/>
          <w:szCs w:val="28"/>
        </w:rPr>
      </w:pPr>
      <w:r w:rsidRPr="002F5806">
        <w:rPr>
          <w:rFonts w:ascii="Arial" w:hAnsi="Arial" w:cs="Arial"/>
          <w:sz w:val="28"/>
          <w:szCs w:val="28"/>
        </w:rPr>
        <w:t xml:space="preserve">The sluice gates can be opened and the excess water released. </w:t>
      </w:r>
    </w:p>
    <w:p w:rsidR="006558D4" w:rsidRPr="002F5806" w:rsidRDefault="006558D4" w:rsidP="00186301">
      <w:pPr>
        <w:numPr>
          <w:ilvl w:val="0"/>
          <w:numId w:val="36"/>
        </w:numPr>
        <w:tabs>
          <w:tab w:val="left" w:pos="720"/>
        </w:tabs>
        <w:spacing w:after="0" w:line="360" w:lineRule="auto"/>
        <w:jc w:val="both"/>
        <w:rPr>
          <w:rFonts w:ascii="Arial" w:hAnsi="Arial" w:cs="Arial"/>
          <w:sz w:val="28"/>
          <w:szCs w:val="28"/>
        </w:rPr>
      </w:pPr>
      <w:r w:rsidRPr="002F5806">
        <w:rPr>
          <w:rFonts w:ascii="Arial" w:hAnsi="Arial" w:cs="Arial"/>
          <w:sz w:val="28"/>
          <w:szCs w:val="28"/>
        </w:rPr>
        <w:t>The channels bringing water into the sanctuary need to be closed.</w:t>
      </w:r>
    </w:p>
    <w:p w:rsidR="006558D4" w:rsidRPr="002F5806" w:rsidRDefault="00A350D9" w:rsidP="00186301">
      <w:pPr>
        <w:numPr>
          <w:ilvl w:val="0"/>
          <w:numId w:val="36"/>
        </w:numPr>
        <w:tabs>
          <w:tab w:val="left" w:pos="630"/>
          <w:tab w:val="left" w:pos="720"/>
        </w:tabs>
        <w:spacing w:after="0" w:line="360" w:lineRule="auto"/>
        <w:jc w:val="both"/>
        <w:rPr>
          <w:rFonts w:ascii="Arial" w:hAnsi="Arial" w:cs="Arial"/>
          <w:sz w:val="28"/>
          <w:szCs w:val="28"/>
        </w:rPr>
      </w:pPr>
      <w:r w:rsidRPr="002F5806">
        <w:rPr>
          <w:rFonts w:ascii="Arial" w:hAnsi="Arial" w:cs="Arial"/>
          <w:sz w:val="28"/>
          <w:szCs w:val="28"/>
        </w:rPr>
        <w:t xml:space="preserve">Bund can be opened at a safe site to let out </w:t>
      </w:r>
      <w:r w:rsidR="006558D4" w:rsidRPr="002F5806">
        <w:rPr>
          <w:rFonts w:ascii="Arial" w:hAnsi="Arial" w:cs="Arial"/>
          <w:sz w:val="28"/>
          <w:szCs w:val="28"/>
        </w:rPr>
        <w:t>water to avoid breach of bund in the middle by reducing hydrological pressure on the bund.</w:t>
      </w:r>
    </w:p>
    <w:p w:rsidR="006558D4" w:rsidRPr="002F5806" w:rsidRDefault="006558D4" w:rsidP="00186301">
      <w:pPr>
        <w:numPr>
          <w:ilvl w:val="0"/>
          <w:numId w:val="36"/>
        </w:numPr>
        <w:tabs>
          <w:tab w:val="left" w:pos="810"/>
        </w:tabs>
        <w:spacing w:after="0" w:line="360" w:lineRule="auto"/>
        <w:jc w:val="both"/>
        <w:rPr>
          <w:rFonts w:ascii="Arial" w:hAnsi="Arial" w:cs="Arial"/>
          <w:sz w:val="28"/>
          <w:szCs w:val="28"/>
        </w:rPr>
      </w:pPr>
      <w:r w:rsidRPr="002F5806">
        <w:rPr>
          <w:rFonts w:ascii="Arial" w:hAnsi="Arial" w:cs="Arial"/>
          <w:sz w:val="28"/>
          <w:szCs w:val="28"/>
        </w:rPr>
        <w:t xml:space="preserve">The excess water can be let out through the </w:t>
      </w:r>
      <w:r w:rsidR="00E345FF" w:rsidRPr="002F5806">
        <w:rPr>
          <w:rFonts w:ascii="Arial" w:hAnsi="Arial" w:cs="Arial"/>
          <w:sz w:val="28"/>
          <w:szCs w:val="28"/>
        </w:rPr>
        <w:t xml:space="preserve">weir at the extreme end of the </w:t>
      </w:r>
      <w:r w:rsidRPr="002F5806">
        <w:rPr>
          <w:rFonts w:ascii="Arial" w:hAnsi="Arial" w:cs="Arial"/>
          <w:sz w:val="28"/>
          <w:szCs w:val="28"/>
        </w:rPr>
        <w:t>bund.</w:t>
      </w:r>
      <w:r w:rsidR="00E345FF" w:rsidRPr="002F5806">
        <w:rPr>
          <w:rFonts w:ascii="Arial" w:hAnsi="Arial" w:cs="Arial"/>
          <w:sz w:val="28"/>
          <w:szCs w:val="28"/>
        </w:rPr>
        <w:tab/>
      </w:r>
    </w:p>
    <w:p w:rsidR="006558D4" w:rsidRPr="002F5806" w:rsidRDefault="006558D4" w:rsidP="00186301">
      <w:pPr>
        <w:numPr>
          <w:ilvl w:val="0"/>
          <w:numId w:val="36"/>
        </w:numPr>
        <w:spacing w:after="0" w:line="360" w:lineRule="auto"/>
        <w:jc w:val="both"/>
        <w:rPr>
          <w:rFonts w:ascii="Arial" w:hAnsi="Arial" w:cs="Arial"/>
          <w:sz w:val="28"/>
          <w:szCs w:val="28"/>
        </w:rPr>
      </w:pPr>
      <w:r w:rsidRPr="002F5806">
        <w:rPr>
          <w:rFonts w:ascii="Arial" w:hAnsi="Arial" w:cs="Arial"/>
          <w:sz w:val="28"/>
          <w:szCs w:val="28"/>
        </w:rPr>
        <w:t xml:space="preserve">Sand bags procured in advance and kept ready for stabilizing bunds whenever necessary. </w:t>
      </w:r>
    </w:p>
    <w:p w:rsidR="006558D4" w:rsidRPr="002F5806" w:rsidRDefault="006558D4" w:rsidP="00186301">
      <w:pPr>
        <w:numPr>
          <w:ilvl w:val="0"/>
          <w:numId w:val="36"/>
        </w:numPr>
        <w:spacing w:after="0" w:line="360" w:lineRule="auto"/>
        <w:jc w:val="both"/>
        <w:rPr>
          <w:rFonts w:ascii="Arial" w:hAnsi="Arial" w:cs="Arial"/>
          <w:sz w:val="28"/>
          <w:szCs w:val="28"/>
        </w:rPr>
      </w:pPr>
      <w:r w:rsidRPr="002F5806">
        <w:rPr>
          <w:rFonts w:ascii="Arial" w:hAnsi="Arial" w:cs="Arial"/>
          <w:sz w:val="28"/>
          <w:szCs w:val="28"/>
        </w:rPr>
        <w:t>People living in low lying areas be alerted and evacuated in advance if necessary.</w:t>
      </w:r>
    </w:p>
    <w:p w:rsidR="006558D4" w:rsidRPr="002F5806" w:rsidRDefault="006558D4" w:rsidP="00186301">
      <w:pPr>
        <w:numPr>
          <w:ilvl w:val="0"/>
          <w:numId w:val="36"/>
        </w:numPr>
        <w:spacing w:after="0" w:line="360" w:lineRule="auto"/>
        <w:jc w:val="both"/>
        <w:rPr>
          <w:rFonts w:ascii="Arial" w:hAnsi="Arial" w:cs="Arial"/>
          <w:sz w:val="28"/>
          <w:szCs w:val="28"/>
        </w:rPr>
      </w:pPr>
      <w:r w:rsidRPr="002F5806">
        <w:rPr>
          <w:rFonts w:ascii="Arial" w:hAnsi="Arial" w:cs="Arial"/>
          <w:sz w:val="28"/>
          <w:szCs w:val="28"/>
        </w:rPr>
        <w:t>Officials of PWD, revenue and local police to be called for assistance.</w:t>
      </w:r>
    </w:p>
    <w:p w:rsidR="007F73E6" w:rsidRPr="002F5806" w:rsidRDefault="007F73E6" w:rsidP="00186301">
      <w:pPr>
        <w:spacing w:after="0" w:line="360" w:lineRule="auto"/>
        <w:jc w:val="both"/>
        <w:rPr>
          <w:rFonts w:ascii="Arial" w:hAnsi="Arial" w:cs="Arial"/>
          <w:b/>
          <w:color w:val="2F2799"/>
          <w:sz w:val="28"/>
          <w:szCs w:val="28"/>
          <w:u w:val="single"/>
        </w:rPr>
      </w:pPr>
    </w:p>
    <w:p w:rsidR="002342D4" w:rsidRPr="002F5806" w:rsidRDefault="002342D4" w:rsidP="00186301">
      <w:pPr>
        <w:spacing w:after="0"/>
        <w:rPr>
          <w:rFonts w:ascii="Arial" w:hAnsi="Arial" w:cs="Arial"/>
          <w:b/>
          <w:color w:val="2F2799"/>
          <w:sz w:val="28"/>
          <w:szCs w:val="28"/>
          <w:u w:val="single"/>
        </w:rPr>
      </w:pPr>
      <w:r w:rsidRPr="002F5806">
        <w:rPr>
          <w:rFonts w:ascii="Arial" w:hAnsi="Arial" w:cs="Arial"/>
          <w:b/>
          <w:color w:val="2F2799"/>
          <w:sz w:val="28"/>
          <w:szCs w:val="28"/>
          <w:u w:val="single"/>
        </w:rPr>
        <w:br w:type="page"/>
      </w:r>
    </w:p>
    <w:p w:rsidR="00B62D53" w:rsidRPr="002F5806" w:rsidRDefault="00B62D53" w:rsidP="00510657">
      <w:pPr>
        <w:spacing w:after="0" w:line="480" w:lineRule="auto"/>
        <w:jc w:val="center"/>
        <w:rPr>
          <w:rFonts w:ascii="Arial" w:hAnsi="Arial" w:cs="Arial"/>
          <w:b/>
          <w:sz w:val="28"/>
          <w:szCs w:val="28"/>
          <w:u w:val="single"/>
        </w:rPr>
      </w:pPr>
      <w:r w:rsidRPr="002F5806">
        <w:rPr>
          <w:rFonts w:ascii="Arial" w:hAnsi="Arial" w:cs="Arial"/>
          <w:b/>
          <w:sz w:val="28"/>
          <w:szCs w:val="28"/>
          <w:u w:val="single"/>
        </w:rPr>
        <w:t>CHAPTER - IX</w:t>
      </w:r>
    </w:p>
    <w:p w:rsidR="00F74275" w:rsidRPr="002F5806" w:rsidRDefault="00B62D53" w:rsidP="00510657">
      <w:pPr>
        <w:spacing w:after="0"/>
        <w:jc w:val="center"/>
        <w:rPr>
          <w:rFonts w:ascii="Arial" w:hAnsi="Arial" w:cs="Arial"/>
          <w:b/>
          <w:sz w:val="28"/>
          <w:szCs w:val="28"/>
          <w:u w:val="single"/>
        </w:rPr>
      </w:pPr>
      <w:r w:rsidRPr="002F5806">
        <w:rPr>
          <w:rFonts w:ascii="Arial" w:hAnsi="Arial" w:cs="Arial"/>
          <w:b/>
          <w:sz w:val="28"/>
          <w:szCs w:val="28"/>
          <w:u w:val="single"/>
        </w:rPr>
        <w:t>ECO-TOURISM, ECO-DEVELOPMENT, INTERPRETATION AND CONSERVATION EDUCATION</w:t>
      </w:r>
    </w:p>
    <w:p w:rsidR="00F74275" w:rsidRPr="002F5806" w:rsidRDefault="00F74275" w:rsidP="00F74275">
      <w:pPr>
        <w:spacing w:after="0" w:line="360" w:lineRule="auto"/>
        <w:jc w:val="center"/>
        <w:rPr>
          <w:rFonts w:ascii="Arial" w:hAnsi="Arial" w:cs="Arial"/>
          <w:b/>
          <w:sz w:val="14"/>
          <w:szCs w:val="28"/>
          <w:u w:val="single"/>
        </w:rPr>
      </w:pPr>
    </w:p>
    <w:p w:rsidR="00B62D53" w:rsidRPr="002F5806" w:rsidRDefault="00B62D53" w:rsidP="00186301">
      <w:pPr>
        <w:pStyle w:val="Heading1"/>
        <w:spacing w:line="360" w:lineRule="auto"/>
        <w:jc w:val="both"/>
        <w:rPr>
          <w:rFonts w:ascii="Arial" w:hAnsi="Arial" w:cs="Arial"/>
          <w:b/>
          <w:sz w:val="28"/>
          <w:szCs w:val="28"/>
          <w:u w:val="none"/>
        </w:rPr>
      </w:pPr>
      <w:r w:rsidRPr="002F5806">
        <w:rPr>
          <w:rFonts w:ascii="Arial" w:hAnsi="Arial" w:cs="Arial"/>
          <w:b/>
          <w:sz w:val="28"/>
          <w:szCs w:val="28"/>
          <w:u w:val="none"/>
        </w:rPr>
        <w:t>9.1.   The Strategies</w:t>
      </w:r>
    </w:p>
    <w:p w:rsidR="00B62D53" w:rsidRPr="002F5806" w:rsidRDefault="00B62D53"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Ecotourism must be rigorously planned and managed to successfully deliver its key ecological and social objectives. This requires:</w:t>
      </w:r>
    </w:p>
    <w:p w:rsidR="00B62D53" w:rsidRPr="002F5806" w:rsidRDefault="00B62D53" w:rsidP="00186301">
      <w:pPr>
        <w:numPr>
          <w:ilvl w:val="0"/>
          <w:numId w:val="24"/>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Specialised marketing to attract travelers primarily interested in visiting natural areas.</w:t>
      </w:r>
    </w:p>
    <w:p w:rsidR="00B62D53" w:rsidRPr="002F5806" w:rsidRDefault="00B62D53" w:rsidP="00186301">
      <w:pPr>
        <w:numPr>
          <w:ilvl w:val="0"/>
          <w:numId w:val="24"/>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Management skills, particularly related to handling visitors in protected areas.</w:t>
      </w:r>
    </w:p>
    <w:p w:rsidR="00B62D53" w:rsidRPr="002F5806" w:rsidRDefault="00B62D53" w:rsidP="00186301">
      <w:pPr>
        <w:numPr>
          <w:ilvl w:val="0"/>
          <w:numId w:val="24"/>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Guiding and interpretation services, preferably provided and managed by local inhabitants, which focus on natural history and sustainable development issues.</w:t>
      </w:r>
    </w:p>
    <w:p w:rsidR="00B62D53" w:rsidRPr="002F5806" w:rsidRDefault="00B62D53" w:rsidP="00186301">
      <w:pPr>
        <w:numPr>
          <w:ilvl w:val="0"/>
          <w:numId w:val="24"/>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Government policies that earmark fees from tourism to generate funds for both conservation of wild lands and sustainable development of local communities and indigenous people.</w:t>
      </w:r>
    </w:p>
    <w:p w:rsidR="00B62D53" w:rsidRPr="002F5806" w:rsidRDefault="00B62D53" w:rsidP="00186301">
      <w:pPr>
        <w:numPr>
          <w:ilvl w:val="0"/>
          <w:numId w:val="24"/>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Focused attention on local people, who must be given the right of prior informed consent, full participation and, if they so decide, the opportunity and training to engage in this sustainable development option.</w:t>
      </w:r>
    </w:p>
    <w:p w:rsidR="00F74275" w:rsidRPr="002F5806" w:rsidRDefault="00F74275" w:rsidP="00F74275">
      <w:pPr>
        <w:autoSpaceDE w:val="0"/>
        <w:autoSpaceDN w:val="0"/>
        <w:adjustRightInd w:val="0"/>
        <w:spacing w:after="0" w:line="360" w:lineRule="auto"/>
        <w:ind w:left="720"/>
        <w:jc w:val="both"/>
        <w:rPr>
          <w:rFonts w:ascii="Arial" w:hAnsi="Arial" w:cs="Arial"/>
          <w:color w:val="000000"/>
          <w:sz w:val="6"/>
          <w:szCs w:val="28"/>
        </w:rPr>
      </w:pPr>
    </w:p>
    <w:p w:rsidR="00B62D53" w:rsidRPr="002F5806" w:rsidRDefault="00B62D53" w:rsidP="00186301">
      <w:pPr>
        <w:spacing w:after="0"/>
        <w:jc w:val="both"/>
        <w:rPr>
          <w:rFonts w:ascii="Arial" w:hAnsi="Arial" w:cs="Arial"/>
          <w:b/>
          <w:sz w:val="28"/>
          <w:szCs w:val="28"/>
        </w:rPr>
      </w:pPr>
      <w:r w:rsidRPr="002F5806">
        <w:rPr>
          <w:rFonts w:ascii="Arial" w:hAnsi="Arial" w:cs="Arial"/>
          <w:b/>
          <w:sz w:val="28"/>
          <w:szCs w:val="28"/>
        </w:rPr>
        <w:t>9.2. Eco tourism</w:t>
      </w:r>
    </w:p>
    <w:p w:rsidR="00B62D53" w:rsidRPr="002F5806" w:rsidRDefault="004B4D36"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E</w:t>
      </w:r>
      <w:r w:rsidR="00B62D53" w:rsidRPr="002F5806">
        <w:rPr>
          <w:rFonts w:ascii="Arial" w:hAnsi="Arial" w:cs="Arial"/>
          <w:color w:val="000000"/>
          <w:sz w:val="28"/>
          <w:szCs w:val="28"/>
        </w:rPr>
        <w:t xml:space="preserve">cotourism is not just about ‘green’ </w:t>
      </w:r>
      <w:r w:rsidR="00572D21" w:rsidRPr="002F5806">
        <w:rPr>
          <w:rFonts w:ascii="Arial" w:hAnsi="Arial" w:cs="Arial"/>
          <w:color w:val="000000"/>
          <w:sz w:val="28"/>
          <w:szCs w:val="28"/>
        </w:rPr>
        <w:t>destinations;</w:t>
      </w:r>
      <w:r w:rsidR="00B62D53" w:rsidRPr="002F5806">
        <w:rPr>
          <w:rFonts w:ascii="Arial" w:hAnsi="Arial" w:cs="Arial"/>
          <w:color w:val="000000"/>
          <w:sz w:val="28"/>
          <w:szCs w:val="28"/>
        </w:rPr>
        <w:t xml:space="preserve"> it is much more about ‘green’ behaviour in reaching and exploring such destinations. The International Ecotourism Society (1991), the world’s largest and oldest ecotourism organisation established in 1990, defines ecotourism as:</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‘Responsible travel to natural areas that conserves the environment and improves the welfare of local people’.</w:t>
      </w:r>
    </w:p>
    <w:p w:rsidR="00B62D53" w:rsidRPr="002F5806" w:rsidRDefault="00B62D53" w:rsidP="00186301">
      <w:pPr>
        <w:autoSpaceDE w:val="0"/>
        <w:autoSpaceDN w:val="0"/>
        <w:adjustRightInd w:val="0"/>
        <w:spacing w:after="0" w:line="360" w:lineRule="auto"/>
        <w:jc w:val="both"/>
        <w:rPr>
          <w:rFonts w:ascii="Arial" w:hAnsi="Arial" w:cs="Arial"/>
          <w:i/>
          <w:iCs/>
          <w:color w:val="000000"/>
          <w:sz w:val="28"/>
          <w:szCs w:val="28"/>
        </w:rPr>
      </w:pPr>
      <w:r w:rsidRPr="002F5806">
        <w:rPr>
          <w:rFonts w:ascii="Arial" w:hAnsi="Arial" w:cs="Arial"/>
          <w:color w:val="000000"/>
          <w:sz w:val="28"/>
          <w:szCs w:val="28"/>
        </w:rPr>
        <w:tab/>
        <w:t>The IUCN-World Conservation Union (1996) definition of ecotour</w:t>
      </w:r>
      <w:r w:rsidR="007F69AF" w:rsidRPr="002F5806">
        <w:rPr>
          <w:rFonts w:ascii="Arial" w:hAnsi="Arial" w:cs="Arial"/>
          <w:color w:val="000000"/>
          <w:sz w:val="28"/>
          <w:szCs w:val="28"/>
        </w:rPr>
        <w:t xml:space="preserve">ism </w:t>
      </w:r>
      <w:r w:rsidRPr="002F5806">
        <w:rPr>
          <w:rFonts w:ascii="Arial" w:hAnsi="Arial" w:cs="Arial"/>
          <w:color w:val="000000"/>
          <w:sz w:val="28"/>
          <w:szCs w:val="28"/>
        </w:rPr>
        <w:t xml:space="preserve">is as follows: </w:t>
      </w:r>
      <w:r w:rsidRPr="002F5806">
        <w:rPr>
          <w:rFonts w:ascii="Arial" w:hAnsi="Arial" w:cs="Arial"/>
          <w:i/>
          <w:iCs/>
          <w:color w:val="000000"/>
          <w:sz w:val="28"/>
          <w:szCs w:val="28"/>
        </w:rPr>
        <w:t xml:space="preserve">Environmentally responsible travel to natural areas, in order to enjoy and appreciate nature (and accompanying cultural features, both past and present) that promotes conservation, have a low visitor impact and provide for beneficially active socio-economic involvement of local peoples. </w:t>
      </w:r>
    </w:p>
    <w:p w:rsidR="00B62D53" w:rsidRPr="002F5806" w:rsidRDefault="00B62D53"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 xml:space="preserve">The </w:t>
      </w:r>
      <w:r w:rsidRPr="002F5806">
        <w:rPr>
          <w:rFonts w:ascii="Arial" w:hAnsi="Arial" w:cs="Arial"/>
          <w:bCs/>
          <w:color w:val="000000"/>
          <w:sz w:val="28"/>
          <w:szCs w:val="28"/>
        </w:rPr>
        <w:t xml:space="preserve">key </w:t>
      </w:r>
      <w:r w:rsidRPr="002F5806">
        <w:rPr>
          <w:rFonts w:ascii="Arial" w:hAnsi="Arial" w:cs="Arial"/>
          <w:color w:val="000000"/>
          <w:sz w:val="28"/>
          <w:szCs w:val="28"/>
        </w:rPr>
        <w:t>components of ecotourism are considered to be as follows (Wood, 2002):</w:t>
      </w:r>
    </w:p>
    <w:p w:rsidR="00B62D53" w:rsidRPr="002F5806" w:rsidRDefault="00B62D53" w:rsidP="00186301">
      <w:pPr>
        <w:numPr>
          <w:ilvl w:val="0"/>
          <w:numId w:val="23"/>
        </w:numPr>
        <w:autoSpaceDE w:val="0"/>
        <w:autoSpaceDN w:val="0"/>
        <w:adjustRightInd w:val="0"/>
        <w:spacing w:after="0" w:line="480" w:lineRule="auto"/>
        <w:jc w:val="both"/>
        <w:rPr>
          <w:rFonts w:ascii="Arial" w:hAnsi="Arial" w:cs="Arial"/>
          <w:color w:val="000000"/>
          <w:sz w:val="28"/>
          <w:szCs w:val="28"/>
        </w:rPr>
      </w:pPr>
      <w:r w:rsidRPr="002F5806">
        <w:rPr>
          <w:rFonts w:ascii="Arial" w:hAnsi="Arial" w:cs="Arial"/>
          <w:color w:val="000000"/>
          <w:sz w:val="28"/>
          <w:szCs w:val="28"/>
        </w:rPr>
        <w:t>Contributes to conservation of biodiversity.</w:t>
      </w:r>
    </w:p>
    <w:p w:rsidR="00B62D53" w:rsidRPr="002F5806" w:rsidRDefault="00B62D53" w:rsidP="00186301">
      <w:pPr>
        <w:numPr>
          <w:ilvl w:val="0"/>
          <w:numId w:val="23"/>
        </w:numPr>
        <w:autoSpaceDE w:val="0"/>
        <w:autoSpaceDN w:val="0"/>
        <w:adjustRightInd w:val="0"/>
        <w:spacing w:after="0" w:line="480" w:lineRule="auto"/>
        <w:jc w:val="both"/>
        <w:rPr>
          <w:rFonts w:ascii="Arial" w:hAnsi="Arial" w:cs="Arial"/>
          <w:color w:val="000000"/>
          <w:sz w:val="28"/>
          <w:szCs w:val="28"/>
        </w:rPr>
      </w:pPr>
      <w:r w:rsidRPr="002F5806">
        <w:rPr>
          <w:rFonts w:ascii="Arial" w:hAnsi="Arial" w:cs="Arial"/>
          <w:color w:val="000000"/>
          <w:sz w:val="28"/>
          <w:szCs w:val="28"/>
        </w:rPr>
        <w:t>Sustains the well being of local people.</w:t>
      </w:r>
    </w:p>
    <w:p w:rsidR="00B62D53" w:rsidRPr="002F5806" w:rsidRDefault="00572D21" w:rsidP="00186301">
      <w:pPr>
        <w:numPr>
          <w:ilvl w:val="0"/>
          <w:numId w:val="23"/>
        </w:numPr>
        <w:autoSpaceDE w:val="0"/>
        <w:autoSpaceDN w:val="0"/>
        <w:adjustRightInd w:val="0"/>
        <w:spacing w:after="0" w:line="480" w:lineRule="auto"/>
        <w:jc w:val="both"/>
        <w:rPr>
          <w:rFonts w:ascii="Arial" w:hAnsi="Arial" w:cs="Arial"/>
          <w:color w:val="000000"/>
          <w:sz w:val="28"/>
          <w:szCs w:val="28"/>
        </w:rPr>
      </w:pPr>
      <w:r w:rsidRPr="002F5806">
        <w:rPr>
          <w:rFonts w:ascii="Arial" w:hAnsi="Arial" w:cs="Arial"/>
          <w:color w:val="000000"/>
          <w:sz w:val="28"/>
          <w:szCs w:val="28"/>
        </w:rPr>
        <w:t>Offers</w:t>
      </w:r>
      <w:r w:rsidR="00B62D53" w:rsidRPr="002F5806">
        <w:rPr>
          <w:rFonts w:ascii="Arial" w:hAnsi="Arial" w:cs="Arial"/>
          <w:color w:val="000000"/>
          <w:sz w:val="28"/>
          <w:szCs w:val="28"/>
        </w:rPr>
        <w:t>an interpretation/learning experience</w:t>
      </w:r>
    </w:p>
    <w:p w:rsidR="00B62D53" w:rsidRPr="002F5806" w:rsidRDefault="00B62D53" w:rsidP="00186301">
      <w:pPr>
        <w:numPr>
          <w:ilvl w:val="0"/>
          <w:numId w:val="23"/>
        </w:numPr>
        <w:autoSpaceDE w:val="0"/>
        <w:autoSpaceDN w:val="0"/>
        <w:adjustRightInd w:val="0"/>
        <w:spacing w:after="0" w:line="480" w:lineRule="auto"/>
        <w:jc w:val="both"/>
        <w:rPr>
          <w:rFonts w:ascii="Arial" w:hAnsi="Arial" w:cs="Arial"/>
          <w:color w:val="000000"/>
          <w:sz w:val="28"/>
          <w:szCs w:val="28"/>
        </w:rPr>
      </w:pPr>
      <w:r w:rsidRPr="002F5806">
        <w:rPr>
          <w:rFonts w:ascii="Arial" w:hAnsi="Arial" w:cs="Arial"/>
          <w:color w:val="000000"/>
          <w:sz w:val="28"/>
          <w:szCs w:val="28"/>
        </w:rPr>
        <w:t>Involves responsible action on the part of tourists and the tourism industry</w:t>
      </w:r>
    </w:p>
    <w:p w:rsidR="00B62D53" w:rsidRPr="002F5806" w:rsidRDefault="00B62D53" w:rsidP="00186301">
      <w:pPr>
        <w:numPr>
          <w:ilvl w:val="0"/>
          <w:numId w:val="23"/>
        </w:numPr>
        <w:autoSpaceDE w:val="0"/>
        <w:autoSpaceDN w:val="0"/>
        <w:adjustRightInd w:val="0"/>
        <w:spacing w:after="0" w:line="480" w:lineRule="auto"/>
        <w:jc w:val="both"/>
        <w:rPr>
          <w:rFonts w:ascii="Arial" w:hAnsi="Arial" w:cs="Arial"/>
          <w:color w:val="000000"/>
          <w:sz w:val="28"/>
          <w:szCs w:val="28"/>
        </w:rPr>
      </w:pPr>
      <w:r w:rsidRPr="002F5806">
        <w:rPr>
          <w:rFonts w:ascii="Arial" w:hAnsi="Arial" w:cs="Arial"/>
          <w:color w:val="000000"/>
          <w:sz w:val="28"/>
          <w:szCs w:val="28"/>
        </w:rPr>
        <w:t>Is delivered primarily to small groups by small-scale businesses</w:t>
      </w:r>
    </w:p>
    <w:p w:rsidR="00B62D53" w:rsidRPr="002F5806" w:rsidRDefault="00B62D53" w:rsidP="00186301">
      <w:pPr>
        <w:numPr>
          <w:ilvl w:val="0"/>
          <w:numId w:val="23"/>
        </w:numPr>
        <w:autoSpaceDE w:val="0"/>
        <w:autoSpaceDN w:val="0"/>
        <w:adjustRightInd w:val="0"/>
        <w:spacing w:after="0" w:line="480" w:lineRule="auto"/>
        <w:jc w:val="both"/>
        <w:rPr>
          <w:rFonts w:ascii="Arial" w:hAnsi="Arial" w:cs="Arial"/>
          <w:color w:val="000000"/>
          <w:sz w:val="28"/>
          <w:szCs w:val="28"/>
        </w:rPr>
      </w:pPr>
      <w:r w:rsidRPr="002F5806">
        <w:rPr>
          <w:rFonts w:ascii="Arial" w:hAnsi="Arial" w:cs="Arial"/>
          <w:color w:val="000000"/>
          <w:sz w:val="28"/>
          <w:szCs w:val="28"/>
        </w:rPr>
        <w:t>Requires lowest possible consumption of non-renewable resources</w:t>
      </w:r>
    </w:p>
    <w:p w:rsidR="00B62D53" w:rsidRPr="002F5806" w:rsidRDefault="00B62D53" w:rsidP="00186301">
      <w:pPr>
        <w:numPr>
          <w:ilvl w:val="0"/>
          <w:numId w:val="23"/>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Stresses local participation, ownership and business opportunities, particularly for rural people.</w:t>
      </w:r>
    </w:p>
    <w:p w:rsidR="00B62D53" w:rsidRPr="002F5806" w:rsidRDefault="00B62D53" w:rsidP="00186301">
      <w:pPr>
        <w:spacing w:after="0" w:line="360" w:lineRule="auto"/>
        <w:ind w:firstLine="360"/>
        <w:jc w:val="both"/>
        <w:rPr>
          <w:rFonts w:ascii="Arial" w:hAnsi="Arial" w:cs="Arial"/>
          <w:sz w:val="28"/>
          <w:szCs w:val="28"/>
        </w:rPr>
      </w:pPr>
      <w:r w:rsidRPr="002F5806">
        <w:rPr>
          <w:rFonts w:ascii="Arial" w:hAnsi="Arial" w:cs="Arial"/>
          <w:sz w:val="28"/>
          <w:szCs w:val="28"/>
        </w:rPr>
        <w:t xml:space="preserve">While tourism has long been a means of recreation to people in India, wildlife tourism is a more recent concept.  People in India are gradually becoming interested in wildlife and eco-tourism. </w:t>
      </w:r>
      <w:r w:rsidR="001F46C6" w:rsidRPr="002F5806">
        <w:rPr>
          <w:rFonts w:ascii="Arial" w:hAnsi="Arial" w:cs="Arial"/>
          <w:sz w:val="28"/>
          <w:szCs w:val="28"/>
        </w:rPr>
        <w:t>Karikili</w:t>
      </w:r>
      <w:r w:rsidRPr="002F5806">
        <w:rPr>
          <w:rFonts w:ascii="Arial" w:hAnsi="Arial" w:cs="Arial"/>
          <w:sz w:val="28"/>
          <w:szCs w:val="28"/>
        </w:rPr>
        <w:t xml:space="preserve"> is one of the protec</w:t>
      </w:r>
      <w:r w:rsidR="00572D21" w:rsidRPr="002F5806">
        <w:rPr>
          <w:rFonts w:ascii="Arial" w:hAnsi="Arial" w:cs="Arial"/>
          <w:sz w:val="28"/>
          <w:szCs w:val="28"/>
        </w:rPr>
        <w:t>ted areas in and around Chennai and</w:t>
      </w:r>
      <w:r w:rsidRPr="002F5806">
        <w:rPr>
          <w:rFonts w:ascii="Arial" w:hAnsi="Arial" w:cs="Arial"/>
          <w:sz w:val="28"/>
          <w:szCs w:val="28"/>
        </w:rPr>
        <w:t xml:space="preserve"> Kancheepuram </w:t>
      </w:r>
      <w:r w:rsidR="00572D21" w:rsidRPr="002F5806">
        <w:rPr>
          <w:rFonts w:ascii="Arial" w:hAnsi="Arial" w:cs="Arial"/>
          <w:sz w:val="28"/>
          <w:szCs w:val="28"/>
        </w:rPr>
        <w:t>districts</w:t>
      </w:r>
      <w:r w:rsidRPr="002F5806">
        <w:rPr>
          <w:rFonts w:ascii="Arial" w:hAnsi="Arial" w:cs="Arial"/>
          <w:sz w:val="28"/>
          <w:szCs w:val="28"/>
        </w:rPr>
        <w:t>. Wilderness has an important value by way of recreation and protected areas visited by tourists have become an important centre for learning about nature and wildlife. With suitable exhibits, signages and interpretation centers as part of the wildlife tourism package, a tourist can learn a lot and realize the significance of nature conservation.  Such education goes a long way in conservation as more and more people begin to practice it.</w:t>
      </w:r>
    </w:p>
    <w:p w:rsidR="007C043A" w:rsidRPr="002F5806" w:rsidRDefault="00B62D53" w:rsidP="00186301">
      <w:pPr>
        <w:spacing w:after="0" w:line="360" w:lineRule="auto"/>
        <w:ind w:firstLine="360"/>
        <w:jc w:val="both"/>
        <w:rPr>
          <w:rFonts w:ascii="Arial" w:hAnsi="Arial" w:cs="Arial"/>
          <w:sz w:val="28"/>
          <w:szCs w:val="28"/>
        </w:rPr>
      </w:pPr>
      <w:r w:rsidRPr="002F5806">
        <w:rPr>
          <w:rFonts w:ascii="Arial" w:hAnsi="Arial" w:cs="Arial"/>
          <w:sz w:val="28"/>
          <w:szCs w:val="28"/>
        </w:rPr>
        <w:t xml:space="preserve">On the other hand, uncontrolled tourism may create unnecessary pressures on protected areas their components and will affect them adversely. More people and vehicles will mean more disturbance and pollution.  Such types of disturbance to the habitat may affect the breeding behavior of birds.   Moreover once used to frequent contact with people, a bird may become easy target for poachers.  The pros and cons of tourism </w:t>
      </w:r>
      <w:r w:rsidR="008D145B" w:rsidRPr="002F5806">
        <w:rPr>
          <w:rFonts w:ascii="Arial" w:hAnsi="Arial" w:cs="Arial"/>
          <w:sz w:val="28"/>
          <w:szCs w:val="28"/>
        </w:rPr>
        <w:t>could</w:t>
      </w:r>
      <w:r w:rsidRPr="002F5806">
        <w:rPr>
          <w:rFonts w:ascii="Arial" w:hAnsi="Arial" w:cs="Arial"/>
          <w:sz w:val="28"/>
          <w:szCs w:val="28"/>
        </w:rPr>
        <w:t xml:space="preserve"> thus be weighed before planning a tourism strategy.</w:t>
      </w:r>
    </w:p>
    <w:p w:rsidR="001D6D4E" w:rsidRPr="002F5806" w:rsidRDefault="001D6D4E" w:rsidP="00186301">
      <w:pPr>
        <w:spacing w:after="0" w:line="360" w:lineRule="auto"/>
        <w:ind w:firstLine="360"/>
        <w:jc w:val="both"/>
        <w:rPr>
          <w:rFonts w:ascii="Arial" w:hAnsi="Arial" w:cs="Arial"/>
          <w:sz w:val="12"/>
          <w:szCs w:val="28"/>
        </w:rPr>
      </w:pPr>
    </w:p>
    <w:p w:rsidR="00034DDC" w:rsidRPr="002F5806" w:rsidRDefault="00034DDC" w:rsidP="00186301">
      <w:pPr>
        <w:spacing w:after="0" w:line="360" w:lineRule="auto"/>
        <w:ind w:firstLine="360"/>
        <w:jc w:val="both"/>
        <w:rPr>
          <w:rFonts w:ascii="Arial" w:hAnsi="Arial" w:cs="Arial"/>
          <w:sz w:val="2"/>
          <w:szCs w:val="28"/>
        </w:rPr>
      </w:pPr>
    </w:p>
    <w:p w:rsidR="00B62D53" w:rsidRPr="002F5806" w:rsidRDefault="00B62D53" w:rsidP="007C043A">
      <w:pPr>
        <w:spacing w:after="0" w:line="360" w:lineRule="auto"/>
        <w:jc w:val="both"/>
        <w:rPr>
          <w:rFonts w:ascii="Arial" w:hAnsi="Arial" w:cs="Arial"/>
          <w:b/>
          <w:sz w:val="28"/>
          <w:szCs w:val="28"/>
        </w:rPr>
      </w:pPr>
      <w:r w:rsidRPr="002F5806">
        <w:rPr>
          <w:rFonts w:ascii="Arial" w:hAnsi="Arial" w:cs="Arial"/>
          <w:b/>
          <w:sz w:val="28"/>
          <w:szCs w:val="28"/>
        </w:rPr>
        <w:t>9.2.1</w:t>
      </w:r>
      <w:r w:rsidR="007C043A" w:rsidRPr="002F5806">
        <w:rPr>
          <w:rFonts w:ascii="Arial" w:hAnsi="Arial" w:cs="Arial"/>
          <w:b/>
          <w:sz w:val="28"/>
          <w:szCs w:val="28"/>
        </w:rPr>
        <w:t>. Principle</w:t>
      </w:r>
    </w:p>
    <w:p w:rsidR="00CD129A" w:rsidRPr="002F5806" w:rsidRDefault="00CD129A" w:rsidP="007C043A">
      <w:pPr>
        <w:spacing w:after="0" w:line="360" w:lineRule="auto"/>
        <w:jc w:val="both"/>
        <w:rPr>
          <w:rFonts w:ascii="Arial" w:hAnsi="Arial" w:cs="Arial"/>
          <w:b/>
          <w:sz w:val="10"/>
          <w:szCs w:val="28"/>
        </w:rPr>
      </w:pPr>
    </w:p>
    <w:p w:rsidR="00B62D53" w:rsidRPr="002F5806" w:rsidRDefault="00B62D53" w:rsidP="007C043A">
      <w:pPr>
        <w:spacing w:after="0" w:line="360" w:lineRule="auto"/>
        <w:jc w:val="both"/>
        <w:rPr>
          <w:rFonts w:ascii="Arial" w:hAnsi="Arial" w:cs="Arial"/>
          <w:sz w:val="28"/>
          <w:szCs w:val="28"/>
        </w:rPr>
      </w:pPr>
      <w:r w:rsidRPr="002F5806">
        <w:rPr>
          <w:rFonts w:ascii="Arial" w:hAnsi="Arial" w:cs="Arial"/>
          <w:b/>
          <w:sz w:val="28"/>
          <w:szCs w:val="28"/>
        </w:rPr>
        <w:tab/>
      </w:r>
      <w:r w:rsidRPr="002F5806">
        <w:rPr>
          <w:rFonts w:ascii="Arial" w:hAnsi="Arial" w:cs="Arial"/>
          <w:sz w:val="28"/>
          <w:szCs w:val="28"/>
        </w:rPr>
        <w:t>Eco-tourism has been broadly defined as tourism which is ecologically sustainable. The concept of ecological sustainability subsumes the environmental carrying capacity of a given area. The general principles of ecotourism guiding the initiatives of the Ministry of Tourism are as under:</w:t>
      </w:r>
    </w:p>
    <w:p w:rsidR="00B62D53" w:rsidRPr="002F5806" w:rsidRDefault="00B62D53" w:rsidP="00186301">
      <w:pPr>
        <w:numPr>
          <w:ilvl w:val="0"/>
          <w:numId w:val="29"/>
        </w:numPr>
        <w:spacing w:after="0" w:line="360" w:lineRule="auto"/>
        <w:jc w:val="both"/>
        <w:rPr>
          <w:rFonts w:ascii="Arial" w:hAnsi="Arial" w:cs="Arial"/>
          <w:sz w:val="28"/>
          <w:szCs w:val="28"/>
        </w:rPr>
      </w:pPr>
      <w:r w:rsidRPr="002F5806">
        <w:rPr>
          <w:rFonts w:ascii="Arial" w:hAnsi="Arial" w:cs="Arial"/>
          <w:sz w:val="28"/>
          <w:szCs w:val="28"/>
        </w:rPr>
        <w:t xml:space="preserve">The local community </w:t>
      </w:r>
      <w:r w:rsidR="008D145B" w:rsidRPr="002F5806">
        <w:rPr>
          <w:rFonts w:ascii="Arial" w:hAnsi="Arial" w:cs="Arial"/>
          <w:bCs/>
          <w:sz w:val="28"/>
          <w:szCs w:val="28"/>
          <w:u w:color="0070C0"/>
        </w:rPr>
        <w:t>need to</w:t>
      </w:r>
      <w:r w:rsidRPr="002F5806">
        <w:rPr>
          <w:rFonts w:ascii="Arial" w:hAnsi="Arial" w:cs="Arial"/>
          <w:sz w:val="28"/>
          <w:szCs w:val="28"/>
        </w:rPr>
        <w:t xml:space="preserve"> be involved leading to the overall economic development of the area.</w:t>
      </w:r>
    </w:p>
    <w:p w:rsidR="00B62D53" w:rsidRPr="002F5806" w:rsidRDefault="00B62D53" w:rsidP="00186301">
      <w:pPr>
        <w:pStyle w:val="NormalWeb"/>
        <w:numPr>
          <w:ilvl w:val="0"/>
          <w:numId w:val="29"/>
        </w:numPr>
        <w:spacing w:before="0" w:beforeAutospacing="0" w:after="0" w:line="360" w:lineRule="auto"/>
        <w:ind w:left="461"/>
        <w:jc w:val="both"/>
        <w:rPr>
          <w:rFonts w:ascii="Arial" w:hAnsi="Arial" w:cs="Arial"/>
          <w:sz w:val="28"/>
          <w:szCs w:val="28"/>
        </w:rPr>
      </w:pPr>
      <w:r w:rsidRPr="002F5806">
        <w:rPr>
          <w:rFonts w:ascii="Arial" w:hAnsi="Arial" w:cs="Arial"/>
          <w:sz w:val="28"/>
          <w:szCs w:val="28"/>
        </w:rPr>
        <w:t xml:space="preserve">The conflicts between resource use for eco-tourism and the livelihood of local inhabitants </w:t>
      </w:r>
      <w:r w:rsidR="008D145B" w:rsidRPr="002F5806">
        <w:rPr>
          <w:rFonts w:ascii="Arial" w:hAnsi="Arial" w:cs="Arial"/>
          <w:bCs/>
          <w:sz w:val="28"/>
          <w:szCs w:val="28"/>
          <w:u w:color="0070C0"/>
        </w:rPr>
        <w:t>need to</w:t>
      </w:r>
      <w:r w:rsidRPr="002F5806">
        <w:rPr>
          <w:rFonts w:ascii="Arial" w:hAnsi="Arial" w:cs="Arial"/>
          <w:sz w:val="28"/>
          <w:szCs w:val="28"/>
        </w:rPr>
        <w:t xml:space="preserve"> be identified and attempts made to minimize the same</w:t>
      </w:r>
    </w:p>
    <w:p w:rsidR="00B62D53" w:rsidRPr="002F5806" w:rsidRDefault="00B62D53" w:rsidP="00186301">
      <w:pPr>
        <w:pStyle w:val="NormalWeb"/>
        <w:numPr>
          <w:ilvl w:val="0"/>
          <w:numId w:val="29"/>
        </w:numPr>
        <w:spacing w:before="0" w:beforeAutospacing="0" w:after="0" w:line="360" w:lineRule="auto"/>
        <w:ind w:left="461"/>
        <w:jc w:val="both"/>
        <w:rPr>
          <w:rFonts w:ascii="Arial" w:hAnsi="Arial" w:cs="Arial"/>
          <w:sz w:val="28"/>
          <w:szCs w:val="28"/>
        </w:rPr>
      </w:pPr>
      <w:r w:rsidRPr="002F5806">
        <w:rPr>
          <w:rFonts w:ascii="Arial" w:hAnsi="Arial" w:cs="Arial"/>
          <w:sz w:val="28"/>
          <w:szCs w:val="28"/>
        </w:rPr>
        <w:t xml:space="preserve">The type and scale of eco-tourism development </w:t>
      </w:r>
      <w:r w:rsidR="008D145B" w:rsidRPr="002F5806">
        <w:rPr>
          <w:rFonts w:ascii="Arial" w:hAnsi="Arial" w:cs="Arial"/>
          <w:bCs/>
          <w:sz w:val="28"/>
          <w:szCs w:val="28"/>
          <w:u w:color="0070C0"/>
        </w:rPr>
        <w:t>need to</w:t>
      </w:r>
      <w:r w:rsidRPr="002F5806">
        <w:rPr>
          <w:rFonts w:ascii="Arial" w:hAnsi="Arial" w:cs="Arial"/>
          <w:sz w:val="28"/>
          <w:szCs w:val="28"/>
        </w:rPr>
        <w:t xml:space="preserve"> be compatible with the environment and socio-cultural characteristics of the local community, and</w:t>
      </w:r>
    </w:p>
    <w:p w:rsidR="00B62D53" w:rsidRPr="002F5806" w:rsidRDefault="00B62D53" w:rsidP="00186301">
      <w:pPr>
        <w:pStyle w:val="NormalWeb"/>
        <w:numPr>
          <w:ilvl w:val="0"/>
          <w:numId w:val="29"/>
        </w:numPr>
        <w:spacing w:before="0" w:beforeAutospacing="0" w:after="0" w:line="360" w:lineRule="auto"/>
        <w:ind w:left="461"/>
        <w:jc w:val="both"/>
        <w:rPr>
          <w:rFonts w:ascii="Arial" w:hAnsi="Arial" w:cs="Arial"/>
          <w:sz w:val="28"/>
          <w:szCs w:val="28"/>
        </w:rPr>
      </w:pPr>
      <w:r w:rsidRPr="002F5806">
        <w:rPr>
          <w:rFonts w:ascii="Arial" w:hAnsi="Arial" w:cs="Arial"/>
          <w:sz w:val="28"/>
          <w:szCs w:val="28"/>
        </w:rPr>
        <w:t xml:space="preserve">It </w:t>
      </w:r>
      <w:r w:rsidR="008D145B" w:rsidRPr="002F5806">
        <w:rPr>
          <w:rFonts w:ascii="Arial" w:hAnsi="Arial" w:cs="Arial"/>
          <w:bCs/>
          <w:sz w:val="28"/>
          <w:szCs w:val="28"/>
          <w:u w:color="0070C0"/>
        </w:rPr>
        <w:t>need to</w:t>
      </w:r>
      <w:r w:rsidRPr="002F5806">
        <w:rPr>
          <w:rFonts w:ascii="Arial" w:hAnsi="Arial" w:cs="Arial"/>
          <w:sz w:val="28"/>
          <w:szCs w:val="28"/>
        </w:rPr>
        <w:t xml:space="preserve"> be planned as a part of the overall area development strategy, guided by an integrated land-use plan avoiding inter-sectoral conflicts and ensuring sectoral integration, associated with commensurate expansion of public services.</w:t>
      </w:r>
    </w:p>
    <w:p w:rsidR="001D6D4E" w:rsidRPr="002F5806" w:rsidRDefault="001D6D4E" w:rsidP="001D6D4E">
      <w:pPr>
        <w:pStyle w:val="NormalWeb"/>
        <w:spacing w:before="0" w:beforeAutospacing="0" w:after="0" w:line="360" w:lineRule="auto"/>
        <w:ind w:left="461"/>
        <w:jc w:val="both"/>
        <w:rPr>
          <w:rFonts w:ascii="Arial" w:hAnsi="Arial" w:cs="Arial"/>
          <w:sz w:val="12"/>
          <w:szCs w:val="28"/>
        </w:rPr>
      </w:pPr>
    </w:p>
    <w:p w:rsidR="00B62D53" w:rsidRPr="002F5806" w:rsidRDefault="00B62D53" w:rsidP="00186301">
      <w:pPr>
        <w:spacing w:after="0"/>
        <w:jc w:val="both"/>
        <w:rPr>
          <w:rFonts w:ascii="Arial" w:hAnsi="Arial" w:cs="Arial"/>
          <w:b/>
          <w:sz w:val="28"/>
          <w:szCs w:val="28"/>
        </w:rPr>
      </w:pPr>
      <w:r w:rsidRPr="002F5806">
        <w:rPr>
          <w:rFonts w:ascii="Arial" w:hAnsi="Arial" w:cs="Arial"/>
          <w:b/>
          <w:sz w:val="28"/>
          <w:szCs w:val="28"/>
        </w:rPr>
        <w:t>9.3. Intervention (Proposed)</w:t>
      </w:r>
    </w:p>
    <w:p w:rsidR="00B62D53" w:rsidRPr="002F5806" w:rsidRDefault="00B62D53" w:rsidP="00186301">
      <w:pPr>
        <w:autoSpaceDE w:val="0"/>
        <w:autoSpaceDN w:val="0"/>
        <w:adjustRightInd w:val="0"/>
        <w:spacing w:after="0" w:line="360" w:lineRule="auto"/>
        <w:jc w:val="both"/>
        <w:rPr>
          <w:rFonts w:ascii="Arial" w:hAnsi="Arial" w:cs="Arial"/>
          <w:sz w:val="28"/>
          <w:szCs w:val="28"/>
        </w:rPr>
      </w:pPr>
      <w:r w:rsidRPr="002F5806">
        <w:rPr>
          <w:rFonts w:ascii="Arial" w:hAnsi="Arial" w:cs="Arial"/>
          <w:b/>
          <w:sz w:val="28"/>
          <w:szCs w:val="28"/>
        </w:rPr>
        <w:tab/>
      </w:r>
      <w:r w:rsidR="001F46C6" w:rsidRPr="002F5806">
        <w:rPr>
          <w:rFonts w:ascii="Arial" w:hAnsi="Arial" w:cs="Arial"/>
          <w:sz w:val="28"/>
          <w:szCs w:val="28"/>
        </w:rPr>
        <w:t>Karikili</w:t>
      </w:r>
      <w:r w:rsidRPr="002F5806">
        <w:rPr>
          <w:rFonts w:ascii="Arial" w:hAnsi="Arial" w:cs="Arial"/>
          <w:sz w:val="28"/>
          <w:szCs w:val="28"/>
        </w:rPr>
        <w:t xml:space="preserve"> is one of the important bird sanctuaries in </w:t>
      </w:r>
      <w:r w:rsidR="003B3F29" w:rsidRPr="002F5806">
        <w:rPr>
          <w:rFonts w:ascii="Arial" w:hAnsi="Arial" w:cs="Arial"/>
          <w:sz w:val="28"/>
          <w:szCs w:val="28"/>
        </w:rPr>
        <w:t>Tamil Nadu</w:t>
      </w:r>
      <w:r w:rsidRPr="002F5806">
        <w:rPr>
          <w:rFonts w:ascii="Arial" w:hAnsi="Arial" w:cs="Arial"/>
          <w:sz w:val="28"/>
          <w:szCs w:val="28"/>
        </w:rPr>
        <w:t xml:space="preserve">. </w:t>
      </w:r>
      <w:r w:rsidR="003B3F29" w:rsidRPr="002F5806">
        <w:rPr>
          <w:rFonts w:ascii="Arial" w:hAnsi="Arial" w:cs="Arial"/>
          <w:sz w:val="28"/>
          <w:szCs w:val="28"/>
        </w:rPr>
        <w:t xml:space="preserve">It </w:t>
      </w:r>
      <w:r w:rsidRPr="002F5806">
        <w:rPr>
          <w:rFonts w:ascii="Arial" w:hAnsi="Arial" w:cs="Arial"/>
          <w:sz w:val="28"/>
          <w:szCs w:val="28"/>
        </w:rPr>
        <w:t>attracts many ornithologists from India and abroad as well as tourists of local and foreign origin. The main tourist season is from October to March, the time when the tank is filled with water coinciding with the time when there are maximum number of birds found here. Apart from residential birds</w:t>
      </w:r>
      <w:r w:rsidR="00CD129A" w:rsidRPr="002F5806">
        <w:rPr>
          <w:rFonts w:ascii="Arial" w:hAnsi="Arial" w:cs="Arial"/>
          <w:sz w:val="28"/>
          <w:szCs w:val="28"/>
        </w:rPr>
        <w:t>,</w:t>
      </w:r>
      <w:r w:rsidRPr="002F5806">
        <w:rPr>
          <w:rFonts w:ascii="Arial" w:hAnsi="Arial" w:cs="Arial"/>
          <w:sz w:val="28"/>
          <w:szCs w:val="28"/>
        </w:rPr>
        <w:t xml:space="preserve"> a number of migratory birds are also seen here. The tourists can view these from the bund. A forest rest house is constructed at Vedanthangal to accommodate the tourist rush and an excellent road has been built right upto the </w:t>
      </w:r>
      <w:r w:rsidR="00213223" w:rsidRPr="002F5806">
        <w:rPr>
          <w:rFonts w:ascii="Arial" w:hAnsi="Arial" w:cs="Arial"/>
          <w:sz w:val="28"/>
          <w:szCs w:val="28"/>
          <w:u w:color="0070C0"/>
        </w:rPr>
        <w:t>Karikili</w:t>
      </w:r>
      <w:r w:rsidRPr="002F5806">
        <w:rPr>
          <w:rFonts w:ascii="Arial" w:hAnsi="Arial" w:cs="Arial"/>
          <w:sz w:val="28"/>
          <w:szCs w:val="28"/>
        </w:rPr>
        <w:t xml:space="preserve">Bird Sanctuary. Apart from this two watch towers have also been constructed here. A small telescope has </w:t>
      </w:r>
      <w:r w:rsidR="003B3F29" w:rsidRPr="002F5806">
        <w:rPr>
          <w:rFonts w:ascii="Arial" w:hAnsi="Arial" w:cs="Arial"/>
          <w:sz w:val="28"/>
          <w:szCs w:val="28"/>
        </w:rPr>
        <w:t>to be installed for viewing birds</w:t>
      </w:r>
      <w:r w:rsidRPr="002F5806">
        <w:rPr>
          <w:rFonts w:ascii="Arial" w:hAnsi="Arial" w:cs="Arial"/>
          <w:sz w:val="28"/>
          <w:szCs w:val="28"/>
        </w:rPr>
        <w:t>. Drinking water and toilet facilities are available at the sanctuary. The local communities present around the tanks are key stakeholders in wetland management and in any tourism that is linked with wetlands.</w:t>
      </w:r>
    </w:p>
    <w:p w:rsidR="00B62D53" w:rsidRPr="002F5806" w:rsidRDefault="00B62D53"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It is necessary to provide clean, hygienic, tented accommodation and an additional dormitory for visitors</w:t>
      </w:r>
      <w:r w:rsidR="003B3F29" w:rsidRPr="002F5806">
        <w:rPr>
          <w:rFonts w:ascii="Arial" w:hAnsi="Arial" w:cs="Arial"/>
          <w:sz w:val="28"/>
          <w:szCs w:val="28"/>
        </w:rPr>
        <w:t xml:space="preserve"> at Vedanthangal which is just 8 km away</w:t>
      </w:r>
      <w:r w:rsidRPr="002F5806">
        <w:rPr>
          <w:rFonts w:ascii="Arial" w:hAnsi="Arial" w:cs="Arial"/>
          <w:sz w:val="28"/>
          <w:szCs w:val="28"/>
        </w:rPr>
        <w:t>.</w:t>
      </w:r>
    </w:p>
    <w:p w:rsidR="00B62D53" w:rsidRPr="002F5806" w:rsidRDefault="00B62D53"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The toilets need to be improved and maintained.</w:t>
      </w:r>
    </w:p>
    <w:p w:rsidR="00B62D53" w:rsidRPr="002F5806" w:rsidRDefault="00B62D53"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Visitor amenities like walkpath,sitting bench</w:t>
      </w:r>
      <w:r w:rsidR="003B3F29" w:rsidRPr="002F5806">
        <w:rPr>
          <w:rFonts w:ascii="Arial" w:hAnsi="Arial" w:cs="Arial"/>
          <w:sz w:val="28"/>
          <w:szCs w:val="28"/>
        </w:rPr>
        <w:t>es, drinking water, rest sheds,</w:t>
      </w:r>
      <w:r w:rsidRPr="002F5806">
        <w:rPr>
          <w:rFonts w:ascii="Arial" w:hAnsi="Arial" w:cs="Arial"/>
          <w:sz w:val="28"/>
          <w:szCs w:val="28"/>
        </w:rPr>
        <w:t xml:space="preserve"> etc., </w:t>
      </w:r>
      <w:r w:rsidR="008D145B" w:rsidRPr="002F5806">
        <w:rPr>
          <w:rFonts w:ascii="Arial" w:hAnsi="Arial" w:cs="Arial"/>
          <w:bCs/>
          <w:sz w:val="28"/>
          <w:szCs w:val="28"/>
          <w:u w:color="0070C0"/>
        </w:rPr>
        <w:t>need to</w:t>
      </w:r>
      <w:r w:rsidRPr="002F5806">
        <w:rPr>
          <w:rFonts w:ascii="Arial" w:hAnsi="Arial" w:cs="Arial"/>
          <w:sz w:val="28"/>
          <w:szCs w:val="28"/>
        </w:rPr>
        <w:t xml:space="preserve"> be </w:t>
      </w:r>
      <w:r w:rsidR="003B3F29" w:rsidRPr="002F5806">
        <w:rPr>
          <w:rFonts w:ascii="Arial" w:hAnsi="Arial" w:cs="Arial"/>
          <w:sz w:val="28"/>
          <w:szCs w:val="28"/>
        </w:rPr>
        <w:t>improved</w:t>
      </w:r>
      <w:r w:rsidRPr="002F5806">
        <w:rPr>
          <w:rFonts w:ascii="Arial" w:hAnsi="Arial" w:cs="Arial"/>
          <w:sz w:val="28"/>
          <w:szCs w:val="28"/>
        </w:rPr>
        <w:t xml:space="preserve"> for visitors who come to watch birds.</w:t>
      </w:r>
    </w:p>
    <w:p w:rsidR="003B3F29" w:rsidRPr="002F5806" w:rsidRDefault="003B3F29"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 xml:space="preserve">Telescopes and binoculars </w:t>
      </w:r>
      <w:r w:rsidR="008D145B" w:rsidRPr="002F5806">
        <w:rPr>
          <w:rFonts w:ascii="Arial" w:hAnsi="Arial" w:cs="Arial"/>
          <w:bCs/>
          <w:sz w:val="28"/>
          <w:szCs w:val="28"/>
          <w:u w:color="0070C0"/>
        </w:rPr>
        <w:t>need to</w:t>
      </w:r>
      <w:r w:rsidRPr="002F5806">
        <w:rPr>
          <w:rFonts w:ascii="Arial" w:hAnsi="Arial" w:cs="Arial"/>
          <w:sz w:val="28"/>
          <w:szCs w:val="28"/>
        </w:rPr>
        <w:t xml:space="preserve"> be provided.</w:t>
      </w:r>
    </w:p>
    <w:p w:rsidR="00B62D53" w:rsidRPr="002F5806" w:rsidRDefault="00B62D53"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 xml:space="preserve">Watch towers and viewpoints </w:t>
      </w:r>
      <w:r w:rsidR="008D145B" w:rsidRPr="002F5806">
        <w:rPr>
          <w:rFonts w:ascii="Arial" w:hAnsi="Arial" w:cs="Arial"/>
          <w:bCs/>
          <w:sz w:val="28"/>
          <w:szCs w:val="28"/>
          <w:u w:color="0070C0"/>
        </w:rPr>
        <w:t>need to</w:t>
      </w:r>
      <w:r w:rsidRPr="002F5806">
        <w:rPr>
          <w:rFonts w:ascii="Arial" w:hAnsi="Arial" w:cs="Arial"/>
          <w:sz w:val="28"/>
          <w:szCs w:val="28"/>
        </w:rPr>
        <w:t xml:space="preserve"> be </w:t>
      </w:r>
      <w:r w:rsidR="003B3F29" w:rsidRPr="002F5806">
        <w:rPr>
          <w:rFonts w:ascii="Arial" w:hAnsi="Arial" w:cs="Arial"/>
          <w:sz w:val="28"/>
          <w:szCs w:val="28"/>
        </w:rPr>
        <w:t>improve</w:t>
      </w:r>
      <w:r w:rsidRPr="002F5806">
        <w:rPr>
          <w:rFonts w:ascii="Arial" w:hAnsi="Arial" w:cs="Arial"/>
          <w:sz w:val="28"/>
          <w:szCs w:val="28"/>
        </w:rPr>
        <w:t>d</w:t>
      </w:r>
    </w:p>
    <w:p w:rsidR="003B3F29" w:rsidRPr="002F5806" w:rsidRDefault="003B3F29" w:rsidP="00186301">
      <w:pPr>
        <w:pStyle w:val="ListParagraph"/>
        <w:numPr>
          <w:ilvl w:val="0"/>
          <w:numId w:val="28"/>
        </w:numPr>
        <w:autoSpaceDE w:val="0"/>
        <w:autoSpaceDN w:val="0"/>
        <w:adjustRightInd w:val="0"/>
        <w:spacing w:line="360" w:lineRule="auto"/>
        <w:jc w:val="both"/>
        <w:rPr>
          <w:rFonts w:ascii="Arial" w:hAnsi="Arial" w:cs="Arial"/>
          <w:sz w:val="28"/>
          <w:szCs w:val="28"/>
        </w:rPr>
      </w:pPr>
      <w:r w:rsidRPr="002F5806">
        <w:rPr>
          <w:rFonts w:ascii="Arial" w:hAnsi="Arial" w:cs="Arial"/>
          <w:sz w:val="28"/>
          <w:szCs w:val="28"/>
        </w:rPr>
        <w:t>An interpretation centre which can serve as a base for nature education programmes</w:t>
      </w:r>
      <w:r w:rsidR="008D145B" w:rsidRPr="002F5806">
        <w:rPr>
          <w:rFonts w:ascii="Arial" w:hAnsi="Arial" w:cs="Arial"/>
          <w:bCs/>
          <w:sz w:val="28"/>
          <w:szCs w:val="28"/>
          <w:u w:color="0070C0"/>
        </w:rPr>
        <w:t>need to</w:t>
      </w:r>
      <w:r w:rsidRPr="002F5806">
        <w:rPr>
          <w:rFonts w:ascii="Arial" w:hAnsi="Arial" w:cs="Arial"/>
          <w:sz w:val="28"/>
          <w:szCs w:val="28"/>
        </w:rPr>
        <w:t xml:space="preserve"> be established here.</w:t>
      </w:r>
    </w:p>
    <w:p w:rsidR="00B62D53" w:rsidRPr="002F5806" w:rsidRDefault="003B3F29"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Parking area and shopping area need to be developed.</w:t>
      </w:r>
    </w:p>
    <w:p w:rsidR="00B62D53" w:rsidRPr="002F5806" w:rsidRDefault="00B62D53"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 xml:space="preserve">Signages and information boards </w:t>
      </w:r>
      <w:r w:rsidR="008D145B" w:rsidRPr="002F5806">
        <w:rPr>
          <w:rFonts w:ascii="Arial" w:hAnsi="Arial" w:cs="Arial"/>
          <w:bCs/>
          <w:sz w:val="28"/>
          <w:szCs w:val="28"/>
          <w:u w:color="0070C0"/>
        </w:rPr>
        <w:t>need to</w:t>
      </w:r>
      <w:r w:rsidRPr="002F5806">
        <w:rPr>
          <w:rFonts w:ascii="Arial" w:hAnsi="Arial" w:cs="Arial"/>
          <w:sz w:val="28"/>
          <w:szCs w:val="28"/>
        </w:rPr>
        <w:t xml:space="preserve"> be repaired and improved all over the sanctuary. New signages</w:t>
      </w:r>
      <w:r w:rsidR="008D145B" w:rsidRPr="002F5806">
        <w:rPr>
          <w:rFonts w:ascii="Arial" w:hAnsi="Arial" w:cs="Arial"/>
          <w:bCs/>
          <w:sz w:val="28"/>
          <w:szCs w:val="28"/>
          <w:u w:color="0070C0"/>
        </w:rPr>
        <w:t>need to</w:t>
      </w:r>
      <w:r w:rsidRPr="002F5806">
        <w:rPr>
          <w:rFonts w:ascii="Arial" w:hAnsi="Arial" w:cs="Arial"/>
          <w:sz w:val="28"/>
          <w:szCs w:val="28"/>
        </w:rPr>
        <w:t xml:space="preserve"> be placed at stra</w:t>
      </w:r>
      <w:r w:rsidR="007E79E9" w:rsidRPr="002F5806">
        <w:rPr>
          <w:rFonts w:ascii="Arial" w:hAnsi="Arial" w:cs="Arial"/>
          <w:sz w:val="28"/>
          <w:szCs w:val="28"/>
        </w:rPr>
        <w:t>te</w:t>
      </w:r>
      <w:r w:rsidRPr="002F5806">
        <w:rPr>
          <w:rFonts w:ascii="Arial" w:hAnsi="Arial" w:cs="Arial"/>
          <w:sz w:val="28"/>
          <w:szCs w:val="28"/>
        </w:rPr>
        <w:t>gic locations.</w:t>
      </w:r>
    </w:p>
    <w:p w:rsidR="00B62D53" w:rsidRPr="002F5806" w:rsidRDefault="00B62D53" w:rsidP="00186301">
      <w:pPr>
        <w:numPr>
          <w:ilvl w:val="0"/>
          <w:numId w:val="28"/>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Pamphlets, brochures, display materials, booklets have to be prepared and printed.</w:t>
      </w:r>
    </w:p>
    <w:p w:rsidR="001D6D4E" w:rsidRPr="002F5806" w:rsidRDefault="001D6D4E" w:rsidP="001D6D4E">
      <w:pPr>
        <w:autoSpaceDE w:val="0"/>
        <w:autoSpaceDN w:val="0"/>
        <w:adjustRightInd w:val="0"/>
        <w:spacing w:after="0" w:line="360" w:lineRule="auto"/>
        <w:ind w:left="1446"/>
        <w:jc w:val="both"/>
        <w:rPr>
          <w:rFonts w:ascii="Arial" w:hAnsi="Arial" w:cs="Arial"/>
          <w:sz w:val="18"/>
          <w:szCs w:val="28"/>
        </w:rPr>
      </w:pPr>
    </w:p>
    <w:p w:rsidR="00B62D53" w:rsidRPr="002F5806" w:rsidRDefault="00B62D53" w:rsidP="001D6D4E">
      <w:pPr>
        <w:spacing w:after="0" w:line="360" w:lineRule="auto"/>
        <w:jc w:val="both"/>
        <w:rPr>
          <w:rFonts w:ascii="Arial" w:hAnsi="Arial" w:cs="Arial"/>
          <w:b/>
          <w:sz w:val="28"/>
          <w:szCs w:val="28"/>
        </w:rPr>
      </w:pPr>
      <w:r w:rsidRPr="002F5806">
        <w:rPr>
          <w:rFonts w:ascii="Arial" w:hAnsi="Arial" w:cs="Arial"/>
          <w:b/>
          <w:sz w:val="28"/>
          <w:szCs w:val="28"/>
        </w:rPr>
        <w:t xml:space="preserve">9.3.1. Formation of Eco Development </w:t>
      </w:r>
      <w:r w:rsidR="001D6D4E" w:rsidRPr="002F5806">
        <w:rPr>
          <w:rFonts w:ascii="Arial" w:hAnsi="Arial" w:cs="Arial"/>
          <w:b/>
          <w:sz w:val="28"/>
          <w:szCs w:val="28"/>
        </w:rPr>
        <w:t>Committees (</w:t>
      </w:r>
      <w:r w:rsidRPr="002F5806">
        <w:rPr>
          <w:rFonts w:ascii="Arial" w:hAnsi="Arial" w:cs="Arial"/>
          <w:b/>
          <w:sz w:val="28"/>
          <w:szCs w:val="28"/>
        </w:rPr>
        <w:t>EDCs)</w:t>
      </w:r>
    </w:p>
    <w:p w:rsidR="00CD129A" w:rsidRPr="002F5806" w:rsidRDefault="00CD129A" w:rsidP="001D6D4E">
      <w:pPr>
        <w:spacing w:after="0" w:line="360" w:lineRule="auto"/>
        <w:jc w:val="both"/>
        <w:rPr>
          <w:rFonts w:ascii="Arial" w:hAnsi="Arial" w:cs="Arial"/>
          <w:b/>
          <w:sz w:val="6"/>
          <w:szCs w:val="28"/>
        </w:rPr>
      </w:pPr>
    </w:p>
    <w:p w:rsidR="00B62D53" w:rsidRPr="002F5806" w:rsidRDefault="00B62D53" w:rsidP="00186301">
      <w:pPr>
        <w:spacing w:after="0" w:line="360" w:lineRule="auto"/>
        <w:jc w:val="both"/>
        <w:rPr>
          <w:rFonts w:ascii="Arial" w:hAnsi="Arial" w:cs="Arial"/>
          <w:sz w:val="28"/>
          <w:szCs w:val="28"/>
        </w:rPr>
      </w:pPr>
      <w:r w:rsidRPr="002F5806">
        <w:rPr>
          <w:rFonts w:ascii="Arial" w:hAnsi="Arial" w:cs="Arial"/>
          <w:sz w:val="28"/>
          <w:szCs w:val="28"/>
        </w:rPr>
        <w:tab/>
        <w:t>Eco- development committees do not formally exist in the villages falling within the sanctuary. For the success of any ecotourism initiative it is pertinent to rope in the participation and co-operation of the local stakeholders. One EDC per vi</w:t>
      </w:r>
      <w:r w:rsidR="00E0461E" w:rsidRPr="002F5806">
        <w:rPr>
          <w:rFonts w:ascii="Arial" w:hAnsi="Arial" w:cs="Arial"/>
          <w:sz w:val="28"/>
          <w:szCs w:val="28"/>
        </w:rPr>
        <w:t xml:space="preserve">llage </w:t>
      </w:r>
      <w:r w:rsidR="008D145B" w:rsidRPr="002F5806">
        <w:rPr>
          <w:rFonts w:ascii="Arial" w:hAnsi="Arial" w:cs="Arial"/>
          <w:sz w:val="28"/>
          <w:szCs w:val="28"/>
        </w:rPr>
        <w:t>could</w:t>
      </w:r>
      <w:r w:rsidR="00E0461E" w:rsidRPr="002F5806">
        <w:rPr>
          <w:rFonts w:ascii="Arial" w:hAnsi="Arial" w:cs="Arial"/>
          <w:sz w:val="28"/>
          <w:szCs w:val="28"/>
        </w:rPr>
        <w:t xml:space="preserve"> be formed for the 8</w:t>
      </w:r>
      <w:r w:rsidRPr="002F5806">
        <w:rPr>
          <w:rFonts w:ascii="Arial" w:hAnsi="Arial" w:cs="Arial"/>
          <w:sz w:val="28"/>
          <w:szCs w:val="28"/>
        </w:rPr>
        <w:t xml:space="preserve"> villages falling in close proximity to </w:t>
      </w:r>
      <w:r w:rsidR="003B3F29" w:rsidRPr="002F5806">
        <w:rPr>
          <w:rFonts w:ascii="Arial" w:hAnsi="Arial" w:cs="Arial"/>
          <w:sz w:val="28"/>
          <w:szCs w:val="28"/>
        </w:rPr>
        <w:t>Karikili</w:t>
      </w:r>
      <w:r w:rsidRPr="002F5806">
        <w:rPr>
          <w:rFonts w:ascii="Arial" w:hAnsi="Arial" w:cs="Arial"/>
          <w:sz w:val="28"/>
          <w:szCs w:val="28"/>
        </w:rPr>
        <w:t>lake</w:t>
      </w:r>
      <w:r w:rsidR="00C43247" w:rsidRPr="002F5806">
        <w:rPr>
          <w:rFonts w:ascii="Arial" w:hAnsi="Arial" w:cs="Arial"/>
          <w:sz w:val="28"/>
          <w:szCs w:val="28"/>
        </w:rPr>
        <w:t>, viz., Karikili, Sithamur, Kolathur, Krishnapuram, Indhra Nagar</w:t>
      </w:r>
      <w:r w:rsidR="00E0461E" w:rsidRPr="002F5806">
        <w:rPr>
          <w:rFonts w:ascii="Arial" w:hAnsi="Arial" w:cs="Arial"/>
          <w:sz w:val="28"/>
          <w:szCs w:val="28"/>
        </w:rPr>
        <w:t xml:space="preserve">, Nelvoi Kootu Road, Mangalam </w:t>
      </w:r>
      <w:r w:rsidR="00C43247" w:rsidRPr="002F5806">
        <w:rPr>
          <w:rFonts w:ascii="Arial" w:hAnsi="Arial" w:cs="Arial"/>
          <w:sz w:val="28"/>
          <w:szCs w:val="28"/>
        </w:rPr>
        <w:t xml:space="preserve">and </w:t>
      </w:r>
      <w:r w:rsidR="003B26C1" w:rsidRPr="002F5806">
        <w:rPr>
          <w:rFonts w:ascii="Arial" w:hAnsi="Arial" w:cs="Arial"/>
          <w:sz w:val="28"/>
          <w:szCs w:val="28"/>
        </w:rPr>
        <w:t xml:space="preserve">Anna </w:t>
      </w:r>
      <w:r w:rsidR="00C43247" w:rsidRPr="002F5806">
        <w:rPr>
          <w:rFonts w:ascii="Arial" w:hAnsi="Arial" w:cs="Arial"/>
          <w:sz w:val="28"/>
          <w:szCs w:val="28"/>
        </w:rPr>
        <w:t>Nagar</w:t>
      </w:r>
      <w:r w:rsidRPr="002F5806">
        <w:rPr>
          <w:rFonts w:ascii="Arial" w:hAnsi="Arial" w:cs="Arial"/>
          <w:sz w:val="28"/>
          <w:szCs w:val="28"/>
        </w:rPr>
        <w:t xml:space="preserve">. Establishment of an EDC could through a well entrenched Eco tourism programmeprovide livelihood opportunities as an incentive for engaging in protection and conservation. These EDCs </w:t>
      </w:r>
      <w:r w:rsidR="008D145B" w:rsidRPr="002F5806">
        <w:rPr>
          <w:rFonts w:ascii="Arial" w:hAnsi="Arial" w:cs="Arial"/>
          <w:sz w:val="28"/>
          <w:szCs w:val="28"/>
        </w:rPr>
        <w:t>could</w:t>
      </w:r>
      <w:r w:rsidRPr="002F5806">
        <w:rPr>
          <w:rFonts w:ascii="Arial" w:hAnsi="Arial" w:cs="Arial"/>
          <w:sz w:val="28"/>
          <w:szCs w:val="28"/>
        </w:rPr>
        <w:t xml:space="preserve"> primarily be constituted of local members, representatives of the Gram Sabha and Panchayat and the Tamil Nadu Forest Department. In tune with the norms followed elsewhere in the State and the Country, it </w:t>
      </w:r>
      <w:r w:rsidR="008D145B" w:rsidRPr="002F5806">
        <w:rPr>
          <w:rFonts w:ascii="Arial" w:hAnsi="Arial" w:cs="Arial"/>
          <w:sz w:val="28"/>
          <w:szCs w:val="28"/>
        </w:rPr>
        <w:t>could</w:t>
      </w:r>
      <w:r w:rsidRPr="002F5806">
        <w:rPr>
          <w:rFonts w:ascii="Arial" w:hAnsi="Arial" w:cs="Arial"/>
          <w:sz w:val="28"/>
          <w:szCs w:val="28"/>
        </w:rPr>
        <w:t xml:space="preserve"> be represented by all caste groups and marginalized sections such as women. Villages want their youth to be trained and employed as guides in the sanctuary. Henc</w:t>
      </w:r>
      <w:r w:rsidR="00E0461E" w:rsidRPr="002F5806">
        <w:rPr>
          <w:rFonts w:ascii="Arial" w:hAnsi="Arial" w:cs="Arial"/>
          <w:sz w:val="28"/>
          <w:szCs w:val="28"/>
        </w:rPr>
        <w:t>e, it would be necessary to collaborate</w:t>
      </w:r>
      <w:r w:rsidRPr="002F5806">
        <w:rPr>
          <w:rFonts w:ascii="Arial" w:hAnsi="Arial" w:cs="Arial"/>
          <w:sz w:val="28"/>
          <w:szCs w:val="28"/>
        </w:rPr>
        <w:t xml:space="preserve"> these requirements with the villagers or Panchayat for efficient management of the bird sanctuary. Fodder banks can also be started to resolve the conflict of grazing within and around the bird sanctuary.</w:t>
      </w:r>
      <w:r w:rsidRPr="002F5806">
        <w:rPr>
          <w:rFonts w:ascii="Arial" w:hAnsi="Arial" w:cs="Arial"/>
          <w:sz w:val="28"/>
          <w:szCs w:val="28"/>
        </w:rPr>
        <w:tab/>
        <w:t xml:space="preserve">Support from the department could include provision of wages for watches and anti poaching guards. The locals </w:t>
      </w:r>
      <w:r w:rsidR="008D145B" w:rsidRPr="002F5806">
        <w:rPr>
          <w:rFonts w:ascii="Arial" w:hAnsi="Arial" w:cs="Arial"/>
          <w:sz w:val="28"/>
          <w:szCs w:val="28"/>
        </w:rPr>
        <w:t>could</w:t>
      </w:r>
      <w:r w:rsidRPr="002F5806">
        <w:rPr>
          <w:rFonts w:ascii="Arial" w:hAnsi="Arial" w:cs="Arial"/>
          <w:sz w:val="28"/>
          <w:szCs w:val="28"/>
        </w:rPr>
        <w:t xml:space="preserve"> also be made aware of the dangers of the invasive catfish and other exotic fish.</w:t>
      </w:r>
    </w:p>
    <w:p w:rsidR="00B62D53" w:rsidRPr="002F5806" w:rsidRDefault="00B62D53" w:rsidP="00186301">
      <w:pPr>
        <w:spacing w:after="0" w:line="360" w:lineRule="auto"/>
        <w:jc w:val="both"/>
        <w:rPr>
          <w:rFonts w:ascii="Arial" w:hAnsi="Arial" w:cs="Arial"/>
          <w:sz w:val="28"/>
          <w:szCs w:val="28"/>
        </w:rPr>
      </w:pPr>
      <w:r w:rsidRPr="002F5806">
        <w:rPr>
          <w:rFonts w:ascii="Arial" w:hAnsi="Arial" w:cs="Arial"/>
          <w:sz w:val="28"/>
          <w:szCs w:val="28"/>
        </w:rPr>
        <w:tab/>
        <w:t>As a pioneering effort, and in view of the local culinary tradition, a small eatery could be established close to the sanctuary to cater to the food requirements of the tourists. The eatery could be managed by the local women’s self h</w:t>
      </w:r>
      <w:r w:rsidR="003B3F29" w:rsidRPr="002F5806">
        <w:rPr>
          <w:rFonts w:ascii="Arial" w:hAnsi="Arial" w:cs="Arial"/>
          <w:sz w:val="28"/>
          <w:szCs w:val="28"/>
        </w:rPr>
        <w:t>elp group.</w:t>
      </w:r>
      <w:r w:rsidRPr="002F5806">
        <w:rPr>
          <w:rFonts w:ascii="Arial" w:hAnsi="Arial" w:cs="Arial"/>
          <w:sz w:val="28"/>
          <w:szCs w:val="28"/>
        </w:rPr>
        <w:t xml:space="preserve"> This group </w:t>
      </w:r>
      <w:r w:rsidR="008D145B" w:rsidRPr="002F5806">
        <w:rPr>
          <w:rFonts w:ascii="Arial" w:hAnsi="Arial" w:cs="Arial"/>
          <w:sz w:val="28"/>
          <w:szCs w:val="28"/>
        </w:rPr>
        <w:t>could</w:t>
      </w:r>
      <w:r w:rsidRPr="002F5806">
        <w:rPr>
          <w:rFonts w:ascii="Arial" w:hAnsi="Arial" w:cs="Arial"/>
          <w:sz w:val="28"/>
          <w:szCs w:val="28"/>
        </w:rPr>
        <w:t xml:space="preserve"> be well trained by involving experts and Non</w:t>
      </w:r>
      <w:r w:rsidR="003B3F29" w:rsidRPr="002F5806">
        <w:rPr>
          <w:rFonts w:ascii="Arial" w:hAnsi="Arial" w:cs="Arial"/>
          <w:sz w:val="28"/>
          <w:szCs w:val="28"/>
        </w:rPr>
        <w:t xml:space="preserve"> Governmental </w:t>
      </w:r>
      <w:r w:rsidRPr="002F5806">
        <w:rPr>
          <w:rFonts w:ascii="Arial" w:hAnsi="Arial" w:cs="Arial"/>
          <w:sz w:val="28"/>
          <w:szCs w:val="28"/>
        </w:rPr>
        <w:t xml:space="preserve">Organisations. These efforts </w:t>
      </w:r>
      <w:r w:rsidR="008D145B" w:rsidRPr="002F5806">
        <w:rPr>
          <w:rFonts w:ascii="Arial" w:hAnsi="Arial" w:cs="Arial"/>
          <w:bCs/>
          <w:sz w:val="28"/>
          <w:szCs w:val="28"/>
          <w:u w:color="0070C0"/>
        </w:rPr>
        <w:t>need to</w:t>
      </w:r>
      <w:r w:rsidRPr="002F5806">
        <w:rPr>
          <w:rFonts w:ascii="Arial" w:hAnsi="Arial" w:cs="Arial"/>
          <w:sz w:val="28"/>
          <w:szCs w:val="28"/>
        </w:rPr>
        <w:t xml:space="preserve"> be strengthened by the publication of brochures </w:t>
      </w:r>
      <w:r w:rsidR="0034158D" w:rsidRPr="002F5806">
        <w:rPr>
          <w:rFonts w:ascii="Arial" w:hAnsi="Arial" w:cs="Arial"/>
          <w:sz w:val="28"/>
          <w:szCs w:val="28"/>
        </w:rPr>
        <w:t xml:space="preserve">and pamphlets on the sanctuary. </w:t>
      </w:r>
      <w:r w:rsidRPr="002F5806">
        <w:rPr>
          <w:rFonts w:ascii="Arial" w:hAnsi="Arial" w:cs="Arial"/>
          <w:sz w:val="28"/>
          <w:szCs w:val="28"/>
        </w:rPr>
        <w:t>Such an effort could be further strengthened by declaring the Sanctuary a ‘no-plastic zone.’ Yet another pioneering effort could be the commemoration of local conservation efforts as a carnival during birding seasons.</w:t>
      </w:r>
    </w:p>
    <w:p w:rsidR="0034158D" w:rsidRPr="002F5806" w:rsidRDefault="0034158D" w:rsidP="00186301">
      <w:pPr>
        <w:spacing w:after="0" w:line="360" w:lineRule="auto"/>
        <w:jc w:val="both"/>
        <w:rPr>
          <w:rFonts w:ascii="Arial" w:hAnsi="Arial" w:cs="Arial"/>
          <w:sz w:val="12"/>
          <w:szCs w:val="28"/>
        </w:rPr>
      </w:pPr>
    </w:p>
    <w:p w:rsidR="00B62D53" w:rsidRPr="002F5806" w:rsidRDefault="00B62D53" w:rsidP="0034158D">
      <w:pPr>
        <w:spacing w:after="0" w:line="360" w:lineRule="auto"/>
        <w:jc w:val="both"/>
        <w:rPr>
          <w:rFonts w:ascii="Arial" w:hAnsi="Arial" w:cs="Arial"/>
          <w:b/>
          <w:sz w:val="28"/>
          <w:szCs w:val="28"/>
        </w:rPr>
      </w:pPr>
      <w:r w:rsidRPr="002F5806">
        <w:rPr>
          <w:rFonts w:ascii="Arial" w:hAnsi="Arial" w:cs="Arial"/>
          <w:b/>
          <w:sz w:val="28"/>
          <w:szCs w:val="28"/>
        </w:rPr>
        <w:t>9.3.2</w:t>
      </w:r>
      <w:r w:rsidR="0034158D" w:rsidRPr="002F5806">
        <w:rPr>
          <w:rFonts w:ascii="Arial" w:hAnsi="Arial" w:cs="Arial"/>
          <w:b/>
          <w:sz w:val="28"/>
          <w:szCs w:val="28"/>
        </w:rPr>
        <w:t>. Eco</w:t>
      </w:r>
      <w:r w:rsidRPr="002F5806">
        <w:rPr>
          <w:rFonts w:ascii="Arial" w:hAnsi="Arial" w:cs="Arial"/>
          <w:b/>
          <w:sz w:val="28"/>
          <w:szCs w:val="28"/>
        </w:rPr>
        <w:t>-Guides</w:t>
      </w:r>
    </w:p>
    <w:p w:rsidR="00E0461E" w:rsidRPr="002F5806" w:rsidRDefault="00B62D53" w:rsidP="0034158D">
      <w:pPr>
        <w:spacing w:after="0" w:line="360" w:lineRule="auto"/>
        <w:jc w:val="both"/>
        <w:rPr>
          <w:rFonts w:ascii="Arial" w:hAnsi="Arial" w:cs="Arial"/>
          <w:sz w:val="28"/>
          <w:szCs w:val="28"/>
        </w:rPr>
      </w:pPr>
      <w:r w:rsidRPr="002F5806">
        <w:rPr>
          <w:rFonts w:ascii="Arial" w:hAnsi="Arial" w:cs="Arial"/>
          <w:b/>
          <w:sz w:val="28"/>
          <w:szCs w:val="28"/>
        </w:rPr>
        <w:tab/>
      </w:r>
      <w:r w:rsidRPr="002F5806">
        <w:rPr>
          <w:rFonts w:ascii="Arial" w:hAnsi="Arial" w:cs="Arial"/>
          <w:sz w:val="28"/>
          <w:szCs w:val="28"/>
        </w:rPr>
        <w:t>The members of EDCs can be trained to perform the role of eco-guides. The training can be imparted utilizing the services of NGOs who have expertise in this sector.</w:t>
      </w:r>
    </w:p>
    <w:p w:rsidR="0034158D" w:rsidRPr="002F5806" w:rsidRDefault="0034158D" w:rsidP="00186301">
      <w:pPr>
        <w:spacing w:after="0" w:line="360" w:lineRule="auto"/>
        <w:jc w:val="both"/>
        <w:rPr>
          <w:rFonts w:ascii="Arial" w:hAnsi="Arial" w:cs="Arial"/>
          <w:sz w:val="8"/>
          <w:szCs w:val="28"/>
        </w:rPr>
      </w:pPr>
    </w:p>
    <w:p w:rsidR="00B62D53" w:rsidRPr="002F5806" w:rsidRDefault="00B62D53" w:rsidP="0034158D">
      <w:pPr>
        <w:spacing w:after="0" w:line="360" w:lineRule="auto"/>
        <w:jc w:val="both"/>
        <w:rPr>
          <w:rFonts w:ascii="Arial" w:hAnsi="Arial" w:cs="Arial"/>
          <w:b/>
          <w:sz w:val="28"/>
          <w:szCs w:val="28"/>
        </w:rPr>
      </w:pPr>
      <w:r w:rsidRPr="002F5806">
        <w:rPr>
          <w:rFonts w:ascii="Arial" w:hAnsi="Arial" w:cs="Arial"/>
          <w:b/>
          <w:sz w:val="28"/>
          <w:szCs w:val="28"/>
        </w:rPr>
        <w:t>9.4. Linkage</w:t>
      </w:r>
    </w:p>
    <w:p w:rsidR="00E0461E" w:rsidRPr="002F5806" w:rsidRDefault="00B62D53" w:rsidP="0034158D">
      <w:pPr>
        <w:spacing w:after="0" w:line="360" w:lineRule="auto"/>
        <w:jc w:val="both"/>
        <w:rPr>
          <w:rFonts w:ascii="Arial" w:hAnsi="Arial" w:cs="Arial"/>
          <w:sz w:val="28"/>
          <w:szCs w:val="28"/>
        </w:rPr>
      </w:pPr>
      <w:r w:rsidRPr="002F5806">
        <w:rPr>
          <w:rFonts w:ascii="Arial" w:hAnsi="Arial" w:cs="Arial"/>
          <w:b/>
          <w:sz w:val="28"/>
          <w:szCs w:val="28"/>
        </w:rPr>
        <w:tab/>
      </w:r>
      <w:r w:rsidRPr="002F5806">
        <w:rPr>
          <w:rFonts w:ascii="Arial" w:hAnsi="Arial" w:cs="Arial"/>
          <w:sz w:val="28"/>
          <w:szCs w:val="28"/>
        </w:rPr>
        <w:t xml:space="preserve">The </w:t>
      </w:r>
      <w:r w:rsidR="003B3F29" w:rsidRPr="002F5806">
        <w:rPr>
          <w:rFonts w:ascii="Arial" w:hAnsi="Arial" w:cs="Arial"/>
          <w:sz w:val="28"/>
          <w:szCs w:val="28"/>
        </w:rPr>
        <w:t xml:space="preserve">department </w:t>
      </w:r>
      <w:r w:rsidR="008D145B" w:rsidRPr="002F5806">
        <w:rPr>
          <w:rFonts w:ascii="Arial" w:hAnsi="Arial" w:cs="Arial"/>
          <w:bCs/>
          <w:sz w:val="28"/>
          <w:szCs w:val="28"/>
          <w:u w:color="0070C0"/>
        </w:rPr>
        <w:t>could</w:t>
      </w:r>
      <w:r w:rsidR="003B3F29" w:rsidRPr="002F5806">
        <w:rPr>
          <w:rFonts w:ascii="Arial" w:hAnsi="Arial" w:cs="Arial"/>
          <w:sz w:val="28"/>
          <w:szCs w:val="28"/>
        </w:rPr>
        <w:t xml:space="preserve"> co-ordinate with various line departments of the state government through the district administration and </w:t>
      </w:r>
      <w:r w:rsidR="008D145B" w:rsidRPr="002F5806">
        <w:rPr>
          <w:rFonts w:ascii="Arial" w:hAnsi="Arial" w:cs="Arial"/>
          <w:bCs/>
          <w:sz w:val="28"/>
          <w:szCs w:val="28"/>
          <w:u w:color="0070C0"/>
        </w:rPr>
        <w:t>need to</w:t>
      </w:r>
      <w:r w:rsidR="003B3F29" w:rsidRPr="002F5806">
        <w:rPr>
          <w:rFonts w:ascii="Arial" w:hAnsi="Arial" w:cs="Arial"/>
          <w:sz w:val="28"/>
          <w:szCs w:val="28"/>
        </w:rPr>
        <w:t>facilitate</w:t>
      </w:r>
      <w:r w:rsidRPr="002F5806">
        <w:rPr>
          <w:rFonts w:ascii="Arial" w:hAnsi="Arial" w:cs="Arial"/>
          <w:sz w:val="28"/>
          <w:szCs w:val="28"/>
        </w:rPr>
        <w:t xml:space="preserve"> line department activities in the villages falling within the sanctuary.</w:t>
      </w:r>
    </w:p>
    <w:p w:rsidR="007F69AF" w:rsidRPr="002F5806" w:rsidRDefault="007F69AF" w:rsidP="0034158D">
      <w:pPr>
        <w:spacing w:after="0" w:line="360" w:lineRule="auto"/>
        <w:jc w:val="both"/>
        <w:rPr>
          <w:rFonts w:ascii="Arial" w:hAnsi="Arial" w:cs="Arial"/>
          <w:sz w:val="28"/>
          <w:szCs w:val="28"/>
        </w:rPr>
      </w:pPr>
    </w:p>
    <w:p w:rsidR="007F69AF" w:rsidRPr="002F5806" w:rsidRDefault="007F69AF" w:rsidP="0034158D">
      <w:pPr>
        <w:spacing w:after="0" w:line="360" w:lineRule="auto"/>
        <w:jc w:val="both"/>
        <w:rPr>
          <w:rFonts w:ascii="Arial" w:hAnsi="Arial" w:cs="Arial"/>
          <w:sz w:val="28"/>
          <w:szCs w:val="28"/>
        </w:rPr>
      </w:pPr>
    </w:p>
    <w:p w:rsidR="0034158D" w:rsidRPr="002F5806" w:rsidRDefault="0034158D" w:rsidP="00186301">
      <w:pPr>
        <w:spacing w:after="0" w:line="360" w:lineRule="auto"/>
        <w:jc w:val="both"/>
        <w:rPr>
          <w:rFonts w:ascii="Arial" w:hAnsi="Arial" w:cs="Arial"/>
          <w:sz w:val="12"/>
          <w:szCs w:val="28"/>
        </w:rPr>
      </w:pPr>
    </w:p>
    <w:p w:rsidR="00B62D53" w:rsidRPr="002F5806" w:rsidRDefault="00B62D53" w:rsidP="0034158D">
      <w:pPr>
        <w:spacing w:after="0" w:line="360" w:lineRule="auto"/>
        <w:jc w:val="both"/>
        <w:rPr>
          <w:rFonts w:ascii="Arial" w:hAnsi="Arial" w:cs="Arial"/>
          <w:b/>
          <w:sz w:val="28"/>
          <w:szCs w:val="28"/>
        </w:rPr>
      </w:pPr>
      <w:r w:rsidRPr="002F5806">
        <w:rPr>
          <w:rFonts w:ascii="Arial" w:hAnsi="Arial" w:cs="Arial"/>
          <w:b/>
          <w:sz w:val="28"/>
          <w:szCs w:val="28"/>
        </w:rPr>
        <w:t>9.5. Participatory Management</w:t>
      </w:r>
    </w:p>
    <w:p w:rsidR="00B62D53" w:rsidRPr="002F5806" w:rsidRDefault="00B62D53" w:rsidP="0034158D">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sz w:val="28"/>
          <w:szCs w:val="28"/>
        </w:rPr>
        <w:t xml:space="preserve">This wetland has been and remains central tothe livelihoods of communities living around itand the wetland landscape has been shaped andprotected by those communities. Theinvolvement of communities in planning anddecision making including on tourism development and management – is an essential part ofsuccessful conservation and wise use at wetland site.The EDC members </w:t>
      </w:r>
      <w:r w:rsidR="008D145B" w:rsidRPr="002F5806">
        <w:rPr>
          <w:rFonts w:ascii="Arial" w:hAnsi="Arial" w:cs="Arial"/>
          <w:sz w:val="28"/>
          <w:szCs w:val="28"/>
        </w:rPr>
        <w:t>could</w:t>
      </w:r>
      <w:r w:rsidRPr="002F5806">
        <w:rPr>
          <w:rFonts w:ascii="Arial" w:hAnsi="Arial" w:cs="Arial"/>
          <w:sz w:val="28"/>
          <w:szCs w:val="28"/>
        </w:rPr>
        <w:t xml:space="preserve"> be actively involved in the planning process, implementation and eva</w:t>
      </w:r>
      <w:r w:rsidR="000C0E81" w:rsidRPr="002F5806">
        <w:rPr>
          <w:rFonts w:ascii="Arial" w:hAnsi="Arial" w:cs="Arial"/>
          <w:sz w:val="28"/>
          <w:szCs w:val="28"/>
        </w:rPr>
        <w:t>l</w:t>
      </w:r>
      <w:r w:rsidRPr="002F5806">
        <w:rPr>
          <w:rFonts w:ascii="Arial" w:hAnsi="Arial" w:cs="Arial"/>
          <w:sz w:val="28"/>
          <w:szCs w:val="28"/>
        </w:rPr>
        <w:t>uation. Home stay facilities and eco guides can be developed in the villages and the services can be made available for the visitors.</w:t>
      </w:r>
    </w:p>
    <w:p w:rsidR="00E0461E" w:rsidRPr="002F5806" w:rsidRDefault="00E0461E" w:rsidP="00186301">
      <w:pPr>
        <w:autoSpaceDE w:val="0"/>
        <w:autoSpaceDN w:val="0"/>
        <w:adjustRightInd w:val="0"/>
        <w:spacing w:after="0" w:line="360" w:lineRule="auto"/>
        <w:ind w:firstLine="720"/>
        <w:jc w:val="both"/>
        <w:rPr>
          <w:rFonts w:ascii="Arial" w:hAnsi="Arial" w:cs="Arial"/>
          <w:sz w:val="10"/>
          <w:szCs w:val="28"/>
        </w:rPr>
      </w:pPr>
    </w:p>
    <w:p w:rsidR="00B62D53" w:rsidRPr="002F5806" w:rsidRDefault="00B62D53" w:rsidP="0034158D">
      <w:pPr>
        <w:spacing w:after="0" w:line="360" w:lineRule="auto"/>
        <w:jc w:val="both"/>
        <w:rPr>
          <w:rFonts w:ascii="Arial" w:hAnsi="Arial" w:cs="Arial"/>
          <w:b/>
          <w:sz w:val="28"/>
          <w:szCs w:val="28"/>
        </w:rPr>
      </w:pPr>
      <w:r w:rsidRPr="002F5806">
        <w:rPr>
          <w:rFonts w:ascii="Arial" w:hAnsi="Arial" w:cs="Arial"/>
          <w:b/>
          <w:sz w:val="28"/>
          <w:szCs w:val="28"/>
        </w:rPr>
        <w:t>9.6. Publicity, Eco awareness and Nature Camps</w:t>
      </w:r>
    </w:p>
    <w:p w:rsidR="00B62D53" w:rsidRPr="002F5806" w:rsidRDefault="00B62D53" w:rsidP="0034158D">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 xml:space="preserve">The nature camp can accommodate about 40 childrenand their teachers or 30 adults at a time. It is a multipurpose facility used for learning, appreciation ofnature, awareness generation, common lectures or school projects. The components that </w:t>
      </w:r>
      <w:r w:rsidR="008D145B" w:rsidRPr="002F5806">
        <w:rPr>
          <w:rFonts w:ascii="Arial" w:hAnsi="Arial" w:cs="Arial"/>
          <w:bCs/>
          <w:sz w:val="28"/>
          <w:szCs w:val="28"/>
          <w:u w:color="0070C0"/>
        </w:rPr>
        <w:t>could</w:t>
      </w:r>
      <w:r w:rsidRPr="002F5806">
        <w:rPr>
          <w:rFonts w:ascii="Arial" w:hAnsi="Arial" w:cs="Arial"/>
          <w:color w:val="000000"/>
          <w:sz w:val="28"/>
          <w:szCs w:val="28"/>
        </w:rPr>
        <w:t xml:space="preserve"> be part of the facility are as follows:</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Lecture room (indoor presentations, projection room, and virtual field trip)</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Demonstrations / exhibits space with panels for display of birds, bird calls, other forms of life etc.Permanent and seasonal displays and Rotating galleries could also be considered.</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Observation de</w:t>
      </w:r>
      <w:r w:rsidR="000F5E7A" w:rsidRPr="002F5806">
        <w:rPr>
          <w:rFonts w:ascii="Arial" w:hAnsi="Arial" w:cs="Arial"/>
          <w:color w:val="000000"/>
          <w:sz w:val="28"/>
          <w:szCs w:val="28"/>
        </w:rPr>
        <w:t>s</w:t>
      </w:r>
      <w:r w:rsidRPr="002F5806">
        <w:rPr>
          <w:rFonts w:ascii="Arial" w:hAnsi="Arial" w:cs="Arial"/>
          <w:color w:val="000000"/>
          <w:sz w:val="28"/>
          <w:szCs w:val="28"/>
        </w:rPr>
        <w:t>k and watch towers (the existing towers to berefurbished) fully equipped with one spotting scope per tower and three binoculars pertower</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Multipurpose space (for meetings, community workshops, etc.)</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Library / resource area</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Information desk area</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Gift or souvenir shop</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Snack bar / vending / outdoor eating</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Washing room or wet lab (sinks and non-carpeted floors)</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Office for the staff</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Restrooms and Solid waste and sewage management centre</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Check out point for trays, binoculars, charts, cameras</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Guard station (full time staff monitoring, controlling trail lighting, infrared night goggles)</w:t>
      </w:r>
    </w:p>
    <w:p w:rsidR="00B62D53" w:rsidRPr="002F5806" w:rsidRDefault="00B62D53" w:rsidP="00186301">
      <w:pPr>
        <w:numPr>
          <w:ilvl w:val="1"/>
          <w:numId w:val="26"/>
        </w:numPr>
        <w:autoSpaceDE w:val="0"/>
        <w:autoSpaceDN w:val="0"/>
        <w:adjustRightInd w:val="0"/>
        <w:spacing w:after="0" w:line="360" w:lineRule="auto"/>
        <w:jc w:val="both"/>
        <w:rPr>
          <w:rFonts w:ascii="Arial" w:hAnsi="Arial" w:cs="Arial"/>
          <w:sz w:val="28"/>
          <w:szCs w:val="28"/>
        </w:rPr>
      </w:pPr>
      <w:r w:rsidRPr="002F5806">
        <w:rPr>
          <w:rFonts w:ascii="Arial" w:hAnsi="Arial" w:cs="Arial"/>
          <w:sz w:val="28"/>
          <w:szCs w:val="28"/>
        </w:rPr>
        <w:t>First aid station</w:t>
      </w:r>
    </w:p>
    <w:p w:rsidR="00B62D53" w:rsidRPr="002F5806" w:rsidRDefault="00B62D53" w:rsidP="0034158D">
      <w:pPr>
        <w:spacing w:after="0" w:line="360" w:lineRule="auto"/>
        <w:jc w:val="both"/>
        <w:rPr>
          <w:rFonts w:ascii="Arial" w:hAnsi="Arial" w:cs="Arial"/>
          <w:sz w:val="28"/>
          <w:szCs w:val="28"/>
        </w:rPr>
      </w:pPr>
      <w:r w:rsidRPr="002F5806">
        <w:rPr>
          <w:rFonts w:ascii="Arial" w:hAnsi="Arial" w:cs="Arial"/>
          <w:sz w:val="28"/>
          <w:szCs w:val="28"/>
        </w:rPr>
        <w:t>The target group for this activity would be</w:t>
      </w:r>
    </w:p>
    <w:p w:rsidR="00B62D53" w:rsidRPr="002F5806" w:rsidRDefault="00B62D53" w:rsidP="0034158D">
      <w:pPr>
        <w:numPr>
          <w:ilvl w:val="0"/>
          <w:numId w:val="27"/>
        </w:numPr>
        <w:spacing w:after="0" w:line="360" w:lineRule="auto"/>
        <w:jc w:val="both"/>
        <w:rPr>
          <w:rFonts w:ascii="Arial" w:hAnsi="Arial" w:cs="Arial"/>
          <w:sz w:val="28"/>
          <w:szCs w:val="28"/>
        </w:rPr>
      </w:pPr>
      <w:r w:rsidRPr="002F5806">
        <w:rPr>
          <w:rFonts w:ascii="Arial" w:hAnsi="Arial" w:cs="Arial"/>
          <w:sz w:val="28"/>
          <w:szCs w:val="28"/>
        </w:rPr>
        <w:t>School children of  II std to IV std</w:t>
      </w:r>
    </w:p>
    <w:p w:rsidR="00B62D53" w:rsidRPr="002F5806" w:rsidRDefault="00B62D53" w:rsidP="00186301">
      <w:pPr>
        <w:numPr>
          <w:ilvl w:val="0"/>
          <w:numId w:val="27"/>
        </w:numPr>
        <w:spacing w:after="0" w:line="360" w:lineRule="auto"/>
        <w:jc w:val="both"/>
        <w:rPr>
          <w:rFonts w:ascii="Arial" w:hAnsi="Arial" w:cs="Arial"/>
          <w:sz w:val="28"/>
          <w:szCs w:val="28"/>
        </w:rPr>
      </w:pPr>
      <w:r w:rsidRPr="002F5806">
        <w:rPr>
          <w:rFonts w:ascii="Arial" w:hAnsi="Arial" w:cs="Arial"/>
          <w:sz w:val="28"/>
          <w:szCs w:val="28"/>
        </w:rPr>
        <w:t>School children of  V std to VIII std</w:t>
      </w:r>
    </w:p>
    <w:p w:rsidR="00B62D53" w:rsidRPr="002F5806" w:rsidRDefault="00B62D53" w:rsidP="00186301">
      <w:pPr>
        <w:numPr>
          <w:ilvl w:val="0"/>
          <w:numId w:val="27"/>
        </w:numPr>
        <w:spacing w:after="0" w:line="360" w:lineRule="auto"/>
        <w:jc w:val="both"/>
        <w:rPr>
          <w:rFonts w:ascii="Arial" w:hAnsi="Arial" w:cs="Arial"/>
          <w:sz w:val="28"/>
          <w:szCs w:val="28"/>
        </w:rPr>
      </w:pPr>
      <w:r w:rsidRPr="002F5806">
        <w:rPr>
          <w:rFonts w:ascii="Arial" w:hAnsi="Arial" w:cs="Arial"/>
          <w:sz w:val="28"/>
          <w:szCs w:val="28"/>
        </w:rPr>
        <w:t>School children of  IX std to XII std</w:t>
      </w:r>
    </w:p>
    <w:p w:rsidR="00B62D53" w:rsidRPr="002F5806" w:rsidRDefault="00B62D53" w:rsidP="00186301">
      <w:pPr>
        <w:numPr>
          <w:ilvl w:val="0"/>
          <w:numId w:val="27"/>
        </w:numPr>
        <w:spacing w:after="0" w:line="360" w:lineRule="auto"/>
        <w:jc w:val="both"/>
        <w:rPr>
          <w:rFonts w:ascii="Arial" w:hAnsi="Arial" w:cs="Arial"/>
          <w:sz w:val="28"/>
          <w:szCs w:val="28"/>
        </w:rPr>
      </w:pPr>
      <w:r w:rsidRPr="002F5806">
        <w:rPr>
          <w:rFonts w:ascii="Arial" w:hAnsi="Arial" w:cs="Arial"/>
          <w:sz w:val="28"/>
          <w:szCs w:val="28"/>
        </w:rPr>
        <w:t>College students</w:t>
      </w:r>
    </w:p>
    <w:p w:rsidR="00B62D53" w:rsidRPr="002F5806" w:rsidRDefault="00B62D53" w:rsidP="00186301">
      <w:pPr>
        <w:numPr>
          <w:ilvl w:val="0"/>
          <w:numId w:val="27"/>
        </w:numPr>
        <w:spacing w:after="0" w:line="360" w:lineRule="auto"/>
        <w:jc w:val="both"/>
        <w:rPr>
          <w:rFonts w:ascii="Arial" w:hAnsi="Arial" w:cs="Arial"/>
          <w:sz w:val="28"/>
          <w:szCs w:val="28"/>
        </w:rPr>
      </w:pPr>
      <w:r w:rsidRPr="002F5806">
        <w:rPr>
          <w:rFonts w:ascii="Arial" w:hAnsi="Arial" w:cs="Arial"/>
          <w:sz w:val="28"/>
          <w:szCs w:val="28"/>
        </w:rPr>
        <w:t>Others</w:t>
      </w:r>
    </w:p>
    <w:p w:rsidR="00B62D53" w:rsidRPr="002F5806" w:rsidRDefault="00B62D53"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Apart from officers and staff of the Forest Department, the other resource persons would be eminent persons in the field of </w:t>
      </w:r>
      <w:r w:rsidR="003065AC" w:rsidRPr="002F5806">
        <w:rPr>
          <w:rFonts w:ascii="Arial" w:hAnsi="Arial" w:cs="Arial"/>
          <w:sz w:val="28"/>
          <w:szCs w:val="28"/>
        </w:rPr>
        <w:t>forests, wildlife</w:t>
      </w:r>
      <w:r w:rsidRPr="002F5806">
        <w:rPr>
          <w:rFonts w:ascii="Arial" w:hAnsi="Arial" w:cs="Arial"/>
          <w:sz w:val="28"/>
          <w:szCs w:val="28"/>
        </w:rPr>
        <w:t>&amp;</w:t>
      </w:r>
      <w:r w:rsidR="003065AC" w:rsidRPr="002F5806">
        <w:rPr>
          <w:rFonts w:ascii="Arial" w:hAnsi="Arial" w:cs="Arial"/>
          <w:sz w:val="28"/>
          <w:szCs w:val="28"/>
        </w:rPr>
        <w:t xml:space="preserve"> E</w:t>
      </w:r>
      <w:r w:rsidR="004D21CB" w:rsidRPr="002F5806">
        <w:rPr>
          <w:rFonts w:ascii="Arial" w:hAnsi="Arial" w:cs="Arial"/>
          <w:sz w:val="28"/>
          <w:szCs w:val="28"/>
        </w:rPr>
        <w:t xml:space="preserve">nvironment </w:t>
      </w:r>
      <w:r w:rsidRPr="002F5806">
        <w:rPr>
          <w:rFonts w:ascii="Arial" w:hAnsi="Arial" w:cs="Arial"/>
          <w:sz w:val="28"/>
          <w:szCs w:val="28"/>
        </w:rPr>
        <w:t>&amp;NGOs</w:t>
      </w:r>
      <w:r w:rsidR="004D21CB" w:rsidRPr="002F5806">
        <w:rPr>
          <w:rFonts w:ascii="Arial" w:hAnsi="Arial" w:cs="Arial"/>
          <w:sz w:val="28"/>
          <w:szCs w:val="28"/>
        </w:rPr>
        <w:t>.</w:t>
      </w:r>
    </w:p>
    <w:p w:rsidR="00AF052D" w:rsidRPr="002F5806" w:rsidRDefault="00AF052D" w:rsidP="00186301">
      <w:pPr>
        <w:spacing w:after="0" w:line="360" w:lineRule="auto"/>
        <w:ind w:firstLine="720"/>
        <w:jc w:val="both"/>
        <w:rPr>
          <w:rFonts w:ascii="Arial" w:hAnsi="Arial" w:cs="Arial"/>
          <w:sz w:val="12"/>
          <w:szCs w:val="28"/>
        </w:rPr>
      </w:pPr>
    </w:p>
    <w:p w:rsidR="00B62D53" w:rsidRPr="002F5806" w:rsidRDefault="00B62D53" w:rsidP="00AF052D">
      <w:pPr>
        <w:spacing w:after="0" w:line="360" w:lineRule="auto"/>
        <w:jc w:val="both"/>
        <w:rPr>
          <w:rFonts w:ascii="Arial" w:hAnsi="Arial" w:cs="Arial"/>
          <w:sz w:val="28"/>
          <w:szCs w:val="28"/>
        </w:rPr>
      </w:pPr>
      <w:r w:rsidRPr="002F5806">
        <w:rPr>
          <w:rFonts w:ascii="Arial" w:hAnsi="Arial" w:cs="Arial"/>
          <w:b/>
          <w:sz w:val="28"/>
          <w:szCs w:val="28"/>
        </w:rPr>
        <w:t>9.7. Interpretation Centre</w:t>
      </w:r>
    </w:p>
    <w:p w:rsidR="002E70BC" w:rsidRPr="002F5806" w:rsidRDefault="00B62D53" w:rsidP="00186301">
      <w:pPr>
        <w:spacing w:after="0" w:line="360" w:lineRule="auto"/>
        <w:jc w:val="both"/>
        <w:rPr>
          <w:rFonts w:ascii="Arial" w:hAnsi="Arial" w:cs="Arial"/>
          <w:sz w:val="28"/>
          <w:szCs w:val="28"/>
        </w:rPr>
      </w:pPr>
      <w:r w:rsidRPr="002F5806">
        <w:rPr>
          <w:rFonts w:ascii="Arial" w:hAnsi="Arial" w:cs="Arial"/>
          <w:b/>
          <w:sz w:val="28"/>
          <w:szCs w:val="28"/>
        </w:rPr>
        <w:tab/>
      </w:r>
      <w:r w:rsidR="006A37F0" w:rsidRPr="002F5806">
        <w:rPr>
          <w:rFonts w:ascii="Arial" w:hAnsi="Arial" w:cs="Arial"/>
          <w:sz w:val="28"/>
          <w:szCs w:val="28"/>
        </w:rPr>
        <w:t xml:space="preserve">An </w:t>
      </w:r>
      <w:r w:rsidRPr="002F5806">
        <w:rPr>
          <w:rFonts w:ascii="Arial" w:hAnsi="Arial" w:cs="Arial"/>
          <w:sz w:val="28"/>
          <w:szCs w:val="28"/>
        </w:rPr>
        <w:t>interpretation centre</w:t>
      </w:r>
      <w:r w:rsidR="006A37F0" w:rsidRPr="002F5806">
        <w:rPr>
          <w:rFonts w:ascii="Arial" w:hAnsi="Arial" w:cs="Arial"/>
          <w:sz w:val="28"/>
          <w:szCs w:val="28"/>
        </w:rPr>
        <w:t>need to be constructed</w:t>
      </w:r>
      <w:r w:rsidRPr="002F5806">
        <w:rPr>
          <w:rFonts w:ascii="Arial" w:hAnsi="Arial" w:cs="Arial"/>
          <w:sz w:val="28"/>
          <w:szCs w:val="28"/>
        </w:rPr>
        <w:t xml:space="preserve"> projection facilities and added display materials, etc., it can be used as a platform for conducting the Environmental Education programmes described in detail below.</w:t>
      </w:r>
    </w:p>
    <w:p w:rsidR="00AF052D" w:rsidRPr="002F5806" w:rsidRDefault="00AF052D" w:rsidP="00186301">
      <w:pPr>
        <w:spacing w:after="0" w:line="360" w:lineRule="auto"/>
        <w:jc w:val="both"/>
        <w:rPr>
          <w:rFonts w:ascii="Arial" w:hAnsi="Arial" w:cs="Arial"/>
          <w:sz w:val="16"/>
          <w:szCs w:val="28"/>
        </w:rPr>
      </w:pPr>
    </w:p>
    <w:p w:rsidR="007F69AF" w:rsidRPr="002F5806" w:rsidRDefault="007F69AF" w:rsidP="00AF052D">
      <w:pPr>
        <w:spacing w:after="0" w:line="360" w:lineRule="auto"/>
        <w:jc w:val="both"/>
        <w:rPr>
          <w:rFonts w:ascii="Arial" w:hAnsi="Arial" w:cs="Arial"/>
          <w:b/>
          <w:sz w:val="28"/>
          <w:szCs w:val="28"/>
        </w:rPr>
      </w:pPr>
    </w:p>
    <w:p w:rsidR="007F69AF" w:rsidRPr="002F5806" w:rsidRDefault="007F69AF" w:rsidP="00AF052D">
      <w:pPr>
        <w:spacing w:after="0" w:line="360" w:lineRule="auto"/>
        <w:jc w:val="both"/>
        <w:rPr>
          <w:rFonts w:ascii="Arial" w:hAnsi="Arial" w:cs="Arial"/>
          <w:b/>
          <w:sz w:val="28"/>
          <w:szCs w:val="28"/>
        </w:rPr>
      </w:pPr>
    </w:p>
    <w:p w:rsidR="00B62D53" w:rsidRPr="002F5806" w:rsidRDefault="00B62D53" w:rsidP="00AF052D">
      <w:pPr>
        <w:spacing w:after="0" w:line="360" w:lineRule="auto"/>
        <w:jc w:val="both"/>
        <w:rPr>
          <w:rFonts w:ascii="Arial" w:hAnsi="Arial" w:cs="Arial"/>
          <w:b/>
          <w:sz w:val="28"/>
          <w:szCs w:val="28"/>
        </w:rPr>
      </w:pPr>
      <w:r w:rsidRPr="002F5806">
        <w:rPr>
          <w:rFonts w:ascii="Arial" w:hAnsi="Arial" w:cs="Arial"/>
          <w:b/>
          <w:sz w:val="28"/>
          <w:szCs w:val="28"/>
        </w:rPr>
        <w:t>9.8. Learning Gardens</w:t>
      </w:r>
    </w:p>
    <w:p w:rsidR="00B62D53" w:rsidRPr="002F5806" w:rsidRDefault="00B62D53" w:rsidP="00AF052D">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b/>
          <w:sz w:val="28"/>
          <w:szCs w:val="28"/>
        </w:rPr>
        <w:tab/>
      </w:r>
      <w:r w:rsidRPr="002F5806">
        <w:rPr>
          <w:rFonts w:ascii="Arial" w:hAnsi="Arial" w:cs="Arial"/>
          <w:color w:val="000000"/>
          <w:sz w:val="28"/>
          <w:szCs w:val="28"/>
        </w:rPr>
        <w:t>A series of learning gardens can be created (south western side of the sanctuary) to support theeducational objectives of the sanctuary. Native plants enhance circulation pathways. Thematic gardens(such as a medicinal garden) will extend the interest of school groups during the year. The character ofthe gardens will be</w:t>
      </w:r>
      <w:r w:rsidR="008977BD" w:rsidRPr="002F5806">
        <w:rPr>
          <w:rFonts w:ascii="Arial" w:hAnsi="Arial" w:cs="Arial"/>
          <w:color w:val="000000"/>
          <w:sz w:val="28"/>
          <w:szCs w:val="28"/>
        </w:rPr>
        <w:t xml:space="preserve"> naturalistic, </w:t>
      </w:r>
      <w:r w:rsidRPr="002F5806">
        <w:rPr>
          <w:rFonts w:ascii="Arial" w:hAnsi="Arial" w:cs="Arial"/>
          <w:color w:val="000000"/>
          <w:sz w:val="28"/>
          <w:szCs w:val="28"/>
        </w:rPr>
        <w:t>containing mostly native plants. Information panels will displayinformation on the features of the garden.In this component, the following features could be considered:</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Native plants garden</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Butterfly garden</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Sound garden</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Sculpture or mural garden</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Rock garden</w:t>
      </w:r>
    </w:p>
    <w:p w:rsidR="004D21CB" w:rsidRPr="002F5806" w:rsidRDefault="00B62D53" w:rsidP="00AF052D">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 Medicinal plant garden</w:t>
      </w:r>
    </w:p>
    <w:p w:rsidR="00AF052D" w:rsidRPr="00D21DD6" w:rsidRDefault="00AF052D" w:rsidP="00AF052D">
      <w:pPr>
        <w:autoSpaceDE w:val="0"/>
        <w:autoSpaceDN w:val="0"/>
        <w:adjustRightInd w:val="0"/>
        <w:spacing w:after="0" w:line="360" w:lineRule="auto"/>
        <w:jc w:val="both"/>
        <w:rPr>
          <w:rFonts w:ascii="Arial" w:hAnsi="Arial" w:cs="Arial"/>
          <w:color w:val="000000"/>
          <w:sz w:val="20"/>
          <w:szCs w:val="28"/>
        </w:rPr>
      </w:pPr>
    </w:p>
    <w:p w:rsidR="00B62D53" w:rsidRPr="002F5806" w:rsidRDefault="00B62D53" w:rsidP="00AF052D">
      <w:pPr>
        <w:spacing w:after="0" w:line="360" w:lineRule="auto"/>
        <w:jc w:val="both"/>
        <w:rPr>
          <w:rFonts w:ascii="Arial" w:hAnsi="Arial" w:cs="Arial"/>
          <w:b/>
          <w:sz w:val="28"/>
          <w:szCs w:val="28"/>
        </w:rPr>
      </w:pPr>
      <w:r w:rsidRPr="002F5806">
        <w:rPr>
          <w:rFonts w:ascii="Arial" w:hAnsi="Arial" w:cs="Arial"/>
          <w:b/>
          <w:sz w:val="28"/>
          <w:szCs w:val="28"/>
        </w:rPr>
        <w:t>9.9. Environmental Education</w:t>
      </w:r>
    </w:p>
    <w:p w:rsidR="00B62D53" w:rsidRPr="002F5806" w:rsidRDefault="00B62D53" w:rsidP="00AF052D">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b/>
          <w:sz w:val="28"/>
          <w:szCs w:val="28"/>
        </w:rPr>
        <w:tab/>
      </w:r>
      <w:r w:rsidRPr="002F5806">
        <w:rPr>
          <w:rFonts w:ascii="Arial" w:hAnsi="Arial" w:cs="Arial"/>
          <w:color w:val="000000"/>
          <w:sz w:val="28"/>
          <w:szCs w:val="28"/>
        </w:rPr>
        <w:t>Activities that could be conducted in the environmental education centre for learner groups and interested public could be</w:t>
      </w:r>
    </w:p>
    <w:p w:rsidR="00B62D53" w:rsidRPr="002F5806" w:rsidRDefault="00B62D53" w:rsidP="00186301">
      <w:pPr>
        <w:numPr>
          <w:ilvl w:val="0"/>
          <w:numId w:val="25"/>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Growing edible plants,</w:t>
      </w:r>
    </w:p>
    <w:p w:rsidR="00B62D53" w:rsidRPr="002F5806" w:rsidRDefault="00B62D53" w:rsidP="00186301">
      <w:pPr>
        <w:numPr>
          <w:ilvl w:val="0"/>
          <w:numId w:val="25"/>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Creating a native plant garden</w:t>
      </w:r>
    </w:p>
    <w:p w:rsidR="00B62D53" w:rsidRPr="002F5806" w:rsidRDefault="00B62D53" w:rsidP="00186301">
      <w:pPr>
        <w:numPr>
          <w:ilvl w:val="0"/>
          <w:numId w:val="25"/>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Producing a native plant cookbook</w:t>
      </w:r>
    </w:p>
    <w:p w:rsidR="00B62D53" w:rsidRPr="002F5806" w:rsidRDefault="00B62D53" w:rsidP="00186301">
      <w:pPr>
        <w:numPr>
          <w:ilvl w:val="0"/>
          <w:numId w:val="25"/>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Studying the food web</w:t>
      </w:r>
    </w:p>
    <w:p w:rsidR="00B62D53" w:rsidRPr="002F5806" w:rsidRDefault="00B62D53" w:rsidP="00186301">
      <w:pPr>
        <w:numPr>
          <w:ilvl w:val="0"/>
          <w:numId w:val="25"/>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Building an ecological pyramid</w:t>
      </w:r>
    </w:p>
    <w:p w:rsidR="00B62D53" w:rsidRPr="002F5806" w:rsidRDefault="00B62D53" w:rsidP="00186301">
      <w:pPr>
        <w:numPr>
          <w:ilvl w:val="0"/>
          <w:numId w:val="25"/>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Studying plant genetics</w:t>
      </w:r>
    </w:p>
    <w:p w:rsidR="00B62D53" w:rsidRPr="002F5806" w:rsidRDefault="00B62D53" w:rsidP="00186301">
      <w:pPr>
        <w:numPr>
          <w:ilvl w:val="0"/>
          <w:numId w:val="25"/>
        </w:num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Developing herbal medicines</w:t>
      </w:r>
      <w:r w:rsidR="002E70BC" w:rsidRPr="002F5806">
        <w:rPr>
          <w:rFonts w:ascii="Arial" w:hAnsi="Arial" w:cs="Arial"/>
          <w:color w:val="000000"/>
          <w:sz w:val="28"/>
          <w:szCs w:val="28"/>
        </w:rPr>
        <w:t>.</w:t>
      </w:r>
    </w:p>
    <w:p w:rsidR="00B62D53"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This can also include</w:t>
      </w:r>
    </w:p>
    <w:p w:rsidR="00D21DD6" w:rsidRPr="002F5806" w:rsidRDefault="00D21DD6" w:rsidP="00186301">
      <w:pPr>
        <w:autoSpaceDE w:val="0"/>
        <w:autoSpaceDN w:val="0"/>
        <w:adjustRightInd w:val="0"/>
        <w:spacing w:after="0" w:line="360" w:lineRule="auto"/>
        <w:jc w:val="both"/>
        <w:rPr>
          <w:rFonts w:ascii="Arial" w:hAnsi="Arial" w:cs="Arial"/>
          <w:color w:val="000000"/>
          <w:sz w:val="28"/>
          <w:szCs w:val="28"/>
        </w:rPr>
      </w:pPr>
    </w:p>
    <w:p w:rsidR="00B62D53" w:rsidRPr="002F5806" w:rsidRDefault="00B62D53" w:rsidP="00186301">
      <w:pPr>
        <w:autoSpaceDE w:val="0"/>
        <w:autoSpaceDN w:val="0"/>
        <w:adjustRightInd w:val="0"/>
        <w:spacing w:after="0" w:line="360" w:lineRule="auto"/>
        <w:jc w:val="both"/>
        <w:rPr>
          <w:rFonts w:ascii="Arial" w:hAnsi="Arial" w:cs="Arial"/>
          <w:b/>
          <w:bCs/>
          <w:color w:val="000000"/>
          <w:sz w:val="28"/>
          <w:szCs w:val="28"/>
        </w:rPr>
      </w:pPr>
      <w:r w:rsidRPr="002F5806">
        <w:rPr>
          <w:rFonts w:ascii="Arial" w:hAnsi="Arial" w:cs="Arial"/>
          <w:b/>
          <w:bCs/>
          <w:color w:val="000000"/>
          <w:sz w:val="28"/>
          <w:szCs w:val="28"/>
        </w:rPr>
        <w:t>VBS Biodiversity Knowledge Station</w:t>
      </w:r>
    </w:p>
    <w:p w:rsidR="00B62D53" w:rsidRPr="002F5806" w:rsidRDefault="00B62D53"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Monitoring the weather, downloading the information in a database, and interpreting the findingsinterweave many student skills. Schools in and around Kanchipuram will have daily access to thestation to conduct weather studies. Some of the activities of the feature could be</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1. Documentation of seasonal changes</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2. Monitoring daily max-min temperatures</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3. Study of rainfall / drought impact on wetlands</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4. Charting wind direction and speed</w:t>
      </w:r>
    </w:p>
    <w:p w:rsidR="00B62D53" w:rsidRPr="002F5806" w:rsidRDefault="00B62D53" w:rsidP="00186301">
      <w:pPr>
        <w:autoSpaceDE w:val="0"/>
        <w:autoSpaceDN w:val="0"/>
        <w:adjustRightInd w:val="0"/>
        <w:spacing w:after="0" w:line="360" w:lineRule="auto"/>
        <w:jc w:val="both"/>
        <w:rPr>
          <w:rFonts w:ascii="Arial" w:hAnsi="Arial" w:cs="Arial"/>
          <w:color w:val="000000"/>
          <w:sz w:val="28"/>
          <w:szCs w:val="28"/>
        </w:rPr>
      </w:pPr>
      <w:r w:rsidRPr="002F5806">
        <w:rPr>
          <w:rFonts w:ascii="Arial" w:hAnsi="Arial" w:cs="Arial"/>
          <w:color w:val="000000"/>
          <w:sz w:val="28"/>
          <w:szCs w:val="28"/>
        </w:rPr>
        <w:t>5. Downloading and interpreting data on computer</w:t>
      </w:r>
    </w:p>
    <w:p w:rsidR="00B62D53" w:rsidRPr="002F5806" w:rsidRDefault="00B62D53" w:rsidP="00186301">
      <w:pPr>
        <w:autoSpaceDE w:val="0"/>
        <w:autoSpaceDN w:val="0"/>
        <w:adjustRightInd w:val="0"/>
        <w:spacing w:after="0" w:line="360" w:lineRule="auto"/>
        <w:ind w:firstLine="720"/>
        <w:jc w:val="both"/>
        <w:rPr>
          <w:rFonts w:ascii="Arial" w:hAnsi="Arial" w:cs="Arial"/>
          <w:color w:val="000000"/>
          <w:sz w:val="28"/>
          <w:szCs w:val="28"/>
        </w:rPr>
      </w:pPr>
      <w:r w:rsidRPr="002F5806">
        <w:rPr>
          <w:rFonts w:ascii="Arial" w:hAnsi="Arial" w:cs="Arial"/>
          <w:color w:val="000000"/>
          <w:sz w:val="28"/>
          <w:szCs w:val="28"/>
        </w:rPr>
        <w:t xml:space="preserve">The Wetlands Study Stations offer three settings for experiential learning on wetlands behavior, waterquality, and the indivisible link between wetlands and habitat conservation. Some of the activitiescould include: Hydrological studies of water bodies, water quality test, soil test, stream invertebratestudy, bird census and ornithological studies, erosion control study etc. </w:t>
      </w:r>
    </w:p>
    <w:p w:rsidR="00C03022" w:rsidRPr="002F5806" w:rsidRDefault="00C03022" w:rsidP="00AF052D">
      <w:pPr>
        <w:spacing w:after="0" w:line="360" w:lineRule="auto"/>
        <w:jc w:val="both"/>
        <w:rPr>
          <w:rFonts w:ascii="Arial" w:hAnsi="Arial" w:cs="Arial"/>
          <w:b/>
          <w:sz w:val="8"/>
          <w:szCs w:val="28"/>
        </w:rPr>
      </w:pPr>
    </w:p>
    <w:p w:rsidR="00B62D53" w:rsidRPr="002F5806" w:rsidRDefault="00B62D53" w:rsidP="00AF052D">
      <w:pPr>
        <w:spacing w:after="0" w:line="360" w:lineRule="auto"/>
        <w:jc w:val="both"/>
        <w:rPr>
          <w:rFonts w:ascii="Arial" w:hAnsi="Arial" w:cs="Arial"/>
          <w:b/>
          <w:sz w:val="28"/>
          <w:szCs w:val="28"/>
        </w:rPr>
      </w:pPr>
      <w:r w:rsidRPr="002F5806">
        <w:rPr>
          <w:rFonts w:ascii="Arial" w:hAnsi="Arial" w:cs="Arial"/>
          <w:b/>
          <w:sz w:val="28"/>
          <w:szCs w:val="28"/>
        </w:rPr>
        <w:t>9.10. Nature Trails/ Walk through</w:t>
      </w:r>
    </w:p>
    <w:p w:rsidR="00B62D53" w:rsidRPr="002F5806" w:rsidRDefault="00B62D53" w:rsidP="00AF052D">
      <w:pPr>
        <w:spacing w:after="0" w:line="360" w:lineRule="auto"/>
        <w:jc w:val="both"/>
        <w:rPr>
          <w:rFonts w:ascii="Arial" w:hAnsi="Arial" w:cs="Arial"/>
          <w:b/>
          <w:sz w:val="28"/>
          <w:szCs w:val="28"/>
          <w:u w:val="single"/>
        </w:rPr>
      </w:pPr>
      <w:r w:rsidRPr="002F5806">
        <w:rPr>
          <w:rFonts w:ascii="Arial" w:hAnsi="Arial" w:cs="Arial"/>
          <w:b/>
          <w:sz w:val="28"/>
          <w:szCs w:val="28"/>
        </w:rPr>
        <w:tab/>
      </w:r>
      <w:r w:rsidRPr="002F5806">
        <w:rPr>
          <w:rFonts w:ascii="Arial" w:hAnsi="Arial" w:cs="Arial"/>
          <w:sz w:val="28"/>
          <w:szCs w:val="28"/>
        </w:rPr>
        <w:t xml:space="preserve">At </w:t>
      </w:r>
      <w:r w:rsidR="00213223" w:rsidRPr="002F5806">
        <w:rPr>
          <w:rFonts w:ascii="Arial" w:hAnsi="Arial" w:cs="Arial"/>
          <w:sz w:val="28"/>
          <w:szCs w:val="28"/>
          <w:u w:color="0070C0"/>
        </w:rPr>
        <w:t>Karikili</w:t>
      </w:r>
      <w:r w:rsidRPr="002F5806">
        <w:rPr>
          <w:rFonts w:ascii="Arial" w:hAnsi="Arial" w:cs="Arial"/>
          <w:sz w:val="28"/>
          <w:szCs w:val="28"/>
        </w:rPr>
        <w:t xml:space="preserve"> Bird Sanctuary</w:t>
      </w:r>
      <w:r w:rsidR="00AF052D" w:rsidRPr="002F5806">
        <w:rPr>
          <w:rFonts w:ascii="Arial" w:hAnsi="Arial" w:cs="Arial"/>
          <w:sz w:val="28"/>
          <w:szCs w:val="28"/>
        </w:rPr>
        <w:t>, nature</w:t>
      </w:r>
      <w:r w:rsidRPr="002F5806">
        <w:rPr>
          <w:rFonts w:ascii="Arial" w:hAnsi="Arial" w:cs="Arial"/>
          <w:sz w:val="28"/>
          <w:szCs w:val="28"/>
        </w:rPr>
        <w:t xml:space="preserve"> trails can be conducted only on the tank bund and not inside the tank. Disturbances caused by movement of people would be detrimental to the birds inside the tank.</w:t>
      </w:r>
    </w:p>
    <w:p w:rsidR="0085421C" w:rsidRPr="002F5806" w:rsidRDefault="0085421C" w:rsidP="00186301">
      <w:pPr>
        <w:spacing w:after="0"/>
        <w:rPr>
          <w:rFonts w:ascii="Arial" w:hAnsi="Arial" w:cs="Arial"/>
          <w:b/>
          <w:sz w:val="28"/>
          <w:szCs w:val="28"/>
          <w:u w:val="single"/>
        </w:rPr>
      </w:pPr>
      <w:r w:rsidRPr="002F5806">
        <w:rPr>
          <w:rFonts w:ascii="Arial" w:hAnsi="Arial" w:cs="Arial"/>
          <w:b/>
          <w:sz w:val="28"/>
          <w:szCs w:val="28"/>
          <w:u w:val="single"/>
        </w:rPr>
        <w:br w:type="page"/>
      </w:r>
    </w:p>
    <w:p w:rsidR="003B26C1" w:rsidRPr="002F5806" w:rsidRDefault="003B26C1"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CHAPTER – X</w:t>
      </w:r>
    </w:p>
    <w:p w:rsidR="003B26C1" w:rsidRPr="002F5806" w:rsidRDefault="003B26C1" w:rsidP="00186301">
      <w:pPr>
        <w:pStyle w:val="Heading1"/>
        <w:spacing w:line="360" w:lineRule="auto"/>
        <w:rPr>
          <w:rFonts w:ascii="Arial" w:hAnsi="Arial" w:cs="Arial"/>
          <w:b/>
          <w:sz w:val="28"/>
          <w:szCs w:val="28"/>
        </w:rPr>
      </w:pPr>
      <w:r w:rsidRPr="002F5806">
        <w:rPr>
          <w:rFonts w:ascii="Arial" w:hAnsi="Arial" w:cs="Arial"/>
          <w:b/>
          <w:sz w:val="28"/>
          <w:szCs w:val="28"/>
        </w:rPr>
        <w:t>RESEARCH, MONITORING AND EVALUATION</w:t>
      </w:r>
    </w:p>
    <w:p w:rsidR="00EF483E" w:rsidRPr="002F5806" w:rsidRDefault="00EF483E" w:rsidP="00EF483E">
      <w:pPr>
        <w:rPr>
          <w:rFonts w:ascii="Arial" w:hAnsi="Arial" w:cs="Arial"/>
          <w:sz w:val="8"/>
        </w:rPr>
      </w:pPr>
    </w:p>
    <w:p w:rsidR="003B26C1" w:rsidRPr="002F5806" w:rsidRDefault="003B26C1" w:rsidP="00186301">
      <w:pPr>
        <w:spacing w:after="0" w:line="360" w:lineRule="auto"/>
        <w:jc w:val="both"/>
        <w:rPr>
          <w:rFonts w:ascii="Arial" w:hAnsi="Arial" w:cs="Arial"/>
          <w:sz w:val="28"/>
          <w:szCs w:val="28"/>
        </w:rPr>
      </w:pPr>
      <w:r w:rsidRPr="002F5806">
        <w:rPr>
          <w:rFonts w:ascii="Arial" w:hAnsi="Arial" w:cs="Arial"/>
          <w:b/>
          <w:sz w:val="28"/>
          <w:szCs w:val="28"/>
        </w:rPr>
        <w:t xml:space="preserve">10.1 </w:t>
      </w:r>
      <w:r w:rsidRPr="002F5806">
        <w:rPr>
          <w:rFonts w:ascii="Arial" w:hAnsi="Arial" w:cs="Arial"/>
          <w:b/>
          <w:sz w:val="28"/>
          <w:szCs w:val="28"/>
        </w:rPr>
        <w:tab/>
        <w:t>Research</w:t>
      </w:r>
      <w:r w:rsidRPr="002F5806">
        <w:rPr>
          <w:rFonts w:ascii="Arial" w:hAnsi="Arial" w:cs="Arial"/>
          <w:sz w:val="28"/>
          <w:szCs w:val="28"/>
        </w:rPr>
        <w:tab/>
      </w:r>
    </w:p>
    <w:p w:rsidR="00B32A08" w:rsidRPr="002F5806" w:rsidRDefault="002E70BC" w:rsidP="00EF483E">
      <w:pPr>
        <w:tabs>
          <w:tab w:val="left" w:pos="0"/>
        </w:tabs>
        <w:spacing w:after="0" w:line="360" w:lineRule="auto"/>
        <w:ind w:left="90"/>
        <w:jc w:val="both"/>
        <w:rPr>
          <w:rFonts w:ascii="Arial" w:hAnsi="Arial" w:cs="Arial"/>
          <w:sz w:val="28"/>
          <w:szCs w:val="28"/>
        </w:rPr>
      </w:pPr>
      <w:r w:rsidRPr="002F5806">
        <w:rPr>
          <w:rFonts w:ascii="Arial" w:hAnsi="Arial" w:cs="Arial"/>
          <w:sz w:val="28"/>
          <w:szCs w:val="28"/>
        </w:rPr>
        <w:tab/>
      </w:r>
      <w:r w:rsidR="003B26C1" w:rsidRPr="002F5806">
        <w:rPr>
          <w:rFonts w:ascii="Arial" w:hAnsi="Arial" w:cs="Arial"/>
          <w:sz w:val="28"/>
          <w:szCs w:val="28"/>
          <w:u w:color="0070C0"/>
        </w:rPr>
        <w:t xml:space="preserve">An elaborate inventory of vegetation </w:t>
      </w:r>
      <w:r w:rsidR="000F5E7A" w:rsidRPr="002F5806">
        <w:rPr>
          <w:rFonts w:ascii="Arial" w:hAnsi="Arial" w:cs="Arial"/>
          <w:sz w:val="28"/>
          <w:szCs w:val="28"/>
          <w:u w:color="0070C0"/>
        </w:rPr>
        <w:t xml:space="preserve">about </w:t>
      </w:r>
      <w:r w:rsidR="003B26C1" w:rsidRPr="002F5806">
        <w:rPr>
          <w:rFonts w:ascii="Arial" w:hAnsi="Arial" w:cs="Arial"/>
          <w:sz w:val="28"/>
          <w:szCs w:val="28"/>
          <w:u w:color="0070C0"/>
        </w:rPr>
        <w:t xml:space="preserve">herbs, shrubs, trees, aquatic plants, micro flora, climbers, non-flowering plants, etc., is required to be prepared.  An extension of the above inventory would be a checklist of species which serve as food to the birds regularly visiting the bird sanctuary.  A list of plants important to people staying nearby </w:t>
      </w:r>
      <w:r w:rsidR="008D145B" w:rsidRPr="002F5806">
        <w:rPr>
          <w:rFonts w:ascii="Arial" w:hAnsi="Arial" w:cs="Arial"/>
          <w:bCs/>
          <w:sz w:val="28"/>
          <w:szCs w:val="28"/>
          <w:u w:color="0070C0"/>
        </w:rPr>
        <w:t>could</w:t>
      </w:r>
      <w:r w:rsidR="003B26C1" w:rsidRPr="002F5806">
        <w:rPr>
          <w:rFonts w:ascii="Arial" w:hAnsi="Arial" w:cs="Arial"/>
          <w:sz w:val="28"/>
          <w:szCs w:val="28"/>
          <w:u w:color="0070C0"/>
        </w:rPr>
        <w:t xml:space="preserve"> also be prepared. Population dynamics of important species of birds and status of other species of significance, inter and intra species relationship, ecological niche of each species, specific habitat requirements etc., is also a field of research which </w:t>
      </w:r>
      <w:r w:rsidR="008D145B" w:rsidRPr="002F5806">
        <w:rPr>
          <w:rFonts w:ascii="Arial" w:hAnsi="Arial" w:cs="Arial"/>
          <w:bCs/>
          <w:sz w:val="28"/>
          <w:szCs w:val="28"/>
          <w:u w:color="0070C0"/>
        </w:rPr>
        <w:t>need to</w:t>
      </w:r>
      <w:r w:rsidR="00975474" w:rsidRPr="002F5806">
        <w:rPr>
          <w:rFonts w:ascii="Arial" w:hAnsi="Arial" w:cs="Arial"/>
          <w:sz w:val="28"/>
          <w:szCs w:val="28"/>
          <w:u w:color="0070C0"/>
        </w:rPr>
        <w:t xml:space="preserve"> be undertaken. </w:t>
      </w:r>
      <w:r w:rsidR="003B26C1" w:rsidRPr="002F5806">
        <w:rPr>
          <w:rFonts w:ascii="Arial" w:hAnsi="Arial" w:cs="Arial"/>
          <w:sz w:val="28"/>
          <w:szCs w:val="28"/>
          <w:u w:color="0070C0"/>
        </w:rPr>
        <w:t>The above are some biological studies which need to be undertaken at Karikili.  The socio-economic significance of the lakes in terms of irrigated water and fodder availability vis-a-vis requirement of birds also needs serious study. The quantum of water required especially in years of less rainfall and after meeting the villagers' requirements needs to be worked out.</w:t>
      </w:r>
      <w:r w:rsidR="003B26C1" w:rsidRPr="002F5806">
        <w:rPr>
          <w:rFonts w:ascii="Arial" w:hAnsi="Arial" w:cs="Arial"/>
          <w:sz w:val="28"/>
          <w:szCs w:val="28"/>
        </w:rPr>
        <w:t xml:space="preserve">  Accordingly decision can be taken on how much water inflow into Karikili</w:t>
      </w:r>
      <w:r w:rsidR="008D145B" w:rsidRPr="002F5806">
        <w:rPr>
          <w:rFonts w:ascii="Arial" w:hAnsi="Arial" w:cs="Arial"/>
          <w:bCs/>
          <w:sz w:val="28"/>
          <w:szCs w:val="28"/>
          <w:u w:color="0070C0"/>
        </w:rPr>
        <w:t>could</w:t>
      </w:r>
      <w:r w:rsidR="003B26C1" w:rsidRPr="002F5806">
        <w:rPr>
          <w:rFonts w:ascii="Arial" w:hAnsi="Arial" w:cs="Arial"/>
          <w:sz w:val="28"/>
          <w:szCs w:val="28"/>
        </w:rPr>
        <w:t xml:space="preserve"> be increased. Similarly cattle grazing may be a cause for poor regeneration of </w:t>
      </w:r>
      <w:r w:rsidR="003B26C1" w:rsidRPr="002F5806">
        <w:rPr>
          <w:rFonts w:ascii="Arial" w:hAnsi="Arial" w:cs="Arial"/>
          <w:i/>
          <w:sz w:val="28"/>
          <w:szCs w:val="28"/>
        </w:rPr>
        <w:t>Barringtonia acutangula</w:t>
      </w:r>
      <w:r w:rsidR="003B26C1" w:rsidRPr="002F5806">
        <w:rPr>
          <w:rFonts w:ascii="Arial" w:hAnsi="Arial" w:cs="Arial"/>
          <w:sz w:val="28"/>
          <w:szCs w:val="28"/>
        </w:rPr>
        <w:t xml:space="preserve"> and that needs to be looked into. </w:t>
      </w:r>
    </w:p>
    <w:p w:rsidR="00EF483E" w:rsidRPr="002F5806" w:rsidRDefault="00EF483E" w:rsidP="00EF483E">
      <w:pPr>
        <w:tabs>
          <w:tab w:val="left" w:pos="0"/>
        </w:tabs>
        <w:spacing w:after="0" w:line="360" w:lineRule="auto"/>
        <w:ind w:left="90"/>
        <w:jc w:val="both"/>
        <w:rPr>
          <w:rFonts w:ascii="Arial" w:hAnsi="Arial" w:cs="Arial"/>
          <w:sz w:val="12"/>
          <w:szCs w:val="28"/>
        </w:rPr>
      </w:pPr>
    </w:p>
    <w:p w:rsidR="003B26C1" w:rsidRPr="002F5806" w:rsidRDefault="003B26C1" w:rsidP="00186301">
      <w:pPr>
        <w:spacing w:after="0" w:line="360" w:lineRule="auto"/>
        <w:jc w:val="both"/>
        <w:rPr>
          <w:rFonts w:ascii="Arial" w:hAnsi="Arial" w:cs="Arial"/>
          <w:b/>
          <w:sz w:val="28"/>
          <w:szCs w:val="28"/>
        </w:rPr>
      </w:pPr>
      <w:r w:rsidRPr="002F5806">
        <w:rPr>
          <w:rFonts w:ascii="Arial" w:hAnsi="Arial" w:cs="Arial"/>
          <w:b/>
          <w:sz w:val="28"/>
          <w:szCs w:val="28"/>
        </w:rPr>
        <w:t>10.2</w:t>
      </w:r>
      <w:r w:rsidR="00EF483E" w:rsidRPr="002F5806">
        <w:rPr>
          <w:rFonts w:ascii="Arial" w:hAnsi="Arial" w:cs="Arial"/>
          <w:b/>
          <w:sz w:val="28"/>
          <w:szCs w:val="28"/>
        </w:rPr>
        <w:tab/>
      </w:r>
      <w:r w:rsidRPr="002F5806">
        <w:rPr>
          <w:rFonts w:ascii="Arial" w:hAnsi="Arial" w:cs="Arial"/>
          <w:b/>
          <w:sz w:val="28"/>
          <w:szCs w:val="28"/>
        </w:rPr>
        <w:t xml:space="preserve"> Prioritization of Research</w:t>
      </w:r>
    </w:p>
    <w:p w:rsidR="00B32A08" w:rsidRPr="002F5806" w:rsidRDefault="002E70BC" w:rsidP="00186301">
      <w:pPr>
        <w:spacing w:after="0" w:line="360" w:lineRule="auto"/>
        <w:jc w:val="both"/>
        <w:rPr>
          <w:rFonts w:ascii="Arial" w:hAnsi="Arial" w:cs="Arial"/>
          <w:sz w:val="28"/>
          <w:szCs w:val="28"/>
        </w:rPr>
      </w:pPr>
      <w:r w:rsidRPr="002F5806">
        <w:rPr>
          <w:rFonts w:ascii="Arial" w:hAnsi="Arial" w:cs="Arial"/>
          <w:b/>
          <w:color w:val="FF0000"/>
          <w:sz w:val="28"/>
          <w:szCs w:val="28"/>
        </w:rPr>
        <w:tab/>
      </w:r>
      <w:r w:rsidRPr="002F5806">
        <w:rPr>
          <w:rFonts w:ascii="Arial" w:hAnsi="Arial" w:cs="Arial"/>
          <w:sz w:val="28"/>
          <w:szCs w:val="28"/>
        </w:rPr>
        <w:t>The</w:t>
      </w:r>
      <w:r w:rsidRPr="002F5806">
        <w:rPr>
          <w:rFonts w:ascii="Arial" w:hAnsi="Arial" w:cs="Arial"/>
          <w:sz w:val="28"/>
          <w:szCs w:val="28"/>
          <w:u w:color="0070C0"/>
        </w:rPr>
        <w:t xml:space="preserve"> advanced centre for Wildlife Research being established at Arignar Anna Zoological Park, Vandalur shall be the core for taking up the Research activities in </w:t>
      </w:r>
      <w:r w:rsidR="00511479" w:rsidRPr="002F5806">
        <w:rPr>
          <w:rFonts w:ascii="Arial" w:hAnsi="Arial" w:cs="Arial"/>
          <w:sz w:val="28"/>
          <w:szCs w:val="28"/>
          <w:u w:color="0070C0"/>
        </w:rPr>
        <w:t xml:space="preserve">the </w:t>
      </w:r>
      <w:r w:rsidRPr="002F5806">
        <w:rPr>
          <w:rFonts w:ascii="Arial" w:hAnsi="Arial" w:cs="Arial"/>
          <w:sz w:val="28"/>
          <w:szCs w:val="28"/>
          <w:u w:color="0070C0"/>
        </w:rPr>
        <w:t>Bird Sanctuary</w:t>
      </w:r>
      <w:r w:rsidRPr="002F5806">
        <w:rPr>
          <w:rFonts w:ascii="Arial" w:hAnsi="Arial" w:cs="Arial"/>
          <w:sz w:val="28"/>
          <w:szCs w:val="28"/>
        </w:rPr>
        <w:t>. The following themes and topics where gaps are apparent and are necessary to assist the park manager shall be taken up as research studie</w:t>
      </w:r>
      <w:r w:rsidR="00B32A08" w:rsidRPr="002F5806">
        <w:rPr>
          <w:rFonts w:ascii="Arial" w:hAnsi="Arial" w:cs="Arial"/>
          <w:sz w:val="28"/>
          <w:szCs w:val="28"/>
        </w:rPr>
        <w:t>s.</w:t>
      </w:r>
    </w:p>
    <w:p w:rsidR="003B26C1" w:rsidRPr="002F5806" w:rsidRDefault="003B26C1" w:rsidP="00186301">
      <w:pPr>
        <w:spacing w:after="0" w:line="360" w:lineRule="auto"/>
        <w:jc w:val="both"/>
        <w:rPr>
          <w:rFonts w:ascii="Arial" w:hAnsi="Arial" w:cs="Arial"/>
          <w:sz w:val="28"/>
          <w:szCs w:val="28"/>
        </w:rPr>
      </w:pPr>
      <w:r w:rsidRPr="002F5806">
        <w:rPr>
          <w:rFonts w:ascii="Arial" w:hAnsi="Arial" w:cs="Arial"/>
          <w:b/>
          <w:sz w:val="28"/>
          <w:szCs w:val="28"/>
        </w:rPr>
        <w:t xml:space="preserve">10.2.1. </w:t>
      </w:r>
      <w:r w:rsidRPr="002F5806">
        <w:rPr>
          <w:rFonts w:ascii="Arial" w:hAnsi="Arial" w:cs="Arial"/>
          <w:b/>
          <w:bCs/>
          <w:color w:val="0D0D0D"/>
          <w:sz w:val="28"/>
          <w:szCs w:val="28"/>
        </w:rPr>
        <w:t>Integration of wetlands within the landscape matrix</w:t>
      </w:r>
    </w:p>
    <w:p w:rsidR="00B32A08" w:rsidRDefault="003B26C1" w:rsidP="00186301">
      <w:pPr>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Often, studies of habitats have focused only on the individual habitat type. Further, information regarding differential use of wetland types by wetland-dependent species is lacking. Little attempt has been made to determine how the combination of various wetland or habitat types affects their respective uses by wildlife.</w:t>
      </w:r>
    </w:p>
    <w:p w:rsidR="00943D7B" w:rsidRPr="00943D7B" w:rsidRDefault="00943D7B" w:rsidP="00186301">
      <w:pPr>
        <w:spacing w:after="0" w:line="360" w:lineRule="auto"/>
        <w:ind w:firstLine="720"/>
        <w:jc w:val="both"/>
        <w:rPr>
          <w:rFonts w:ascii="Arial" w:hAnsi="Arial" w:cs="Arial"/>
          <w:color w:val="0D0D0D"/>
          <w:sz w:val="10"/>
          <w:szCs w:val="28"/>
        </w:rPr>
      </w:pPr>
    </w:p>
    <w:p w:rsidR="00333448" w:rsidRPr="002F5806" w:rsidRDefault="00333448" w:rsidP="00186301">
      <w:pPr>
        <w:spacing w:after="0" w:line="360" w:lineRule="auto"/>
        <w:ind w:firstLine="720"/>
        <w:jc w:val="both"/>
        <w:rPr>
          <w:rFonts w:ascii="Arial" w:hAnsi="Arial" w:cs="Arial"/>
          <w:color w:val="0D0D0D"/>
          <w:sz w:val="6"/>
          <w:szCs w:val="28"/>
        </w:rPr>
      </w:pPr>
    </w:p>
    <w:p w:rsidR="00B32A08" w:rsidRPr="002F5806" w:rsidRDefault="003B26C1" w:rsidP="00186301">
      <w:pPr>
        <w:autoSpaceDE w:val="0"/>
        <w:autoSpaceDN w:val="0"/>
        <w:adjustRightInd w:val="0"/>
        <w:spacing w:after="0" w:line="360" w:lineRule="auto"/>
        <w:jc w:val="both"/>
        <w:rPr>
          <w:rFonts w:ascii="Arial" w:hAnsi="Arial" w:cs="Arial"/>
          <w:b/>
          <w:bCs/>
          <w:color w:val="0D0D0D"/>
          <w:sz w:val="28"/>
          <w:szCs w:val="28"/>
        </w:rPr>
      </w:pPr>
      <w:r w:rsidRPr="002F5806">
        <w:rPr>
          <w:rFonts w:ascii="Arial" w:hAnsi="Arial" w:cs="Arial"/>
          <w:b/>
          <w:color w:val="0D0D0D"/>
          <w:sz w:val="28"/>
          <w:szCs w:val="28"/>
        </w:rPr>
        <w:t>10.2.2</w:t>
      </w:r>
      <w:r w:rsidR="00333448" w:rsidRPr="002F5806">
        <w:rPr>
          <w:rFonts w:ascii="Arial" w:hAnsi="Arial" w:cs="Arial"/>
          <w:b/>
          <w:color w:val="0D0D0D"/>
          <w:sz w:val="28"/>
          <w:szCs w:val="28"/>
        </w:rPr>
        <w:t>.</w:t>
      </w:r>
      <w:r w:rsidR="00333448" w:rsidRPr="002F5806">
        <w:rPr>
          <w:rFonts w:ascii="Arial" w:hAnsi="Arial" w:cs="Arial"/>
          <w:b/>
          <w:bCs/>
          <w:color w:val="0D0D0D"/>
          <w:sz w:val="28"/>
          <w:szCs w:val="28"/>
        </w:rPr>
        <w:t xml:space="preserve"> Regional</w:t>
      </w:r>
      <w:r w:rsidRPr="002F5806">
        <w:rPr>
          <w:rFonts w:ascii="Arial" w:hAnsi="Arial" w:cs="Arial"/>
          <w:b/>
          <w:bCs/>
          <w:color w:val="0D0D0D"/>
          <w:sz w:val="28"/>
          <w:szCs w:val="28"/>
        </w:rPr>
        <w:t xml:space="preserve"> and national monitoring of populations</w:t>
      </w:r>
    </w:p>
    <w:p w:rsidR="003B26C1" w:rsidRDefault="003B26C1"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 xml:space="preserve">Breeding locations of most waterfowl have to be identified as part of the regular inventory. Inventories </w:t>
      </w:r>
      <w:r w:rsidR="008D145B" w:rsidRPr="002F5806">
        <w:rPr>
          <w:rFonts w:ascii="Arial" w:hAnsi="Arial" w:cs="Arial"/>
          <w:bCs/>
          <w:sz w:val="28"/>
          <w:szCs w:val="28"/>
          <w:u w:color="0070C0"/>
        </w:rPr>
        <w:t>could</w:t>
      </w:r>
      <w:r w:rsidRPr="002F5806">
        <w:rPr>
          <w:rFonts w:ascii="Arial" w:hAnsi="Arial" w:cs="Arial"/>
          <w:color w:val="0D0D0D"/>
          <w:sz w:val="28"/>
          <w:szCs w:val="28"/>
        </w:rPr>
        <w:t xml:space="preserve"> be supported to determine water bird status in critical </w:t>
      </w:r>
      <w:r w:rsidR="00137C29" w:rsidRPr="002F5806">
        <w:rPr>
          <w:rFonts w:ascii="Arial" w:hAnsi="Arial" w:cs="Arial"/>
          <w:color w:val="0D0D0D"/>
          <w:sz w:val="28"/>
          <w:szCs w:val="28"/>
        </w:rPr>
        <w:t>areas</w:t>
      </w:r>
      <w:r w:rsidRPr="002F5806">
        <w:rPr>
          <w:rFonts w:ascii="Arial" w:hAnsi="Arial" w:cs="Arial"/>
          <w:color w:val="0D0D0D"/>
          <w:sz w:val="28"/>
          <w:szCs w:val="28"/>
        </w:rPr>
        <w:t>, especially for le</w:t>
      </w:r>
      <w:r w:rsidR="00137C29" w:rsidRPr="002F5806">
        <w:rPr>
          <w:rFonts w:ascii="Arial" w:hAnsi="Arial" w:cs="Arial"/>
          <w:color w:val="0D0D0D"/>
          <w:sz w:val="28"/>
          <w:szCs w:val="28"/>
        </w:rPr>
        <w:t>ss</w:t>
      </w:r>
      <w:r w:rsidRPr="002F5806">
        <w:rPr>
          <w:rFonts w:ascii="Arial" w:hAnsi="Arial" w:cs="Arial"/>
          <w:color w:val="0D0D0D"/>
          <w:sz w:val="28"/>
          <w:szCs w:val="28"/>
        </w:rPr>
        <w:t>-studied species.</w:t>
      </w:r>
    </w:p>
    <w:p w:rsidR="00943D7B" w:rsidRPr="00943D7B" w:rsidRDefault="00943D7B" w:rsidP="00943D7B">
      <w:pPr>
        <w:autoSpaceDE w:val="0"/>
        <w:autoSpaceDN w:val="0"/>
        <w:adjustRightInd w:val="0"/>
        <w:spacing w:after="0" w:line="360" w:lineRule="auto"/>
        <w:jc w:val="both"/>
        <w:rPr>
          <w:rFonts w:ascii="Arial" w:hAnsi="Arial" w:cs="Arial"/>
          <w:color w:val="0D0D0D"/>
          <w:sz w:val="16"/>
          <w:szCs w:val="28"/>
        </w:rPr>
      </w:pPr>
    </w:p>
    <w:p w:rsidR="003B26C1" w:rsidRPr="002F5806" w:rsidRDefault="003B26C1" w:rsidP="00186301">
      <w:pPr>
        <w:autoSpaceDE w:val="0"/>
        <w:autoSpaceDN w:val="0"/>
        <w:adjustRightInd w:val="0"/>
        <w:spacing w:after="0" w:line="360" w:lineRule="auto"/>
        <w:jc w:val="both"/>
        <w:rPr>
          <w:rFonts w:ascii="Arial" w:hAnsi="Arial" w:cs="Arial"/>
          <w:b/>
          <w:bCs/>
          <w:color w:val="0D0D0D"/>
          <w:sz w:val="28"/>
          <w:szCs w:val="28"/>
        </w:rPr>
      </w:pPr>
      <w:r w:rsidRPr="002F5806">
        <w:rPr>
          <w:rFonts w:ascii="Arial" w:hAnsi="Arial" w:cs="Arial"/>
          <w:b/>
          <w:color w:val="0D0D0D"/>
          <w:sz w:val="28"/>
          <w:szCs w:val="28"/>
        </w:rPr>
        <w:t>10.2.3</w:t>
      </w:r>
      <w:r w:rsidR="00333448" w:rsidRPr="002F5806">
        <w:rPr>
          <w:rFonts w:ascii="Arial" w:hAnsi="Arial" w:cs="Arial"/>
          <w:b/>
          <w:color w:val="0D0D0D"/>
          <w:sz w:val="28"/>
          <w:szCs w:val="28"/>
        </w:rPr>
        <w:t>.</w:t>
      </w:r>
      <w:r w:rsidR="00333448" w:rsidRPr="002F5806">
        <w:rPr>
          <w:rFonts w:ascii="Arial" w:hAnsi="Arial" w:cs="Arial"/>
          <w:b/>
          <w:bCs/>
          <w:color w:val="0D0D0D"/>
          <w:sz w:val="28"/>
          <w:szCs w:val="28"/>
        </w:rPr>
        <w:t xml:space="preserve"> Fragmentation</w:t>
      </w:r>
      <w:r w:rsidRPr="002F5806">
        <w:rPr>
          <w:rFonts w:ascii="Arial" w:hAnsi="Arial" w:cs="Arial"/>
          <w:b/>
          <w:bCs/>
          <w:color w:val="0D0D0D"/>
          <w:sz w:val="28"/>
          <w:szCs w:val="28"/>
        </w:rPr>
        <w:t xml:space="preserve"> effects </w:t>
      </w:r>
    </w:p>
    <w:p w:rsidR="00B32A08" w:rsidRDefault="003B26C1"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 xml:space="preserve">Research is required to investigate how changing sizes and patterns of distinct </w:t>
      </w:r>
      <w:r w:rsidR="00137C29" w:rsidRPr="002F5806">
        <w:rPr>
          <w:rFonts w:ascii="Arial" w:hAnsi="Arial" w:cs="Arial"/>
          <w:color w:val="0D0D0D"/>
          <w:sz w:val="28"/>
          <w:szCs w:val="28"/>
        </w:rPr>
        <w:t>habitats</w:t>
      </w:r>
      <w:r w:rsidRPr="002F5806">
        <w:rPr>
          <w:rFonts w:ascii="Arial" w:hAnsi="Arial" w:cs="Arial"/>
          <w:color w:val="0D0D0D"/>
          <w:sz w:val="28"/>
          <w:szCs w:val="28"/>
        </w:rPr>
        <w:t xml:space="preserve"> affect their use by a variety of wetland birds.</w:t>
      </w:r>
    </w:p>
    <w:p w:rsidR="00333448" w:rsidRPr="00943D7B" w:rsidRDefault="00333448" w:rsidP="00186301">
      <w:pPr>
        <w:autoSpaceDE w:val="0"/>
        <w:autoSpaceDN w:val="0"/>
        <w:adjustRightInd w:val="0"/>
        <w:spacing w:after="0" w:line="360" w:lineRule="auto"/>
        <w:ind w:firstLine="720"/>
        <w:jc w:val="both"/>
        <w:rPr>
          <w:rFonts w:ascii="Arial" w:hAnsi="Arial" w:cs="Arial"/>
          <w:color w:val="0D0D0D"/>
          <w:sz w:val="16"/>
          <w:szCs w:val="28"/>
        </w:rPr>
      </w:pPr>
    </w:p>
    <w:p w:rsidR="003B26C1" w:rsidRPr="002F5806" w:rsidRDefault="003B26C1" w:rsidP="00186301">
      <w:pPr>
        <w:autoSpaceDE w:val="0"/>
        <w:autoSpaceDN w:val="0"/>
        <w:adjustRightInd w:val="0"/>
        <w:spacing w:after="0" w:line="360" w:lineRule="auto"/>
        <w:jc w:val="both"/>
        <w:rPr>
          <w:rFonts w:ascii="Arial" w:hAnsi="Arial" w:cs="Arial"/>
          <w:b/>
          <w:bCs/>
          <w:color w:val="0D0D0D"/>
          <w:sz w:val="28"/>
          <w:szCs w:val="28"/>
        </w:rPr>
      </w:pPr>
      <w:r w:rsidRPr="002F5806">
        <w:rPr>
          <w:rFonts w:ascii="Arial" w:hAnsi="Arial" w:cs="Arial"/>
          <w:b/>
          <w:color w:val="0D0D0D"/>
          <w:sz w:val="28"/>
          <w:szCs w:val="28"/>
        </w:rPr>
        <w:t>10.2.4</w:t>
      </w:r>
      <w:r w:rsidR="00333448" w:rsidRPr="002F5806">
        <w:rPr>
          <w:rFonts w:ascii="Arial" w:hAnsi="Arial" w:cs="Arial"/>
          <w:b/>
          <w:color w:val="0D0D0D"/>
          <w:sz w:val="28"/>
          <w:szCs w:val="28"/>
        </w:rPr>
        <w:t>.</w:t>
      </w:r>
      <w:r w:rsidR="00333448" w:rsidRPr="002F5806">
        <w:rPr>
          <w:rFonts w:ascii="Arial" w:hAnsi="Arial" w:cs="Arial"/>
          <w:b/>
          <w:bCs/>
          <w:color w:val="0D0D0D"/>
          <w:sz w:val="28"/>
          <w:szCs w:val="28"/>
        </w:rPr>
        <w:t xml:space="preserve"> Training</w:t>
      </w:r>
      <w:r w:rsidRPr="002F5806">
        <w:rPr>
          <w:rFonts w:ascii="Arial" w:hAnsi="Arial" w:cs="Arial"/>
          <w:b/>
          <w:bCs/>
          <w:color w:val="0D0D0D"/>
          <w:sz w:val="28"/>
          <w:szCs w:val="28"/>
        </w:rPr>
        <w:t xml:space="preserve"> of professionals</w:t>
      </w:r>
    </w:p>
    <w:p w:rsidR="00B32A08" w:rsidRPr="002F5806" w:rsidRDefault="003B26C1"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 xml:space="preserve">Advanced training is required to understand the ecological processes in </w:t>
      </w:r>
      <w:r w:rsidR="00137C29" w:rsidRPr="002F5806">
        <w:rPr>
          <w:rFonts w:ascii="Arial" w:hAnsi="Arial" w:cs="Arial"/>
          <w:color w:val="0D0D0D"/>
          <w:sz w:val="28"/>
          <w:szCs w:val="28"/>
        </w:rPr>
        <w:t>bird sanctuaries</w:t>
      </w:r>
      <w:r w:rsidRPr="002F5806">
        <w:rPr>
          <w:rFonts w:ascii="Arial" w:hAnsi="Arial" w:cs="Arial"/>
          <w:color w:val="0D0D0D"/>
          <w:sz w:val="28"/>
          <w:szCs w:val="28"/>
        </w:rPr>
        <w:t>. Geographic information systems can be used as vital tools</w:t>
      </w:r>
      <w:r w:rsidR="006A37F0" w:rsidRPr="002F5806">
        <w:rPr>
          <w:rFonts w:ascii="Arial" w:hAnsi="Arial" w:cs="Arial"/>
          <w:color w:val="0D0D0D"/>
          <w:sz w:val="28"/>
          <w:szCs w:val="28"/>
        </w:rPr>
        <w:t>.</w:t>
      </w:r>
    </w:p>
    <w:p w:rsidR="00333448" w:rsidRPr="00943D7B" w:rsidRDefault="00333448" w:rsidP="00186301">
      <w:pPr>
        <w:autoSpaceDE w:val="0"/>
        <w:autoSpaceDN w:val="0"/>
        <w:adjustRightInd w:val="0"/>
        <w:spacing w:after="0" w:line="360" w:lineRule="auto"/>
        <w:ind w:firstLine="720"/>
        <w:jc w:val="both"/>
        <w:rPr>
          <w:rFonts w:ascii="Arial" w:hAnsi="Arial" w:cs="Arial"/>
          <w:color w:val="0D0D0D"/>
          <w:sz w:val="16"/>
          <w:szCs w:val="28"/>
        </w:rPr>
      </w:pPr>
    </w:p>
    <w:p w:rsidR="003B26C1" w:rsidRPr="002F5806" w:rsidRDefault="003B26C1" w:rsidP="00186301">
      <w:pPr>
        <w:autoSpaceDE w:val="0"/>
        <w:autoSpaceDN w:val="0"/>
        <w:adjustRightInd w:val="0"/>
        <w:spacing w:after="0" w:line="360" w:lineRule="auto"/>
        <w:jc w:val="both"/>
        <w:rPr>
          <w:rFonts w:ascii="Arial" w:hAnsi="Arial" w:cs="Arial"/>
          <w:b/>
          <w:bCs/>
          <w:color w:val="0D0D0D"/>
          <w:sz w:val="28"/>
          <w:szCs w:val="28"/>
        </w:rPr>
      </w:pPr>
      <w:r w:rsidRPr="002F5806">
        <w:rPr>
          <w:rFonts w:ascii="Arial" w:hAnsi="Arial" w:cs="Arial"/>
          <w:b/>
          <w:color w:val="0D0D0D"/>
          <w:sz w:val="28"/>
          <w:szCs w:val="28"/>
        </w:rPr>
        <w:t>10.2.5.</w:t>
      </w:r>
      <w:r w:rsidRPr="002F5806">
        <w:rPr>
          <w:rFonts w:ascii="Arial" w:hAnsi="Arial" w:cs="Arial"/>
          <w:b/>
          <w:bCs/>
          <w:color w:val="0D0D0D"/>
          <w:sz w:val="28"/>
          <w:szCs w:val="28"/>
        </w:rPr>
        <w:t xml:space="preserve"> Water level control</w:t>
      </w:r>
    </w:p>
    <w:p w:rsidR="00B32A08" w:rsidRPr="002F5806" w:rsidRDefault="00511479"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F</w:t>
      </w:r>
      <w:r w:rsidR="003B26C1" w:rsidRPr="002F5806">
        <w:rPr>
          <w:rFonts w:ascii="Arial" w:hAnsi="Arial" w:cs="Arial"/>
          <w:color w:val="0D0D0D"/>
          <w:sz w:val="28"/>
          <w:szCs w:val="28"/>
        </w:rPr>
        <w:t>looding during the</w:t>
      </w:r>
      <w:r w:rsidR="00137C29" w:rsidRPr="002F5806">
        <w:rPr>
          <w:rFonts w:ascii="Arial" w:hAnsi="Arial" w:cs="Arial"/>
          <w:color w:val="0D0D0D"/>
          <w:sz w:val="28"/>
          <w:szCs w:val="28"/>
        </w:rPr>
        <w:t xml:space="preserve"> nesting season must be avoided </w:t>
      </w:r>
      <w:r w:rsidR="003B26C1" w:rsidRPr="002F5806">
        <w:rPr>
          <w:rFonts w:ascii="Arial" w:hAnsi="Arial" w:cs="Arial"/>
          <w:color w:val="0D0D0D"/>
          <w:sz w:val="28"/>
          <w:szCs w:val="28"/>
        </w:rPr>
        <w:t>or else birds nesting on the ground or even over water may be flooded out.</w:t>
      </w:r>
    </w:p>
    <w:p w:rsidR="00333448" w:rsidRPr="006A21DA" w:rsidRDefault="00333448" w:rsidP="00186301">
      <w:pPr>
        <w:autoSpaceDE w:val="0"/>
        <w:autoSpaceDN w:val="0"/>
        <w:adjustRightInd w:val="0"/>
        <w:spacing w:after="0" w:line="360" w:lineRule="auto"/>
        <w:ind w:firstLine="720"/>
        <w:jc w:val="both"/>
        <w:rPr>
          <w:rFonts w:ascii="Arial" w:hAnsi="Arial" w:cs="Arial"/>
          <w:color w:val="0D0D0D"/>
          <w:sz w:val="10"/>
          <w:szCs w:val="28"/>
        </w:rPr>
      </w:pPr>
    </w:p>
    <w:p w:rsidR="003B26C1" w:rsidRPr="002F5806" w:rsidRDefault="003B26C1" w:rsidP="00186301">
      <w:pPr>
        <w:autoSpaceDE w:val="0"/>
        <w:autoSpaceDN w:val="0"/>
        <w:adjustRightInd w:val="0"/>
        <w:spacing w:after="0" w:line="360" w:lineRule="auto"/>
        <w:jc w:val="both"/>
        <w:rPr>
          <w:rFonts w:ascii="Arial" w:hAnsi="Arial" w:cs="Arial"/>
          <w:b/>
          <w:bCs/>
          <w:color w:val="0D0D0D"/>
          <w:sz w:val="28"/>
          <w:szCs w:val="28"/>
        </w:rPr>
      </w:pPr>
      <w:r w:rsidRPr="002F5806">
        <w:rPr>
          <w:rFonts w:ascii="Arial" w:hAnsi="Arial" w:cs="Arial"/>
          <w:b/>
          <w:color w:val="0D0D0D"/>
          <w:sz w:val="28"/>
          <w:szCs w:val="28"/>
        </w:rPr>
        <w:t>10.2.6</w:t>
      </w:r>
      <w:r w:rsidRPr="002F5806">
        <w:rPr>
          <w:rFonts w:ascii="Arial" w:hAnsi="Arial" w:cs="Arial"/>
          <w:color w:val="0D0D0D"/>
          <w:sz w:val="28"/>
          <w:szCs w:val="28"/>
        </w:rPr>
        <w:t xml:space="preserve">. </w:t>
      </w:r>
      <w:r w:rsidRPr="002F5806">
        <w:rPr>
          <w:rFonts w:ascii="Arial" w:hAnsi="Arial" w:cs="Arial"/>
          <w:b/>
          <w:bCs/>
          <w:color w:val="0D0D0D"/>
          <w:sz w:val="28"/>
          <w:szCs w:val="28"/>
        </w:rPr>
        <w:t>Control of pesticide use</w:t>
      </w:r>
    </w:p>
    <w:p w:rsidR="00B32A08" w:rsidRPr="002F5806" w:rsidRDefault="003B26C1"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Pesticides in w</w:t>
      </w:r>
      <w:r w:rsidR="00137C29" w:rsidRPr="002F5806">
        <w:rPr>
          <w:rFonts w:ascii="Arial" w:hAnsi="Arial" w:cs="Arial"/>
          <w:color w:val="0D0D0D"/>
          <w:sz w:val="28"/>
          <w:szCs w:val="28"/>
        </w:rPr>
        <w:t>ater bodies</w:t>
      </w:r>
      <w:r w:rsidRPr="002F5806">
        <w:rPr>
          <w:rFonts w:ascii="Arial" w:hAnsi="Arial" w:cs="Arial"/>
          <w:color w:val="0D0D0D"/>
          <w:sz w:val="28"/>
          <w:szCs w:val="28"/>
        </w:rPr>
        <w:t xml:space="preserve"> have been known to be lethal. Organochlorine pesticides are known to reduce productivity in birds including waterfowl, terns, gulls, herons or indirectly by affecting the behaviour of adults. Pesticides may also cause pathological conditions in wildlife. Chemicals kill the birds that are natural insect controls as well as kill the insects themselves, reducing the control factor and hastening an outbreak of insects that multiply much faster than the controls.</w:t>
      </w:r>
    </w:p>
    <w:p w:rsidR="00333448" w:rsidRPr="002F5806" w:rsidRDefault="00333448" w:rsidP="00186301">
      <w:pPr>
        <w:autoSpaceDE w:val="0"/>
        <w:autoSpaceDN w:val="0"/>
        <w:adjustRightInd w:val="0"/>
        <w:spacing w:after="0" w:line="360" w:lineRule="auto"/>
        <w:ind w:firstLine="720"/>
        <w:jc w:val="both"/>
        <w:rPr>
          <w:rFonts w:ascii="Arial" w:hAnsi="Arial" w:cs="Arial"/>
          <w:color w:val="0D0D0D"/>
          <w:sz w:val="12"/>
          <w:szCs w:val="28"/>
        </w:rPr>
      </w:pPr>
    </w:p>
    <w:p w:rsidR="003B26C1" w:rsidRPr="002F5806" w:rsidRDefault="003B26C1" w:rsidP="00186301">
      <w:pPr>
        <w:autoSpaceDE w:val="0"/>
        <w:autoSpaceDN w:val="0"/>
        <w:adjustRightInd w:val="0"/>
        <w:spacing w:after="0" w:line="360" w:lineRule="auto"/>
        <w:jc w:val="both"/>
        <w:rPr>
          <w:rFonts w:ascii="Arial" w:hAnsi="Arial" w:cs="Arial"/>
          <w:b/>
          <w:bCs/>
          <w:color w:val="0D0D0D"/>
          <w:sz w:val="28"/>
          <w:szCs w:val="28"/>
        </w:rPr>
      </w:pPr>
      <w:r w:rsidRPr="002F5806">
        <w:rPr>
          <w:rFonts w:ascii="Arial" w:hAnsi="Arial" w:cs="Arial"/>
          <w:b/>
          <w:color w:val="0D0D0D"/>
          <w:sz w:val="28"/>
          <w:szCs w:val="28"/>
        </w:rPr>
        <w:t xml:space="preserve">10.2.7. </w:t>
      </w:r>
      <w:r w:rsidRPr="002F5806">
        <w:rPr>
          <w:rFonts w:ascii="Arial" w:hAnsi="Arial" w:cs="Arial"/>
          <w:b/>
          <w:bCs/>
          <w:color w:val="0D0D0D"/>
          <w:sz w:val="28"/>
          <w:szCs w:val="28"/>
        </w:rPr>
        <w:t>Regulation of human disturbance</w:t>
      </w:r>
    </w:p>
    <w:p w:rsidR="003B26C1" w:rsidRPr="002F5806" w:rsidRDefault="003B26C1"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As recreational activities increase, human disturbance also increase which can exert a tremendous influence on some wetland species which require undisturbed habitat for nesting. Uncontrolled livestock grazing also could trample nests and alter vegetation.</w:t>
      </w:r>
    </w:p>
    <w:p w:rsidR="003B26C1" w:rsidRPr="002F5806" w:rsidRDefault="003B26C1" w:rsidP="00186301">
      <w:pPr>
        <w:autoSpaceDE w:val="0"/>
        <w:autoSpaceDN w:val="0"/>
        <w:adjustRightInd w:val="0"/>
        <w:spacing w:after="0" w:line="360" w:lineRule="auto"/>
        <w:ind w:firstLine="720"/>
        <w:jc w:val="both"/>
        <w:rPr>
          <w:rFonts w:ascii="Arial" w:hAnsi="Arial" w:cs="Arial"/>
          <w:color w:val="0D0D0D"/>
          <w:sz w:val="12"/>
          <w:szCs w:val="28"/>
        </w:rPr>
      </w:pPr>
    </w:p>
    <w:p w:rsidR="003B26C1" w:rsidRPr="002F5806" w:rsidRDefault="003B26C1" w:rsidP="00186301">
      <w:pPr>
        <w:spacing w:after="0" w:line="360" w:lineRule="auto"/>
        <w:jc w:val="both"/>
        <w:rPr>
          <w:rFonts w:ascii="Arial" w:hAnsi="Arial" w:cs="Arial"/>
          <w:b/>
          <w:sz w:val="28"/>
          <w:szCs w:val="28"/>
        </w:rPr>
      </w:pPr>
      <w:r w:rsidRPr="002F5806">
        <w:rPr>
          <w:rFonts w:ascii="Arial" w:hAnsi="Arial" w:cs="Arial"/>
          <w:b/>
          <w:sz w:val="28"/>
          <w:szCs w:val="28"/>
        </w:rPr>
        <w:t>10.3.</w:t>
      </w:r>
      <w:r w:rsidRPr="002F5806">
        <w:rPr>
          <w:rFonts w:ascii="Arial" w:hAnsi="Arial" w:cs="Arial"/>
          <w:b/>
          <w:sz w:val="28"/>
          <w:szCs w:val="28"/>
        </w:rPr>
        <w:tab/>
        <w:t>Valuation of Ecosystem Services</w:t>
      </w:r>
    </w:p>
    <w:p w:rsidR="003B26C1" w:rsidRPr="002F5806" w:rsidRDefault="003B26C1" w:rsidP="00186301">
      <w:pPr>
        <w:spacing w:after="0" w:line="360" w:lineRule="auto"/>
        <w:jc w:val="both"/>
        <w:rPr>
          <w:rFonts w:ascii="Arial" w:hAnsi="Arial" w:cs="Arial"/>
          <w:sz w:val="28"/>
          <w:szCs w:val="28"/>
        </w:rPr>
      </w:pPr>
      <w:r w:rsidRPr="002F5806">
        <w:rPr>
          <w:rFonts w:ascii="Arial" w:hAnsi="Arial" w:cs="Arial"/>
          <w:b/>
          <w:color w:val="00B050"/>
          <w:sz w:val="28"/>
          <w:szCs w:val="28"/>
        </w:rPr>
        <w:tab/>
      </w:r>
      <w:r w:rsidRPr="002F5806">
        <w:rPr>
          <w:rFonts w:ascii="Arial" w:hAnsi="Arial" w:cs="Arial"/>
          <w:sz w:val="28"/>
          <w:szCs w:val="28"/>
        </w:rPr>
        <w:t>Valuation provided information on the value (importance) of wetlands and their services to different stakeholders, so as to ensure that balanced decision-making occurs about competing uses of wetlands. Such information has often not fully been taken into account in the past when making decisions about economic development. Valuation has been defined by the Millennium Ecosystem Assessment as “The process of expressing a value for a particular good or service in terms of something that can be counted, often money, but also through methods and measures from other disciplines. Research on valuation shall be monitor by Advance Centre for Wildlife Research, Arignar Anna Zoological Park, Vandalur</w:t>
      </w:r>
      <w:r w:rsidR="000F5E7A" w:rsidRPr="002F5806">
        <w:rPr>
          <w:rFonts w:ascii="Arial" w:hAnsi="Arial" w:cs="Arial"/>
          <w:sz w:val="28"/>
          <w:szCs w:val="28"/>
        </w:rPr>
        <w:t>, Chennai</w:t>
      </w:r>
      <w:r w:rsidRPr="002F5806">
        <w:rPr>
          <w:rFonts w:ascii="Arial" w:hAnsi="Arial" w:cs="Arial"/>
          <w:sz w:val="28"/>
          <w:szCs w:val="28"/>
        </w:rPr>
        <w:t>.</w:t>
      </w:r>
    </w:p>
    <w:p w:rsidR="00B32A08" w:rsidRPr="002F5806" w:rsidRDefault="00B32A08" w:rsidP="00186301">
      <w:pPr>
        <w:spacing w:after="0" w:line="360" w:lineRule="auto"/>
        <w:jc w:val="both"/>
        <w:rPr>
          <w:rFonts w:ascii="Arial" w:hAnsi="Arial" w:cs="Arial"/>
          <w:sz w:val="12"/>
          <w:szCs w:val="28"/>
        </w:rPr>
      </w:pPr>
    </w:p>
    <w:p w:rsidR="003B26C1" w:rsidRPr="002F5806" w:rsidRDefault="003B26C1" w:rsidP="00186301">
      <w:pPr>
        <w:spacing w:after="0" w:line="360" w:lineRule="auto"/>
        <w:jc w:val="both"/>
        <w:rPr>
          <w:rFonts w:ascii="Arial" w:hAnsi="Arial" w:cs="Arial"/>
          <w:b/>
          <w:sz w:val="28"/>
          <w:szCs w:val="28"/>
        </w:rPr>
      </w:pPr>
      <w:r w:rsidRPr="002F5806">
        <w:rPr>
          <w:rFonts w:ascii="Arial" w:hAnsi="Arial" w:cs="Arial"/>
          <w:b/>
          <w:sz w:val="28"/>
          <w:szCs w:val="28"/>
        </w:rPr>
        <w:t>10.4.</w:t>
      </w:r>
      <w:r w:rsidRPr="002F5806">
        <w:rPr>
          <w:rFonts w:ascii="Arial" w:hAnsi="Arial" w:cs="Arial"/>
          <w:b/>
          <w:sz w:val="28"/>
          <w:szCs w:val="28"/>
        </w:rPr>
        <w:tab/>
        <w:t xml:space="preserve">Monitoring and Evaluation </w:t>
      </w:r>
    </w:p>
    <w:p w:rsidR="003B26C1" w:rsidRPr="002F5806" w:rsidRDefault="003B26C1" w:rsidP="00186301">
      <w:pPr>
        <w:spacing w:after="0" w:line="360" w:lineRule="auto"/>
        <w:jc w:val="both"/>
        <w:rPr>
          <w:rFonts w:ascii="Arial" w:hAnsi="Arial" w:cs="Arial"/>
          <w:sz w:val="28"/>
          <w:szCs w:val="28"/>
        </w:rPr>
      </w:pPr>
      <w:r w:rsidRPr="002F5806">
        <w:rPr>
          <w:rFonts w:ascii="Arial" w:hAnsi="Arial" w:cs="Arial"/>
          <w:b/>
          <w:color w:val="00B050"/>
          <w:sz w:val="28"/>
          <w:szCs w:val="28"/>
        </w:rPr>
        <w:tab/>
      </w:r>
      <w:r w:rsidRPr="002F5806">
        <w:rPr>
          <w:rFonts w:ascii="Arial" w:hAnsi="Arial" w:cs="Arial"/>
          <w:sz w:val="28"/>
          <w:szCs w:val="28"/>
        </w:rPr>
        <w:t xml:space="preserve">Wetland monitoring systems shall be build upon the information provided in wetland inventory and assessment activities. Specific monitoring shall be based on a hypothesis derived from the assessment data and be contained within a suitable management structure. Predicted impacts on biodiversity shall be monitored, so as to ensure the effectiveness of mitigation measures proposed in the environmental impact assessment. Proper environmental management </w:t>
      </w:r>
      <w:r w:rsidR="000656A5" w:rsidRPr="002F5806">
        <w:rPr>
          <w:rFonts w:ascii="Arial" w:hAnsi="Arial" w:cs="Arial"/>
          <w:sz w:val="28"/>
          <w:szCs w:val="28"/>
        </w:rPr>
        <w:t>can</w:t>
      </w:r>
      <w:r w:rsidRPr="002F5806">
        <w:rPr>
          <w:rFonts w:ascii="Arial" w:hAnsi="Arial" w:cs="Arial"/>
          <w:sz w:val="28"/>
          <w:szCs w:val="28"/>
        </w:rPr>
        <w:t xml:space="preserve"> ensure that anticipated impacts are maintained within predicted levels, that unanticipated impacts are managed before they become a problem, and that the expected benefits are achieved as the project proceeds. The results of monitoring provide information for periodic review and alteration of environmental management plans, and for optimizing environmental protection through good practice at all stages of the project. It shall be monitored by Advance Centre for Wildlife Research, Arignar Anna Zoological Park, </w:t>
      </w:r>
      <w:r w:rsidR="003226DA" w:rsidRPr="002F5806">
        <w:rPr>
          <w:rFonts w:ascii="Arial" w:hAnsi="Arial" w:cs="Arial"/>
          <w:sz w:val="28"/>
          <w:szCs w:val="28"/>
        </w:rPr>
        <w:t>Vandalur, Chennai.</w:t>
      </w:r>
      <w:r w:rsidRPr="002F5806">
        <w:rPr>
          <w:rFonts w:ascii="Arial" w:hAnsi="Arial" w:cs="Arial"/>
          <w:sz w:val="28"/>
          <w:szCs w:val="28"/>
        </w:rPr>
        <w:t>.</w:t>
      </w:r>
    </w:p>
    <w:p w:rsidR="003B26C1" w:rsidRPr="002F5806" w:rsidRDefault="003B26C1" w:rsidP="00186301">
      <w:pPr>
        <w:spacing w:after="0"/>
        <w:rPr>
          <w:rFonts w:ascii="Arial" w:hAnsi="Arial" w:cs="Arial"/>
          <w:sz w:val="28"/>
          <w:szCs w:val="28"/>
        </w:rPr>
      </w:pPr>
      <w:r w:rsidRPr="002F5806">
        <w:rPr>
          <w:rFonts w:ascii="Arial" w:hAnsi="Arial" w:cs="Arial"/>
          <w:sz w:val="28"/>
          <w:szCs w:val="28"/>
        </w:rPr>
        <w:br w:type="page"/>
      </w:r>
    </w:p>
    <w:p w:rsidR="00FB3848" w:rsidRPr="002F5806" w:rsidRDefault="00FB3848"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CHAPTER – XI</w:t>
      </w:r>
    </w:p>
    <w:p w:rsidR="00FB3848" w:rsidRPr="002F5806" w:rsidRDefault="00FB3848"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MISCELLANEOUS REGULATIONS</w:t>
      </w:r>
    </w:p>
    <w:p w:rsidR="00B32A08" w:rsidRPr="00943D7B" w:rsidRDefault="00B32A08" w:rsidP="00186301">
      <w:pPr>
        <w:spacing w:after="0" w:line="360" w:lineRule="auto"/>
        <w:jc w:val="center"/>
        <w:rPr>
          <w:rFonts w:ascii="Arial" w:hAnsi="Arial" w:cs="Arial"/>
          <w:b/>
          <w:color w:val="2F2799"/>
          <w:sz w:val="16"/>
          <w:szCs w:val="28"/>
          <w:u w:val="single"/>
        </w:rPr>
      </w:pPr>
    </w:p>
    <w:p w:rsidR="00FB3848" w:rsidRPr="002F5806" w:rsidRDefault="00FB3848" w:rsidP="00186301">
      <w:pPr>
        <w:spacing w:after="0" w:line="360" w:lineRule="auto"/>
        <w:jc w:val="both"/>
        <w:rPr>
          <w:rFonts w:ascii="Arial" w:hAnsi="Arial" w:cs="Arial"/>
          <w:b/>
          <w:sz w:val="28"/>
          <w:szCs w:val="28"/>
        </w:rPr>
      </w:pPr>
      <w:r w:rsidRPr="002F5806">
        <w:rPr>
          <w:rFonts w:ascii="Arial" w:hAnsi="Arial" w:cs="Arial"/>
          <w:b/>
          <w:sz w:val="28"/>
          <w:szCs w:val="28"/>
        </w:rPr>
        <w:t xml:space="preserve">11.1 </w:t>
      </w:r>
      <w:r w:rsidRPr="002F5806">
        <w:rPr>
          <w:rFonts w:ascii="Arial" w:hAnsi="Arial" w:cs="Arial"/>
          <w:b/>
          <w:sz w:val="28"/>
          <w:szCs w:val="28"/>
        </w:rPr>
        <w:tab/>
        <w:t>Disease Management</w:t>
      </w:r>
    </w:p>
    <w:p w:rsidR="00FB3848" w:rsidRPr="002F5806" w:rsidRDefault="00FB3848" w:rsidP="00186301">
      <w:pPr>
        <w:spacing w:after="0" w:line="360" w:lineRule="auto"/>
        <w:jc w:val="both"/>
        <w:rPr>
          <w:rFonts w:ascii="Arial" w:hAnsi="Arial" w:cs="Arial"/>
          <w:sz w:val="28"/>
          <w:szCs w:val="28"/>
        </w:rPr>
      </w:pPr>
      <w:r w:rsidRPr="002F5806">
        <w:rPr>
          <w:rFonts w:ascii="Arial" w:hAnsi="Arial" w:cs="Arial"/>
          <w:b/>
          <w:color w:val="00B050"/>
          <w:sz w:val="28"/>
          <w:szCs w:val="28"/>
        </w:rPr>
        <w:tab/>
      </w:r>
      <w:r w:rsidRPr="002F5806">
        <w:rPr>
          <w:rFonts w:ascii="Arial" w:hAnsi="Arial" w:cs="Arial"/>
          <w:sz w:val="28"/>
          <w:szCs w:val="28"/>
        </w:rPr>
        <w:t xml:space="preserve">Disease is a natural component of population ecology and ecosystems and is one </w:t>
      </w:r>
      <w:r w:rsidR="009370EB" w:rsidRPr="002F5806">
        <w:rPr>
          <w:rFonts w:ascii="Arial" w:hAnsi="Arial" w:cs="Arial"/>
          <w:sz w:val="28"/>
          <w:szCs w:val="28"/>
        </w:rPr>
        <w:t>mechanisms by which population are</w:t>
      </w:r>
      <w:r w:rsidRPr="002F5806">
        <w:rPr>
          <w:rFonts w:ascii="Arial" w:hAnsi="Arial" w:cs="Arial"/>
          <w:sz w:val="28"/>
          <w:szCs w:val="28"/>
        </w:rPr>
        <w:t xml:space="preserve"> regulated. However, anthropogenic activities can often create novel disease problems or increases in prevalence and frequency of existing disease tipping a ‘balanced’ system into one where losses are increased.</w:t>
      </w:r>
    </w:p>
    <w:p w:rsidR="00FB3848" w:rsidRPr="002F5806" w:rsidRDefault="00FB3848" w:rsidP="00186301">
      <w:pPr>
        <w:spacing w:after="0" w:line="360" w:lineRule="auto"/>
        <w:jc w:val="both"/>
        <w:rPr>
          <w:rFonts w:ascii="Arial" w:hAnsi="Arial" w:cs="Arial"/>
          <w:sz w:val="28"/>
          <w:szCs w:val="28"/>
        </w:rPr>
      </w:pPr>
      <w:r w:rsidRPr="002F5806">
        <w:rPr>
          <w:rFonts w:ascii="Arial" w:hAnsi="Arial" w:cs="Arial"/>
          <w:sz w:val="28"/>
          <w:szCs w:val="28"/>
        </w:rPr>
        <w:tab/>
      </w:r>
      <w:r w:rsidRPr="002F5806">
        <w:rPr>
          <w:rFonts w:ascii="Arial" w:hAnsi="Arial" w:cs="Arial"/>
          <w:sz w:val="28"/>
          <w:szCs w:val="28"/>
          <w:u w:color="0070C0"/>
        </w:rPr>
        <w:t>Targeting the environment and land use e.g. healthy habitat management including wise use; maintaining appropriate water quality and quantity; reducing risk from pollutants and toxicants; and manipulation of habitat to reduce disease agents or their invertebrate vectors</w:t>
      </w:r>
      <w:r w:rsidRPr="002F5806">
        <w:rPr>
          <w:rFonts w:ascii="Arial" w:hAnsi="Arial" w:cs="Arial"/>
          <w:sz w:val="28"/>
          <w:szCs w:val="28"/>
        </w:rPr>
        <w:t>.</w:t>
      </w:r>
    </w:p>
    <w:p w:rsidR="007500D1" w:rsidRPr="002F5806" w:rsidRDefault="007500D1" w:rsidP="00186301">
      <w:pPr>
        <w:spacing w:after="0" w:line="360" w:lineRule="auto"/>
        <w:jc w:val="both"/>
        <w:rPr>
          <w:rFonts w:ascii="Arial" w:hAnsi="Arial" w:cs="Arial"/>
          <w:sz w:val="12"/>
          <w:szCs w:val="28"/>
        </w:rPr>
      </w:pPr>
    </w:p>
    <w:p w:rsidR="00585E6F" w:rsidRPr="002F5806" w:rsidRDefault="007500D1" w:rsidP="00186301">
      <w:pPr>
        <w:spacing w:after="0" w:line="360" w:lineRule="auto"/>
        <w:jc w:val="both"/>
        <w:rPr>
          <w:rFonts w:ascii="Arial" w:hAnsi="Arial" w:cs="Arial"/>
          <w:b/>
          <w:sz w:val="28"/>
          <w:szCs w:val="28"/>
        </w:rPr>
      </w:pPr>
      <w:r w:rsidRPr="002F5806">
        <w:rPr>
          <w:rFonts w:ascii="Arial" w:hAnsi="Arial" w:cs="Arial"/>
          <w:b/>
          <w:sz w:val="28"/>
          <w:szCs w:val="28"/>
        </w:rPr>
        <w:t>11.2 Strategies</w:t>
      </w:r>
    </w:p>
    <w:p w:rsidR="00585E6F" w:rsidRPr="002F5806" w:rsidRDefault="00585E6F" w:rsidP="00186301">
      <w:pPr>
        <w:spacing w:after="0" w:line="360" w:lineRule="auto"/>
        <w:ind w:firstLine="720"/>
        <w:jc w:val="both"/>
        <w:rPr>
          <w:rFonts w:ascii="Arial" w:hAnsi="Arial" w:cs="Arial"/>
          <w:sz w:val="28"/>
          <w:szCs w:val="28"/>
        </w:rPr>
      </w:pPr>
      <w:r w:rsidRPr="002F5806">
        <w:rPr>
          <w:rFonts w:ascii="Arial" w:hAnsi="Arial" w:cs="Arial"/>
          <w:sz w:val="28"/>
          <w:szCs w:val="28"/>
          <w:u w:color="0070C0"/>
        </w:rPr>
        <w:t>Targeting host populations e.g. maintaining good nutritional status; reducing stressors; managing  density of domestic animals and wildlife; reducing contact between domestic animals and wildlife (including zoning); and vaccination or veterinary treatment.Targeting pathogens and parasites e.g. managing bio-security; hygiene, disinfection and sanitation; and interrupting transmission</w:t>
      </w:r>
      <w:r w:rsidRPr="002F5806">
        <w:rPr>
          <w:rFonts w:ascii="Arial" w:hAnsi="Arial" w:cs="Arial"/>
          <w:sz w:val="28"/>
          <w:szCs w:val="28"/>
        </w:rPr>
        <w:t xml:space="preserve"> by exploiting weaknesses in a parasite’s life cycle, such as targeting intermediate hosts and/or their preferred habitat.</w:t>
      </w:r>
    </w:p>
    <w:p w:rsidR="002938B8" w:rsidRPr="00943D7B" w:rsidRDefault="002938B8" w:rsidP="00186301">
      <w:pPr>
        <w:spacing w:after="0" w:line="360" w:lineRule="auto"/>
        <w:ind w:firstLine="720"/>
        <w:jc w:val="both"/>
        <w:rPr>
          <w:rFonts w:ascii="Arial" w:hAnsi="Arial" w:cs="Arial"/>
          <w:sz w:val="10"/>
          <w:szCs w:val="28"/>
        </w:rPr>
      </w:pPr>
    </w:p>
    <w:p w:rsidR="002938B8" w:rsidRPr="002F5806" w:rsidRDefault="002938B8" w:rsidP="00186301">
      <w:pPr>
        <w:spacing w:after="0" w:line="360" w:lineRule="auto"/>
        <w:ind w:firstLine="720"/>
        <w:jc w:val="both"/>
        <w:rPr>
          <w:rFonts w:ascii="Arial" w:hAnsi="Arial" w:cs="Arial"/>
          <w:sz w:val="12"/>
          <w:szCs w:val="28"/>
        </w:rPr>
      </w:pPr>
    </w:p>
    <w:p w:rsidR="00585E6F" w:rsidRPr="002F5806" w:rsidRDefault="00585E6F" w:rsidP="00186301">
      <w:pPr>
        <w:spacing w:after="0" w:line="360" w:lineRule="auto"/>
        <w:jc w:val="both"/>
        <w:rPr>
          <w:rFonts w:ascii="Arial" w:hAnsi="Arial" w:cs="Arial"/>
          <w:b/>
          <w:sz w:val="28"/>
          <w:szCs w:val="28"/>
        </w:rPr>
      </w:pPr>
      <w:r w:rsidRPr="002F5806">
        <w:rPr>
          <w:rFonts w:ascii="Arial" w:hAnsi="Arial" w:cs="Arial"/>
          <w:b/>
          <w:sz w:val="28"/>
          <w:szCs w:val="28"/>
        </w:rPr>
        <w:t>11.3 Intervention</w:t>
      </w:r>
    </w:p>
    <w:p w:rsidR="00585E6F" w:rsidRPr="002F5806" w:rsidRDefault="00B45CE8" w:rsidP="00186301">
      <w:pPr>
        <w:tabs>
          <w:tab w:val="left" w:pos="1080"/>
          <w:tab w:val="left" w:pos="1440"/>
          <w:tab w:val="left" w:pos="1530"/>
        </w:tabs>
        <w:spacing w:after="0" w:line="360" w:lineRule="auto"/>
        <w:jc w:val="both"/>
        <w:rPr>
          <w:rFonts w:ascii="Arial" w:hAnsi="Arial" w:cs="Arial"/>
          <w:sz w:val="28"/>
          <w:szCs w:val="28"/>
        </w:rPr>
      </w:pPr>
      <w:r w:rsidRPr="002F5806">
        <w:rPr>
          <w:rFonts w:ascii="Arial" w:hAnsi="Arial" w:cs="Arial"/>
          <w:sz w:val="28"/>
          <w:szCs w:val="28"/>
        </w:rPr>
        <w:tab/>
      </w:r>
      <w:r w:rsidR="00B910E3" w:rsidRPr="002F5806">
        <w:rPr>
          <w:rFonts w:ascii="Arial" w:hAnsi="Arial" w:cs="Arial"/>
          <w:sz w:val="28"/>
          <w:szCs w:val="28"/>
        </w:rPr>
        <w:t xml:space="preserve">The </w:t>
      </w:r>
      <w:r w:rsidR="00585E6F" w:rsidRPr="002F5806">
        <w:rPr>
          <w:rFonts w:ascii="Arial" w:hAnsi="Arial" w:cs="Arial"/>
          <w:sz w:val="28"/>
          <w:szCs w:val="28"/>
        </w:rPr>
        <w:t xml:space="preserve">appropriate approach to disease management will depend on thecharacteristics of problem and, when dealing with an infectious disease, on the correct identification of hosts and vectors of infection. Management measures shall target the pathogen, host, vector, environmental factors or human activities. Ultimately, an integrated approach involving several complimentary measures involving various Stakeholders shall be aimed in managing diseases. </w:t>
      </w:r>
    </w:p>
    <w:p w:rsidR="00585E6F" w:rsidRPr="002F5806" w:rsidRDefault="00585E6F" w:rsidP="00186301">
      <w:pPr>
        <w:pStyle w:val="ListParagraph"/>
        <w:numPr>
          <w:ilvl w:val="0"/>
          <w:numId w:val="32"/>
        </w:numPr>
        <w:tabs>
          <w:tab w:val="left" w:pos="1440"/>
        </w:tabs>
        <w:spacing w:line="360" w:lineRule="auto"/>
        <w:jc w:val="both"/>
        <w:rPr>
          <w:rFonts w:ascii="Arial" w:hAnsi="Arial" w:cs="Arial"/>
          <w:sz w:val="28"/>
          <w:szCs w:val="28"/>
          <w:u w:color="0070C0"/>
        </w:rPr>
      </w:pPr>
      <w:r w:rsidRPr="002F5806">
        <w:rPr>
          <w:rFonts w:ascii="Arial" w:hAnsi="Arial" w:cs="Arial"/>
          <w:sz w:val="28"/>
          <w:szCs w:val="28"/>
          <w:u w:color="0070C0"/>
        </w:rPr>
        <w:t>Disinfection and sanitation procedures targeting pathogens.</w:t>
      </w:r>
    </w:p>
    <w:p w:rsidR="00B32A08" w:rsidRPr="002F5806" w:rsidRDefault="00B32A08" w:rsidP="00186301">
      <w:pPr>
        <w:pStyle w:val="ListParagraph"/>
        <w:numPr>
          <w:ilvl w:val="0"/>
          <w:numId w:val="32"/>
        </w:numPr>
        <w:tabs>
          <w:tab w:val="left" w:pos="1440"/>
        </w:tabs>
        <w:spacing w:line="360" w:lineRule="auto"/>
        <w:jc w:val="both"/>
        <w:rPr>
          <w:rFonts w:ascii="Arial" w:hAnsi="Arial" w:cs="Arial"/>
          <w:sz w:val="28"/>
          <w:szCs w:val="28"/>
          <w:u w:color="0070C0"/>
        </w:rPr>
      </w:pPr>
      <w:r w:rsidRPr="002F5806">
        <w:rPr>
          <w:rFonts w:ascii="Arial" w:hAnsi="Arial" w:cs="Arial"/>
          <w:sz w:val="28"/>
          <w:szCs w:val="28"/>
          <w:u w:color="0070C0"/>
        </w:rPr>
        <w:t>Animal car-cases represent a significant potential source of infection and require rapid and appropriate collection and disposal. Disposal options are varied and again need to be used with caution in wetland situations to reduce risks of pollution of water courses or further spread of infection.</w:t>
      </w:r>
    </w:p>
    <w:p w:rsidR="00B32A08" w:rsidRPr="002F5806" w:rsidRDefault="00B32A08" w:rsidP="00186301">
      <w:pPr>
        <w:pStyle w:val="ListParagraph"/>
        <w:numPr>
          <w:ilvl w:val="0"/>
          <w:numId w:val="32"/>
        </w:numPr>
        <w:tabs>
          <w:tab w:val="left" w:pos="1440"/>
        </w:tabs>
        <w:spacing w:line="360" w:lineRule="auto"/>
        <w:jc w:val="both"/>
        <w:rPr>
          <w:rFonts w:ascii="Arial" w:hAnsi="Arial" w:cs="Arial"/>
          <w:sz w:val="28"/>
          <w:szCs w:val="28"/>
          <w:u w:color="0070C0"/>
        </w:rPr>
      </w:pPr>
      <w:r w:rsidRPr="002F5806">
        <w:rPr>
          <w:rFonts w:ascii="Arial" w:hAnsi="Arial" w:cs="Arial"/>
          <w:sz w:val="28"/>
          <w:szCs w:val="28"/>
          <w:u w:color="0070C0"/>
        </w:rPr>
        <w:t>Vaccination programmes, shall be implemented at regular interval.</w:t>
      </w:r>
    </w:p>
    <w:p w:rsidR="00B32A08" w:rsidRPr="002F5806" w:rsidRDefault="00B32A08" w:rsidP="00186301">
      <w:pPr>
        <w:pStyle w:val="ListParagraph"/>
        <w:numPr>
          <w:ilvl w:val="0"/>
          <w:numId w:val="32"/>
        </w:numPr>
        <w:tabs>
          <w:tab w:val="left" w:pos="1440"/>
        </w:tabs>
        <w:spacing w:line="360" w:lineRule="auto"/>
        <w:jc w:val="both"/>
        <w:rPr>
          <w:rFonts w:ascii="Arial" w:hAnsi="Arial" w:cs="Arial"/>
          <w:sz w:val="28"/>
          <w:szCs w:val="28"/>
          <w:u w:color="0070C0"/>
        </w:rPr>
      </w:pPr>
      <w:r w:rsidRPr="002F5806">
        <w:rPr>
          <w:rFonts w:ascii="Arial" w:hAnsi="Arial" w:cs="Arial"/>
          <w:sz w:val="28"/>
          <w:szCs w:val="28"/>
          <w:u w:color="0070C0"/>
        </w:rPr>
        <w:t>Habitat modification to eliminate or reduce the risk of disease, by reducing the prevalence of disease-causing agents, vectors and/or hosts and their contact with one another, through the manipulation of wetland hydrology, vegetation and topography and alterations in host distribution and density.</w:t>
      </w:r>
    </w:p>
    <w:p w:rsidR="00B32A08" w:rsidRPr="002F5806" w:rsidRDefault="00B32A08" w:rsidP="00186301">
      <w:pPr>
        <w:pStyle w:val="ListParagraph"/>
        <w:numPr>
          <w:ilvl w:val="0"/>
          <w:numId w:val="32"/>
        </w:numPr>
        <w:tabs>
          <w:tab w:val="left" w:pos="1440"/>
        </w:tabs>
        <w:spacing w:line="360" w:lineRule="auto"/>
        <w:jc w:val="both"/>
        <w:rPr>
          <w:rFonts w:ascii="Arial" w:hAnsi="Arial" w:cs="Arial"/>
          <w:sz w:val="28"/>
          <w:szCs w:val="28"/>
          <w:u w:color="0070C0"/>
        </w:rPr>
      </w:pPr>
      <w:r w:rsidRPr="002F5806">
        <w:rPr>
          <w:rFonts w:ascii="Arial" w:hAnsi="Arial" w:cs="Arial"/>
          <w:sz w:val="28"/>
          <w:szCs w:val="28"/>
          <w:u w:color="0070C0"/>
        </w:rPr>
        <w:t>Disease transmission through avoiding contact between infected and susceptible animals shall be implemented at the time of epi</w:t>
      </w:r>
      <w:r w:rsidR="003226DA" w:rsidRPr="002F5806">
        <w:rPr>
          <w:rFonts w:ascii="Arial" w:hAnsi="Arial" w:cs="Arial"/>
          <w:sz w:val="28"/>
          <w:szCs w:val="28"/>
          <w:u w:color="0070C0"/>
        </w:rPr>
        <w:t>de</w:t>
      </w:r>
      <w:r w:rsidRPr="002F5806">
        <w:rPr>
          <w:rFonts w:ascii="Arial" w:hAnsi="Arial" w:cs="Arial"/>
          <w:sz w:val="28"/>
          <w:szCs w:val="28"/>
          <w:u w:color="0070C0"/>
        </w:rPr>
        <w:t>mic.</w:t>
      </w:r>
    </w:p>
    <w:p w:rsidR="00B32A08" w:rsidRPr="002F5806" w:rsidRDefault="00B32A08" w:rsidP="00186301">
      <w:pPr>
        <w:pStyle w:val="ListParagraph"/>
        <w:numPr>
          <w:ilvl w:val="0"/>
          <w:numId w:val="32"/>
        </w:numPr>
        <w:tabs>
          <w:tab w:val="left" w:pos="1440"/>
        </w:tabs>
        <w:spacing w:line="360" w:lineRule="auto"/>
        <w:jc w:val="both"/>
        <w:rPr>
          <w:rFonts w:ascii="Arial" w:hAnsi="Arial" w:cs="Arial"/>
          <w:sz w:val="28"/>
          <w:szCs w:val="28"/>
          <w:u w:color="0070C0"/>
        </w:rPr>
      </w:pPr>
      <w:r w:rsidRPr="002F5806">
        <w:rPr>
          <w:rFonts w:ascii="Arial" w:hAnsi="Arial" w:cs="Arial"/>
          <w:sz w:val="28"/>
          <w:szCs w:val="28"/>
          <w:u w:color="0070C0"/>
        </w:rPr>
        <w:t>Complete eradication of a disease through understanding of its epidemiology, sufficient political and stakeholder support and thorough resourcing.</w:t>
      </w:r>
    </w:p>
    <w:p w:rsidR="00585E6F" w:rsidRPr="002F5806" w:rsidRDefault="00585E6F" w:rsidP="00186301">
      <w:pPr>
        <w:spacing w:after="0" w:line="360" w:lineRule="auto"/>
        <w:rPr>
          <w:rFonts w:ascii="Arial" w:hAnsi="Arial" w:cs="Arial"/>
          <w:sz w:val="28"/>
          <w:szCs w:val="28"/>
        </w:rPr>
      </w:pPr>
    </w:p>
    <w:p w:rsidR="004D2130" w:rsidRPr="002F5806" w:rsidRDefault="004D2130" w:rsidP="00186301">
      <w:pPr>
        <w:spacing w:after="0" w:line="360" w:lineRule="auto"/>
        <w:rPr>
          <w:rFonts w:ascii="Arial" w:hAnsi="Arial" w:cs="Arial"/>
          <w:b/>
          <w:sz w:val="28"/>
          <w:szCs w:val="28"/>
        </w:rPr>
      </w:pPr>
    </w:p>
    <w:p w:rsidR="007500D1" w:rsidRPr="002F5806" w:rsidRDefault="007500D1" w:rsidP="00186301">
      <w:pPr>
        <w:spacing w:after="0" w:line="360" w:lineRule="auto"/>
        <w:rPr>
          <w:rFonts w:ascii="Arial" w:hAnsi="Arial" w:cs="Arial"/>
          <w:b/>
          <w:sz w:val="28"/>
          <w:szCs w:val="28"/>
        </w:rPr>
      </w:pPr>
    </w:p>
    <w:p w:rsidR="002F7E34" w:rsidRPr="002F5806" w:rsidRDefault="002F7E34" w:rsidP="00186301">
      <w:pPr>
        <w:spacing w:after="0" w:line="360" w:lineRule="auto"/>
        <w:rPr>
          <w:rFonts w:ascii="Arial" w:hAnsi="Arial" w:cs="Arial"/>
          <w:b/>
          <w:sz w:val="28"/>
          <w:szCs w:val="28"/>
        </w:rPr>
      </w:pPr>
    </w:p>
    <w:p w:rsidR="002F7E34" w:rsidRPr="002F5806" w:rsidRDefault="002F7E34" w:rsidP="00186301">
      <w:pPr>
        <w:spacing w:after="0" w:line="360" w:lineRule="auto"/>
        <w:rPr>
          <w:rFonts w:ascii="Arial" w:hAnsi="Arial" w:cs="Arial"/>
          <w:b/>
          <w:sz w:val="28"/>
          <w:szCs w:val="28"/>
        </w:rPr>
      </w:pPr>
    </w:p>
    <w:p w:rsidR="002F7E34" w:rsidRDefault="002F7E34" w:rsidP="00186301">
      <w:pPr>
        <w:spacing w:after="0" w:line="360" w:lineRule="auto"/>
        <w:rPr>
          <w:rFonts w:ascii="Arial" w:hAnsi="Arial" w:cs="Arial"/>
          <w:b/>
          <w:sz w:val="28"/>
          <w:szCs w:val="28"/>
        </w:rPr>
      </w:pPr>
    </w:p>
    <w:p w:rsidR="00943D7B" w:rsidRPr="002F5806" w:rsidRDefault="00943D7B" w:rsidP="00186301">
      <w:pPr>
        <w:spacing w:after="0" w:line="360" w:lineRule="auto"/>
        <w:rPr>
          <w:rFonts w:ascii="Arial" w:hAnsi="Arial" w:cs="Arial"/>
          <w:b/>
          <w:sz w:val="28"/>
          <w:szCs w:val="28"/>
        </w:rPr>
      </w:pPr>
    </w:p>
    <w:p w:rsidR="00585E6F" w:rsidRDefault="00585E6F"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CHAPTER – XII</w:t>
      </w:r>
    </w:p>
    <w:p w:rsidR="00C478CD" w:rsidRPr="00C478CD" w:rsidRDefault="00C478CD" w:rsidP="00186301">
      <w:pPr>
        <w:spacing w:after="0" w:line="360" w:lineRule="auto"/>
        <w:jc w:val="center"/>
        <w:rPr>
          <w:rFonts w:ascii="Arial" w:hAnsi="Arial" w:cs="Arial"/>
          <w:b/>
          <w:sz w:val="10"/>
          <w:szCs w:val="28"/>
          <w:u w:val="single"/>
        </w:rPr>
      </w:pPr>
    </w:p>
    <w:p w:rsidR="00585E6F" w:rsidRDefault="00585E6F" w:rsidP="00943D7B">
      <w:pPr>
        <w:spacing w:after="0"/>
        <w:jc w:val="center"/>
        <w:rPr>
          <w:rFonts w:ascii="Arial" w:hAnsi="Arial" w:cs="Arial"/>
          <w:b/>
          <w:sz w:val="28"/>
          <w:szCs w:val="28"/>
          <w:u w:val="single"/>
        </w:rPr>
      </w:pPr>
      <w:r w:rsidRPr="002F5806">
        <w:rPr>
          <w:rFonts w:ascii="Arial" w:hAnsi="Arial" w:cs="Arial"/>
          <w:b/>
          <w:sz w:val="28"/>
          <w:szCs w:val="28"/>
          <w:u w:val="single"/>
        </w:rPr>
        <w:t>ORGANISATION, ADMINISTRATION AND HUMAN RESOURCE DEVELOPMENT</w:t>
      </w:r>
    </w:p>
    <w:p w:rsidR="00C478CD" w:rsidRPr="002F5806" w:rsidRDefault="00C478CD" w:rsidP="00943D7B">
      <w:pPr>
        <w:spacing w:after="0"/>
        <w:jc w:val="center"/>
        <w:rPr>
          <w:rFonts w:ascii="Arial" w:hAnsi="Arial" w:cs="Arial"/>
          <w:b/>
          <w:sz w:val="28"/>
          <w:szCs w:val="28"/>
          <w:u w:val="single"/>
        </w:rPr>
      </w:pPr>
    </w:p>
    <w:p w:rsidR="007500D1" w:rsidRPr="00943D7B" w:rsidRDefault="007500D1" w:rsidP="00C03022">
      <w:pPr>
        <w:pStyle w:val="Heading1"/>
        <w:spacing w:line="360" w:lineRule="auto"/>
        <w:jc w:val="both"/>
        <w:rPr>
          <w:rFonts w:ascii="Arial" w:hAnsi="Arial" w:cs="Arial"/>
          <w:b/>
          <w:sz w:val="6"/>
          <w:szCs w:val="28"/>
          <w:u w:val="none"/>
        </w:rPr>
      </w:pPr>
    </w:p>
    <w:p w:rsidR="00585E6F" w:rsidRPr="00C478CD" w:rsidRDefault="00585E6F" w:rsidP="00C03022">
      <w:pPr>
        <w:pStyle w:val="Heading1"/>
        <w:spacing w:line="360" w:lineRule="auto"/>
        <w:jc w:val="both"/>
        <w:rPr>
          <w:rFonts w:ascii="Arial" w:hAnsi="Arial" w:cs="Arial"/>
          <w:b/>
          <w:sz w:val="28"/>
          <w:szCs w:val="28"/>
          <w:u w:val="none"/>
        </w:rPr>
      </w:pPr>
      <w:r w:rsidRPr="00C478CD">
        <w:rPr>
          <w:rFonts w:ascii="Arial" w:hAnsi="Arial" w:cs="Arial"/>
          <w:b/>
          <w:sz w:val="28"/>
          <w:szCs w:val="28"/>
          <w:u w:val="none"/>
        </w:rPr>
        <w:t>12.1.   Structure and Responsibilities</w:t>
      </w:r>
    </w:p>
    <w:p w:rsidR="00585E6F" w:rsidRDefault="00585E6F" w:rsidP="00CD1FD0">
      <w:pPr>
        <w:spacing w:after="0" w:line="360" w:lineRule="auto"/>
        <w:jc w:val="both"/>
        <w:rPr>
          <w:rFonts w:ascii="Arial" w:hAnsi="Arial" w:cs="Arial"/>
          <w:sz w:val="28"/>
          <w:szCs w:val="28"/>
        </w:rPr>
      </w:pPr>
      <w:r w:rsidRPr="00C478CD">
        <w:rPr>
          <w:rFonts w:ascii="Arial" w:hAnsi="Arial" w:cs="Arial"/>
          <w:sz w:val="28"/>
          <w:szCs w:val="28"/>
        </w:rPr>
        <w:tab/>
      </w:r>
      <w:r w:rsidR="00C03022" w:rsidRPr="00C478CD">
        <w:rPr>
          <w:rFonts w:ascii="Arial" w:hAnsi="Arial" w:cs="Arial"/>
          <w:sz w:val="28"/>
          <w:szCs w:val="28"/>
        </w:rPr>
        <w:t>A Forest Range Officer</w:t>
      </w:r>
      <w:r w:rsidR="00F5093F" w:rsidRPr="00C478CD">
        <w:rPr>
          <w:rFonts w:ascii="Arial" w:hAnsi="Arial" w:cs="Arial"/>
          <w:sz w:val="28"/>
          <w:szCs w:val="28"/>
        </w:rPr>
        <w:t xml:space="preserve"> </w:t>
      </w:r>
      <w:r w:rsidR="00C03022" w:rsidRPr="00C478CD">
        <w:rPr>
          <w:rFonts w:ascii="Arial" w:hAnsi="Arial" w:cs="Arial"/>
          <w:sz w:val="28"/>
          <w:szCs w:val="28"/>
        </w:rPr>
        <w:t>u</w:t>
      </w:r>
      <w:r w:rsidR="000C7326" w:rsidRPr="00C478CD">
        <w:rPr>
          <w:rFonts w:ascii="Arial" w:hAnsi="Arial" w:cs="Arial"/>
          <w:sz w:val="28"/>
          <w:szCs w:val="28"/>
        </w:rPr>
        <w:t>nder the technical and administ</w:t>
      </w:r>
      <w:r w:rsidR="00C03022" w:rsidRPr="00C478CD">
        <w:rPr>
          <w:rFonts w:ascii="Arial" w:hAnsi="Arial" w:cs="Arial"/>
          <w:sz w:val="28"/>
          <w:szCs w:val="28"/>
        </w:rPr>
        <w:t>r</w:t>
      </w:r>
      <w:r w:rsidR="000C7326" w:rsidRPr="00C478CD">
        <w:rPr>
          <w:rFonts w:ascii="Arial" w:hAnsi="Arial" w:cs="Arial"/>
          <w:sz w:val="28"/>
          <w:szCs w:val="28"/>
        </w:rPr>
        <w:t>a</w:t>
      </w:r>
      <w:r w:rsidR="00C03022" w:rsidRPr="00C478CD">
        <w:rPr>
          <w:rFonts w:ascii="Arial" w:hAnsi="Arial" w:cs="Arial"/>
          <w:sz w:val="28"/>
          <w:szCs w:val="28"/>
        </w:rPr>
        <w:t xml:space="preserve">tive supervision of Wildlife Warden, Chennai manages </w:t>
      </w:r>
      <w:r w:rsidR="001F46C6" w:rsidRPr="00C478CD">
        <w:rPr>
          <w:rFonts w:ascii="Arial" w:hAnsi="Arial" w:cs="Arial"/>
          <w:sz w:val="28"/>
          <w:szCs w:val="28"/>
        </w:rPr>
        <w:t>Karikili</w:t>
      </w:r>
      <w:r w:rsidRPr="00C478CD">
        <w:rPr>
          <w:rFonts w:ascii="Arial" w:hAnsi="Arial" w:cs="Arial"/>
          <w:sz w:val="28"/>
          <w:szCs w:val="28"/>
        </w:rPr>
        <w:t xml:space="preserve"> Bird Sanctuary</w:t>
      </w:r>
      <w:r w:rsidR="00C03022" w:rsidRPr="00C478CD">
        <w:rPr>
          <w:rFonts w:ascii="Arial" w:hAnsi="Arial" w:cs="Arial"/>
          <w:sz w:val="28"/>
          <w:szCs w:val="28"/>
        </w:rPr>
        <w:t xml:space="preserve">. The </w:t>
      </w:r>
      <w:r w:rsidRPr="00C478CD">
        <w:rPr>
          <w:rFonts w:ascii="Arial" w:hAnsi="Arial" w:cs="Arial"/>
          <w:sz w:val="28"/>
          <w:szCs w:val="28"/>
        </w:rPr>
        <w:t xml:space="preserve">Forest Range </w:t>
      </w:r>
      <w:r w:rsidR="00C03022" w:rsidRPr="00C478CD">
        <w:rPr>
          <w:rFonts w:ascii="Arial" w:hAnsi="Arial" w:cs="Arial"/>
          <w:sz w:val="28"/>
          <w:szCs w:val="28"/>
        </w:rPr>
        <w:t>Officer</w:t>
      </w:r>
      <w:r w:rsidR="004732FE" w:rsidRPr="00C478CD">
        <w:rPr>
          <w:rFonts w:ascii="Arial" w:hAnsi="Arial" w:cs="Arial"/>
          <w:sz w:val="28"/>
          <w:szCs w:val="28"/>
        </w:rPr>
        <w:t xml:space="preserve"> withheadquarters at Chennai </w:t>
      </w:r>
      <w:r w:rsidR="00C03022" w:rsidRPr="00C478CD">
        <w:rPr>
          <w:rFonts w:ascii="Arial" w:hAnsi="Arial" w:cs="Arial"/>
          <w:sz w:val="28"/>
          <w:szCs w:val="28"/>
        </w:rPr>
        <w:t>is</w:t>
      </w:r>
      <w:r w:rsidRPr="00C478CD">
        <w:rPr>
          <w:rFonts w:ascii="Arial" w:hAnsi="Arial" w:cs="Arial"/>
          <w:sz w:val="28"/>
          <w:szCs w:val="28"/>
        </w:rPr>
        <w:t xml:space="preserve"> assisted by one Forester, one For</w:t>
      </w:r>
      <w:r w:rsidR="00F11ABD" w:rsidRPr="00C478CD">
        <w:rPr>
          <w:rFonts w:ascii="Arial" w:hAnsi="Arial" w:cs="Arial"/>
          <w:sz w:val="28"/>
          <w:szCs w:val="28"/>
        </w:rPr>
        <w:t xml:space="preserve">est Guard and seasonal workers. </w:t>
      </w:r>
      <w:r w:rsidRPr="00C478CD">
        <w:rPr>
          <w:rFonts w:ascii="Arial" w:hAnsi="Arial" w:cs="Arial"/>
          <w:sz w:val="28"/>
          <w:szCs w:val="28"/>
        </w:rPr>
        <w:t>The headquarters of the Forester is at Vedanthangal.</w:t>
      </w:r>
      <w:r w:rsidR="005916FD" w:rsidRPr="00C478CD">
        <w:rPr>
          <w:rFonts w:ascii="Arial" w:hAnsi="Arial" w:cs="Arial"/>
          <w:sz w:val="28"/>
          <w:szCs w:val="28"/>
        </w:rPr>
        <w:t xml:space="preserve"> This protected area comes under two district jurisdictions. Hence </w:t>
      </w:r>
      <w:r w:rsidR="00690D4F" w:rsidRPr="00C478CD">
        <w:rPr>
          <w:rFonts w:ascii="Arial" w:hAnsi="Arial" w:cs="Arial"/>
          <w:sz w:val="28"/>
          <w:szCs w:val="28"/>
        </w:rPr>
        <w:t>enforcing the Wildlife Protection Act 1972 for</w:t>
      </w:r>
      <w:r w:rsidR="00FE0DF9" w:rsidRPr="00C478CD">
        <w:rPr>
          <w:rFonts w:ascii="Arial" w:hAnsi="Arial" w:cs="Arial"/>
          <w:sz w:val="28"/>
          <w:szCs w:val="28"/>
        </w:rPr>
        <w:t xml:space="preserve"> Wildlife Conservation </w:t>
      </w:r>
      <w:r w:rsidR="00690D4F" w:rsidRPr="00C478CD">
        <w:rPr>
          <w:rFonts w:ascii="Arial" w:hAnsi="Arial" w:cs="Arial"/>
          <w:sz w:val="28"/>
          <w:szCs w:val="28"/>
        </w:rPr>
        <w:t>measures become deviation on engaging protection staff for patrolling the sensitive area</w:t>
      </w:r>
      <w:r w:rsidRPr="00C478CD">
        <w:rPr>
          <w:rFonts w:ascii="Arial" w:hAnsi="Arial" w:cs="Arial"/>
          <w:sz w:val="28"/>
          <w:szCs w:val="28"/>
        </w:rPr>
        <w:t xml:space="preserve">. </w:t>
      </w:r>
      <w:r w:rsidR="00BA75D6" w:rsidRPr="00C478CD">
        <w:rPr>
          <w:rFonts w:ascii="Arial" w:hAnsi="Arial" w:cs="Arial"/>
          <w:sz w:val="28"/>
          <w:szCs w:val="28"/>
        </w:rPr>
        <w:t>At present there is</w:t>
      </w:r>
      <w:r w:rsidRPr="00C478CD">
        <w:rPr>
          <w:rFonts w:ascii="Arial" w:hAnsi="Arial" w:cs="Arial"/>
          <w:sz w:val="28"/>
          <w:szCs w:val="28"/>
        </w:rPr>
        <w:t xml:space="preserve"> no changes</w:t>
      </w:r>
      <w:r w:rsidR="00BA75D6" w:rsidRPr="00C478CD">
        <w:rPr>
          <w:rFonts w:ascii="Arial" w:hAnsi="Arial" w:cs="Arial"/>
          <w:sz w:val="28"/>
          <w:szCs w:val="28"/>
        </w:rPr>
        <w:t xml:space="preserve"> of staff patter</w:t>
      </w:r>
      <w:r w:rsidR="00F80744" w:rsidRPr="00C478CD">
        <w:rPr>
          <w:rFonts w:ascii="Arial" w:hAnsi="Arial" w:cs="Arial"/>
          <w:sz w:val="28"/>
          <w:szCs w:val="28"/>
        </w:rPr>
        <w:t>n</w:t>
      </w:r>
      <w:r w:rsidRPr="00C478CD">
        <w:rPr>
          <w:rFonts w:ascii="Arial" w:hAnsi="Arial" w:cs="Arial"/>
          <w:sz w:val="28"/>
          <w:szCs w:val="28"/>
        </w:rPr>
        <w:t xml:space="preserve"> are proposed during the period of present Management Plan.</w:t>
      </w:r>
    </w:p>
    <w:p w:rsidR="00C478CD" w:rsidRPr="00C478CD" w:rsidRDefault="00C478CD" w:rsidP="00CD1FD0">
      <w:pPr>
        <w:spacing w:after="0" w:line="360" w:lineRule="auto"/>
        <w:jc w:val="both"/>
        <w:rPr>
          <w:rFonts w:ascii="Arial" w:hAnsi="Arial" w:cs="Arial"/>
          <w:sz w:val="10"/>
          <w:szCs w:val="28"/>
        </w:rPr>
      </w:pPr>
    </w:p>
    <w:p w:rsidR="00E63827" w:rsidRPr="002F5806" w:rsidRDefault="00E63827" w:rsidP="00186301">
      <w:pPr>
        <w:spacing w:after="0" w:line="360" w:lineRule="auto"/>
        <w:jc w:val="both"/>
        <w:rPr>
          <w:rFonts w:ascii="Arial" w:hAnsi="Arial" w:cs="Arial"/>
          <w:sz w:val="2"/>
          <w:szCs w:val="28"/>
        </w:rPr>
      </w:pPr>
    </w:p>
    <w:p w:rsidR="00585E6F" w:rsidRPr="002F5806" w:rsidRDefault="00585E6F" w:rsidP="00CD1FD0">
      <w:pPr>
        <w:spacing w:after="0" w:line="360" w:lineRule="auto"/>
        <w:jc w:val="both"/>
        <w:rPr>
          <w:rFonts w:ascii="Arial" w:hAnsi="Arial" w:cs="Arial"/>
          <w:b/>
          <w:sz w:val="28"/>
          <w:szCs w:val="28"/>
        </w:rPr>
      </w:pPr>
      <w:r w:rsidRPr="002F5806">
        <w:rPr>
          <w:rFonts w:ascii="Arial" w:hAnsi="Arial" w:cs="Arial"/>
          <w:b/>
          <w:sz w:val="28"/>
          <w:szCs w:val="28"/>
        </w:rPr>
        <w:t>12.2. Staff Amenities</w:t>
      </w:r>
    </w:p>
    <w:p w:rsidR="00585E6F" w:rsidRDefault="00585E6F" w:rsidP="00CD1FD0">
      <w:pPr>
        <w:spacing w:after="0" w:line="360" w:lineRule="auto"/>
        <w:jc w:val="both"/>
        <w:rPr>
          <w:rFonts w:ascii="Arial" w:hAnsi="Arial" w:cs="Arial"/>
          <w:sz w:val="28"/>
          <w:szCs w:val="28"/>
        </w:rPr>
      </w:pPr>
      <w:r w:rsidRPr="002F5806">
        <w:rPr>
          <w:rFonts w:ascii="Arial" w:hAnsi="Arial" w:cs="Arial"/>
          <w:b/>
          <w:color w:val="00B050"/>
          <w:sz w:val="28"/>
          <w:szCs w:val="28"/>
        </w:rPr>
        <w:tab/>
      </w:r>
      <w:r w:rsidRPr="002F5806">
        <w:rPr>
          <w:rFonts w:ascii="Arial" w:hAnsi="Arial" w:cs="Arial"/>
          <w:sz w:val="28"/>
          <w:szCs w:val="28"/>
        </w:rPr>
        <w:t xml:space="preserve">As far as staff amenities are concerned, facilities are not available for the staff at </w:t>
      </w:r>
      <w:r w:rsidR="001F46C6" w:rsidRPr="002F5806">
        <w:rPr>
          <w:rFonts w:ascii="Arial" w:hAnsi="Arial" w:cs="Arial"/>
          <w:sz w:val="28"/>
          <w:szCs w:val="28"/>
        </w:rPr>
        <w:t>Karikili</w:t>
      </w:r>
      <w:r w:rsidRPr="002F5806">
        <w:rPr>
          <w:rFonts w:ascii="Arial" w:hAnsi="Arial" w:cs="Arial"/>
          <w:sz w:val="28"/>
          <w:szCs w:val="28"/>
        </w:rPr>
        <w:t>. Hence, residential quarters for the field staff need to be constructed.</w:t>
      </w:r>
    </w:p>
    <w:p w:rsidR="00C478CD" w:rsidRPr="00C478CD" w:rsidRDefault="00C478CD" w:rsidP="00CD1FD0">
      <w:pPr>
        <w:spacing w:after="0" w:line="360" w:lineRule="auto"/>
        <w:jc w:val="both"/>
        <w:rPr>
          <w:rFonts w:ascii="Arial" w:hAnsi="Arial" w:cs="Arial"/>
          <w:b/>
          <w:sz w:val="10"/>
          <w:szCs w:val="28"/>
        </w:rPr>
      </w:pPr>
    </w:p>
    <w:p w:rsidR="00585E6F" w:rsidRPr="002F5806" w:rsidRDefault="00585E6F" w:rsidP="00CD1FD0">
      <w:pPr>
        <w:spacing w:after="0" w:line="360" w:lineRule="auto"/>
        <w:jc w:val="both"/>
        <w:rPr>
          <w:rFonts w:ascii="Arial" w:hAnsi="Arial" w:cs="Arial"/>
          <w:b/>
          <w:sz w:val="28"/>
          <w:szCs w:val="28"/>
        </w:rPr>
      </w:pPr>
      <w:r w:rsidRPr="002F5806">
        <w:rPr>
          <w:rFonts w:ascii="Arial" w:hAnsi="Arial" w:cs="Arial"/>
          <w:b/>
          <w:sz w:val="28"/>
          <w:szCs w:val="28"/>
        </w:rPr>
        <w:t>12.3 Human Resource Development and Training for the year</w:t>
      </w:r>
    </w:p>
    <w:p w:rsidR="00585E6F" w:rsidRDefault="00585E6F" w:rsidP="00CD1FD0">
      <w:pPr>
        <w:spacing w:after="0" w:line="360" w:lineRule="auto"/>
        <w:jc w:val="both"/>
        <w:rPr>
          <w:rFonts w:ascii="Arial" w:hAnsi="Arial" w:cs="Arial"/>
          <w:sz w:val="28"/>
          <w:szCs w:val="28"/>
        </w:rPr>
      </w:pPr>
      <w:r w:rsidRPr="002F5806">
        <w:rPr>
          <w:rFonts w:ascii="Arial" w:hAnsi="Arial" w:cs="Arial"/>
          <w:b/>
          <w:color w:val="00B050"/>
          <w:sz w:val="28"/>
          <w:szCs w:val="28"/>
        </w:rPr>
        <w:tab/>
      </w:r>
      <w:r w:rsidRPr="002F5806">
        <w:rPr>
          <w:rFonts w:ascii="Arial" w:hAnsi="Arial" w:cs="Arial"/>
          <w:sz w:val="28"/>
          <w:szCs w:val="28"/>
        </w:rPr>
        <w:t>This is a very important component to ensure successful implementation of wildlife management proposals. Training is to be of two types. Formal training meant for senior officers and the informal on the job training for subordinates especially the watchers. The Range Officers can undergo formal training courses, one of which is a three months certificate course at Wildlife Institute of India</w:t>
      </w:r>
      <w:r w:rsidR="003226DA" w:rsidRPr="002F5806">
        <w:rPr>
          <w:rFonts w:ascii="Arial" w:hAnsi="Arial" w:cs="Arial"/>
          <w:sz w:val="28"/>
          <w:szCs w:val="28"/>
        </w:rPr>
        <w:t>, Dehradun</w:t>
      </w:r>
      <w:r w:rsidRPr="002F5806">
        <w:rPr>
          <w:rFonts w:ascii="Arial" w:hAnsi="Arial" w:cs="Arial"/>
          <w:sz w:val="28"/>
          <w:szCs w:val="28"/>
        </w:rPr>
        <w:t>. For the Forest Guard, guides and anti poaching watchers, On-the-job training of 15 days may be given locally by officers of Deputy Conservator o</w:t>
      </w:r>
      <w:r w:rsidR="00A96D41" w:rsidRPr="002F5806">
        <w:rPr>
          <w:rFonts w:ascii="Arial" w:hAnsi="Arial" w:cs="Arial"/>
          <w:sz w:val="28"/>
          <w:szCs w:val="28"/>
        </w:rPr>
        <w:t>f</w:t>
      </w:r>
      <w:r w:rsidRPr="002F5806">
        <w:rPr>
          <w:rFonts w:ascii="Arial" w:hAnsi="Arial" w:cs="Arial"/>
          <w:sz w:val="28"/>
          <w:szCs w:val="28"/>
        </w:rPr>
        <w:t xml:space="preserve"> Forests rank, already trained in wildlife. The Watchers have </w:t>
      </w:r>
      <w:r w:rsidR="0090267E" w:rsidRPr="002F5806">
        <w:rPr>
          <w:rFonts w:ascii="Arial" w:hAnsi="Arial" w:cs="Arial"/>
          <w:sz w:val="28"/>
          <w:szCs w:val="28"/>
        </w:rPr>
        <w:t xml:space="preserve">acquired </w:t>
      </w:r>
      <w:r w:rsidRPr="002F5806">
        <w:rPr>
          <w:rFonts w:ascii="Arial" w:hAnsi="Arial" w:cs="Arial"/>
          <w:sz w:val="28"/>
          <w:szCs w:val="28"/>
        </w:rPr>
        <w:t>lot of knowledge and so training can be directed at teaching how to document the data collected and presentation skills to act as tourist guides.</w:t>
      </w: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C478CD" w:rsidRDefault="00C478CD" w:rsidP="00CD1FD0">
      <w:pPr>
        <w:spacing w:after="0" w:line="360" w:lineRule="auto"/>
        <w:jc w:val="both"/>
        <w:rPr>
          <w:rFonts w:ascii="Arial" w:hAnsi="Arial" w:cs="Arial"/>
          <w:sz w:val="28"/>
          <w:szCs w:val="28"/>
        </w:rPr>
      </w:pPr>
    </w:p>
    <w:p w:rsidR="00DC3C1B" w:rsidRPr="002F5806" w:rsidRDefault="00DC3C1B" w:rsidP="007C42D9">
      <w:pPr>
        <w:spacing w:after="0"/>
        <w:jc w:val="center"/>
        <w:rPr>
          <w:rFonts w:ascii="Arial" w:hAnsi="Arial" w:cs="Arial"/>
          <w:b/>
          <w:sz w:val="28"/>
          <w:szCs w:val="28"/>
          <w:u w:val="single"/>
        </w:rPr>
      </w:pPr>
      <w:r w:rsidRPr="002F5806">
        <w:rPr>
          <w:rFonts w:ascii="Arial" w:hAnsi="Arial" w:cs="Arial"/>
          <w:b/>
          <w:sz w:val="28"/>
          <w:szCs w:val="28"/>
          <w:u w:val="single"/>
        </w:rPr>
        <w:t>CHAPTER – XIV</w:t>
      </w:r>
    </w:p>
    <w:p w:rsidR="00DC3C1B" w:rsidRPr="002F5806" w:rsidRDefault="00DC3C1B"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BUDGET</w:t>
      </w:r>
    </w:p>
    <w:p w:rsidR="0090273B" w:rsidRPr="002F5806" w:rsidRDefault="0090273B" w:rsidP="00186301">
      <w:pPr>
        <w:spacing w:after="0" w:line="360" w:lineRule="auto"/>
        <w:jc w:val="center"/>
        <w:rPr>
          <w:rFonts w:ascii="Arial" w:hAnsi="Arial" w:cs="Arial"/>
          <w:b/>
          <w:sz w:val="12"/>
          <w:szCs w:val="28"/>
          <w:u w:val="single"/>
        </w:rPr>
      </w:pPr>
    </w:p>
    <w:p w:rsidR="00DC3C1B" w:rsidRPr="002F5806" w:rsidRDefault="00DC3C1B" w:rsidP="00186301">
      <w:pPr>
        <w:spacing w:after="0" w:line="360" w:lineRule="auto"/>
        <w:jc w:val="both"/>
        <w:rPr>
          <w:rFonts w:ascii="Arial" w:hAnsi="Arial" w:cs="Arial"/>
          <w:b/>
          <w:sz w:val="28"/>
          <w:szCs w:val="28"/>
        </w:rPr>
      </w:pPr>
      <w:r w:rsidRPr="002F5806">
        <w:rPr>
          <w:rFonts w:ascii="Arial" w:hAnsi="Arial" w:cs="Arial"/>
          <w:b/>
          <w:sz w:val="28"/>
          <w:szCs w:val="28"/>
        </w:rPr>
        <w:t>14.1</w:t>
      </w:r>
      <w:r w:rsidRPr="002F5806">
        <w:rPr>
          <w:rFonts w:ascii="Arial" w:hAnsi="Arial" w:cs="Arial"/>
          <w:b/>
          <w:sz w:val="28"/>
          <w:szCs w:val="28"/>
        </w:rPr>
        <w:tab/>
        <w:t>Financial Forecasting</w:t>
      </w:r>
    </w:p>
    <w:p w:rsidR="00DC3C1B" w:rsidRPr="002F5806" w:rsidRDefault="00F35A6A" w:rsidP="00186301">
      <w:pPr>
        <w:spacing w:after="0" w:line="360" w:lineRule="auto"/>
        <w:ind w:firstLine="720"/>
        <w:jc w:val="both"/>
        <w:rPr>
          <w:rFonts w:ascii="Arial" w:hAnsi="Arial" w:cs="Arial"/>
          <w:sz w:val="28"/>
          <w:szCs w:val="28"/>
        </w:rPr>
      </w:pPr>
      <w:r w:rsidRPr="002F5806">
        <w:rPr>
          <w:rFonts w:ascii="Arial" w:hAnsi="Arial" w:cs="Arial"/>
          <w:b/>
          <w:sz w:val="28"/>
          <w:szCs w:val="28"/>
        </w:rPr>
        <w:tab/>
      </w:r>
      <w:r w:rsidR="00DC3C1B" w:rsidRPr="002F5806">
        <w:rPr>
          <w:rFonts w:ascii="Arial" w:hAnsi="Arial" w:cs="Arial"/>
          <w:sz w:val="28"/>
          <w:szCs w:val="28"/>
        </w:rPr>
        <w:t>The financial implications of the Management Plan for the period 20</w:t>
      </w:r>
      <w:r w:rsidR="00A96D41" w:rsidRPr="002F5806">
        <w:rPr>
          <w:rFonts w:ascii="Arial" w:hAnsi="Arial" w:cs="Arial"/>
          <w:sz w:val="28"/>
          <w:szCs w:val="28"/>
        </w:rPr>
        <w:t>2</w:t>
      </w:r>
      <w:r w:rsidR="00DC3C1B" w:rsidRPr="002F5806">
        <w:rPr>
          <w:rFonts w:ascii="Arial" w:hAnsi="Arial" w:cs="Arial"/>
          <w:sz w:val="28"/>
          <w:szCs w:val="28"/>
        </w:rPr>
        <w:t>1-20</w:t>
      </w:r>
      <w:r w:rsidR="00A96D41" w:rsidRPr="002F5806">
        <w:rPr>
          <w:rFonts w:ascii="Arial" w:hAnsi="Arial" w:cs="Arial"/>
          <w:sz w:val="28"/>
          <w:szCs w:val="28"/>
        </w:rPr>
        <w:t>22</w:t>
      </w:r>
      <w:r w:rsidR="00DC3C1B" w:rsidRPr="002F5806">
        <w:rPr>
          <w:rFonts w:ascii="Arial" w:hAnsi="Arial" w:cs="Arial"/>
          <w:sz w:val="28"/>
          <w:szCs w:val="28"/>
        </w:rPr>
        <w:t xml:space="preserve"> to 20</w:t>
      </w:r>
      <w:r w:rsidR="00A96D41" w:rsidRPr="002F5806">
        <w:rPr>
          <w:rFonts w:ascii="Arial" w:hAnsi="Arial" w:cs="Arial"/>
          <w:sz w:val="28"/>
          <w:szCs w:val="28"/>
        </w:rPr>
        <w:t>25</w:t>
      </w:r>
      <w:r w:rsidR="00DC3C1B" w:rsidRPr="002F5806">
        <w:rPr>
          <w:rFonts w:ascii="Arial" w:hAnsi="Arial" w:cs="Arial"/>
          <w:sz w:val="28"/>
          <w:szCs w:val="28"/>
        </w:rPr>
        <w:t>-20</w:t>
      </w:r>
      <w:r w:rsidR="00A96D41" w:rsidRPr="002F5806">
        <w:rPr>
          <w:rFonts w:ascii="Arial" w:hAnsi="Arial" w:cs="Arial"/>
          <w:sz w:val="28"/>
          <w:szCs w:val="28"/>
        </w:rPr>
        <w:t>26</w:t>
      </w:r>
      <w:r w:rsidR="00DC3C1B" w:rsidRPr="002F5806">
        <w:rPr>
          <w:rFonts w:ascii="Arial" w:hAnsi="Arial" w:cs="Arial"/>
          <w:sz w:val="28"/>
          <w:szCs w:val="28"/>
        </w:rPr>
        <w:t xml:space="preserve"> are as detailed in following paragraphs. The financial projections have been made for the following management prescriptions which are to be carried out during the plan period.</w:t>
      </w:r>
    </w:p>
    <w:p w:rsidR="00DC3C1B" w:rsidRPr="002F5806" w:rsidRDefault="00DC3C1B" w:rsidP="00186301">
      <w:pPr>
        <w:spacing w:after="0" w:line="360" w:lineRule="auto"/>
        <w:jc w:val="both"/>
        <w:rPr>
          <w:rFonts w:ascii="Arial" w:hAnsi="Arial" w:cs="Arial"/>
          <w:b/>
          <w:sz w:val="12"/>
          <w:szCs w:val="28"/>
        </w:rPr>
      </w:pPr>
    </w:p>
    <w:p w:rsidR="00DC3C1B" w:rsidRPr="002F5806" w:rsidRDefault="00DC3C1B" w:rsidP="00186301">
      <w:pPr>
        <w:spacing w:after="0" w:line="360" w:lineRule="auto"/>
        <w:jc w:val="both"/>
        <w:rPr>
          <w:rFonts w:ascii="Arial" w:hAnsi="Arial" w:cs="Arial"/>
          <w:b/>
          <w:sz w:val="28"/>
          <w:szCs w:val="28"/>
        </w:rPr>
      </w:pPr>
      <w:r w:rsidRPr="002F5806">
        <w:rPr>
          <w:rFonts w:ascii="Arial" w:hAnsi="Arial" w:cs="Arial"/>
          <w:b/>
          <w:sz w:val="28"/>
          <w:szCs w:val="28"/>
        </w:rPr>
        <w:t>14.2</w:t>
      </w:r>
      <w:r w:rsidRPr="002F5806">
        <w:rPr>
          <w:rFonts w:ascii="Arial" w:hAnsi="Arial" w:cs="Arial"/>
          <w:b/>
          <w:sz w:val="28"/>
          <w:szCs w:val="28"/>
        </w:rPr>
        <w:tab/>
        <w:t>Summary of Prescriptions</w:t>
      </w:r>
    </w:p>
    <w:p w:rsidR="006B5518" w:rsidRPr="002F5806" w:rsidRDefault="00DC3C1B" w:rsidP="0090273B">
      <w:pPr>
        <w:spacing w:after="0" w:line="360" w:lineRule="auto"/>
        <w:jc w:val="both"/>
        <w:rPr>
          <w:rFonts w:ascii="Arial" w:hAnsi="Arial" w:cs="Arial"/>
          <w:b/>
          <w:sz w:val="28"/>
          <w:szCs w:val="28"/>
          <w:u w:val="single"/>
        </w:rPr>
      </w:pPr>
      <w:r w:rsidRPr="002F5806">
        <w:rPr>
          <w:rFonts w:ascii="Arial" w:hAnsi="Arial" w:cs="Arial"/>
          <w:b/>
          <w:sz w:val="28"/>
          <w:szCs w:val="28"/>
        </w:rPr>
        <w:t xml:space="preserve">14.2.1. </w:t>
      </w:r>
      <w:r w:rsidR="006B5518" w:rsidRPr="002F5806">
        <w:rPr>
          <w:rFonts w:ascii="Arial" w:hAnsi="Arial" w:cs="Arial"/>
          <w:b/>
          <w:sz w:val="28"/>
          <w:szCs w:val="28"/>
        </w:rPr>
        <w:t>Desilting and deepening of Karikili tank</w:t>
      </w:r>
    </w:p>
    <w:p w:rsidR="006B5518" w:rsidRPr="002F5806" w:rsidRDefault="00F35A6A" w:rsidP="0090273B">
      <w:pPr>
        <w:spacing w:after="0" w:line="360" w:lineRule="auto"/>
        <w:ind w:firstLine="720"/>
        <w:jc w:val="both"/>
        <w:rPr>
          <w:rFonts w:ascii="Arial" w:hAnsi="Arial" w:cs="Arial"/>
          <w:sz w:val="28"/>
          <w:szCs w:val="28"/>
        </w:rPr>
      </w:pPr>
      <w:r w:rsidRPr="002F5806">
        <w:rPr>
          <w:rFonts w:ascii="Arial" w:hAnsi="Arial" w:cs="Arial"/>
          <w:sz w:val="28"/>
          <w:szCs w:val="28"/>
        </w:rPr>
        <w:tab/>
      </w:r>
      <w:r w:rsidR="006B5518" w:rsidRPr="002F5806">
        <w:rPr>
          <w:rFonts w:ascii="Arial" w:hAnsi="Arial" w:cs="Arial"/>
          <w:sz w:val="28"/>
          <w:szCs w:val="28"/>
        </w:rPr>
        <w:t xml:space="preserve">The local people have been protecting the Sanctuary for centuries because they have realised that the bird droppings falling into the tank create a liquid guano effect.  Thus the water when used to irrigate crop fields increases the agricultural productivity greatly and saves the cost of fertilizers. </w:t>
      </w:r>
      <w:r w:rsidR="001F46C6" w:rsidRPr="002F5806">
        <w:rPr>
          <w:rFonts w:ascii="Arial" w:hAnsi="Arial" w:cs="Arial"/>
          <w:sz w:val="28"/>
          <w:szCs w:val="28"/>
        </w:rPr>
        <w:t>Karikili</w:t>
      </w:r>
      <w:r w:rsidR="006B5518" w:rsidRPr="002F5806">
        <w:rPr>
          <w:rFonts w:ascii="Arial" w:hAnsi="Arial" w:cs="Arial"/>
          <w:sz w:val="28"/>
          <w:szCs w:val="28"/>
        </w:rPr>
        <w:t xml:space="preserve"> displays one of the most concentrated populations of different species of birds in a compact area and thus it is an ornithologist's paradise.   Of late there has been a lot of siltation and periodical desilting </w:t>
      </w:r>
      <w:r w:rsidR="000656A5" w:rsidRPr="002F5806">
        <w:rPr>
          <w:rFonts w:ascii="Arial" w:hAnsi="Arial" w:cs="Arial"/>
          <w:bCs/>
          <w:sz w:val="28"/>
          <w:szCs w:val="28"/>
          <w:u w:color="0070C0"/>
        </w:rPr>
        <w:t>could</w:t>
      </w:r>
      <w:r w:rsidR="006B5518" w:rsidRPr="002F5806">
        <w:rPr>
          <w:rFonts w:ascii="Arial" w:hAnsi="Arial" w:cs="Arial"/>
          <w:sz w:val="28"/>
          <w:szCs w:val="28"/>
        </w:rPr>
        <w:t xml:space="preserve"> be done to reduce the phosphotising effect (eutrophication) and also to increase the capacity and duration of water storage in the tank. This will in turn attract more birds and will prolong their stay for a longer period of time.</w:t>
      </w:r>
    </w:p>
    <w:p w:rsidR="006258D0" w:rsidRPr="002F5806" w:rsidRDefault="006258D0" w:rsidP="0090273B">
      <w:pPr>
        <w:spacing w:after="0" w:line="360" w:lineRule="auto"/>
        <w:ind w:firstLine="720"/>
        <w:jc w:val="both"/>
        <w:rPr>
          <w:rFonts w:ascii="Arial" w:hAnsi="Arial" w:cs="Arial"/>
          <w:sz w:val="12"/>
          <w:szCs w:val="28"/>
        </w:rPr>
      </w:pPr>
    </w:p>
    <w:p w:rsidR="001F4199" w:rsidRPr="002F5806" w:rsidRDefault="001F4199" w:rsidP="00F35A6A">
      <w:pPr>
        <w:spacing w:after="0"/>
        <w:jc w:val="both"/>
        <w:rPr>
          <w:rFonts w:ascii="Arial" w:hAnsi="Arial" w:cs="Arial"/>
          <w:b/>
          <w:sz w:val="28"/>
          <w:szCs w:val="28"/>
        </w:rPr>
      </w:pPr>
      <w:r w:rsidRPr="002F5806">
        <w:rPr>
          <w:rFonts w:ascii="Arial" w:hAnsi="Arial" w:cs="Arial"/>
          <w:b/>
          <w:sz w:val="28"/>
          <w:szCs w:val="28"/>
        </w:rPr>
        <w:t xml:space="preserve">14.2.2. Strengthening of the bunds and sluices that have been damaged during the </w:t>
      </w:r>
      <w:r w:rsidR="00107B04" w:rsidRPr="002F5806">
        <w:rPr>
          <w:rFonts w:ascii="Arial" w:hAnsi="Arial" w:cs="Arial"/>
          <w:b/>
          <w:sz w:val="28"/>
          <w:szCs w:val="28"/>
        </w:rPr>
        <w:t>Vardha and Nivar</w:t>
      </w:r>
      <w:r w:rsidR="00C3089D" w:rsidRPr="002F5806">
        <w:rPr>
          <w:rFonts w:ascii="Arial" w:hAnsi="Arial" w:cs="Arial"/>
          <w:b/>
          <w:sz w:val="28"/>
          <w:szCs w:val="28"/>
        </w:rPr>
        <w:t xml:space="preserve"> Cyclone</w:t>
      </w:r>
      <w:r w:rsidR="000B37AF" w:rsidRPr="002F5806">
        <w:rPr>
          <w:rFonts w:ascii="Arial" w:hAnsi="Arial" w:cs="Arial"/>
          <w:b/>
          <w:sz w:val="28"/>
          <w:szCs w:val="28"/>
        </w:rPr>
        <w:t>.</w:t>
      </w:r>
    </w:p>
    <w:p w:rsidR="00CB76AA" w:rsidRPr="002F5806" w:rsidRDefault="00CB76AA" w:rsidP="00CB76AA">
      <w:pPr>
        <w:spacing w:after="0"/>
        <w:jc w:val="both"/>
        <w:rPr>
          <w:rFonts w:ascii="Arial" w:hAnsi="Arial" w:cs="Arial"/>
          <w:b/>
          <w:sz w:val="8"/>
          <w:szCs w:val="28"/>
        </w:rPr>
      </w:pPr>
    </w:p>
    <w:p w:rsidR="001F4199" w:rsidRPr="002F5806" w:rsidRDefault="001F4199" w:rsidP="00CB76AA">
      <w:pPr>
        <w:spacing w:after="0" w:line="360" w:lineRule="auto"/>
        <w:jc w:val="both"/>
        <w:rPr>
          <w:rFonts w:ascii="Arial" w:hAnsi="Arial" w:cs="Arial"/>
          <w:sz w:val="28"/>
          <w:szCs w:val="28"/>
        </w:rPr>
      </w:pPr>
      <w:r w:rsidRPr="002F5806">
        <w:rPr>
          <w:rFonts w:ascii="Arial" w:hAnsi="Arial" w:cs="Arial"/>
          <w:b/>
          <w:sz w:val="28"/>
          <w:szCs w:val="28"/>
        </w:rPr>
        <w:tab/>
      </w:r>
      <w:r w:rsidRPr="002F5806">
        <w:rPr>
          <w:rFonts w:ascii="Arial" w:hAnsi="Arial" w:cs="Arial"/>
          <w:sz w:val="28"/>
          <w:szCs w:val="28"/>
        </w:rPr>
        <w:t xml:space="preserve">During the </w:t>
      </w:r>
      <w:r w:rsidR="000B37AF" w:rsidRPr="002F5806">
        <w:rPr>
          <w:rFonts w:ascii="Arial" w:hAnsi="Arial" w:cs="Arial"/>
          <w:sz w:val="28"/>
          <w:szCs w:val="28"/>
        </w:rPr>
        <w:t>Cyclone</w:t>
      </w:r>
      <w:r w:rsidRPr="002F5806">
        <w:rPr>
          <w:rFonts w:ascii="Arial" w:hAnsi="Arial" w:cs="Arial"/>
          <w:sz w:val="28"/>
          <w:szCs w:val="28"/>
        </w:rPr>
        <w:t xml:space="preserve"> in Chennai and Kanchipuram districts, the bunds and sluices of Karikili tanks have been severely damaged. Immediate repair of these damaged structures is necessary for the safety of the lake and local villagers.</w:t>
      </w:r>
    </w:p>
    <w:p w:rsidR="006B5518" w:rsidRPr="002F5806" w:rsidRDefault="000E63B2" w:rsidP="00CB76AA">
      <w:pPr>
        <w:spacing w:after="0" w:line="360" w:lineRule="auto"/>
        <w:jc w:val="both"/>
        <w:rPr>
          <w:rFonts w:ascii="Arial" w:hAnsi="Arial" w:cs="Arial"/>
          <w:b/>
          <w:sz w:val="28"/>
          <w:szCs w:val="28"/>
          <w:u w:val="single"/>
        </w:rPr>
      </w:pPr>
      <w:r w:rsidRPr="002F5806">
        <w:rPr>
          <w:rFonts w:ascii="Arial" w:hAnsi="Arial" w:cs="Arial"/>
          <w:b/>
          <w:sz w:val="28"/>
          <w:szCs w:val="28"/>
        </w:rPr>
        <w:t>14.2.3</w:t>
      </w:r>
      <w:r w:rsidR="00DC3C1B" w:rsidRPr="002F5806">
        <w:rPr>
          <w:rFonts w:ascii="Arial" w:hAnsi="Arial" w:cs="Arial"/>
          <w:b/>
          <w:sz w:val="28"/>
          <w:szCs w:val="28"/>
        </w:rPr>
        <w:t xml:space="preserve">. </w:t>
      </w:r>
      <w:r w:rsidR="006B5518" w:rsidRPr="002F5806">
        <w:rPr>
          <w:rFonts w:ascii="Arial" w:hAnsi="Arial" w:cs="Arial"/>
          <w:b/>
          <w:sz w:val="28"/>
          <w:szCs w:val="28"/>
        </w:rPr>
        <w:t xml:space="preserve">Desilting and </w:t>
      </w:r>
      <w:r w:rsidR="0090273B" w:rsidRPr="002F5806">
        <w:rPr>
          <w:rFonts w:ascii="Arial" w:hAnsi="Arial" w:cs="Arial"/>
          <w:b/>
          <w:sz w:val="28"/>
          <w:szCs w:val="28"/>
        </w:rPr>
        <w:t>cleaning</w:t>
      </w:r>
      <w:r w:rsidR="006B5518" w:rsidRPr="002F5806">
        <w:rPr>
          <w:rFonts w:ascii="Arial" w:hAnsi="Arial" w:cs="Arial"/>
          <w:b/>
          <w:sz w:val="28"/>
          <w:szCs w:val="28"/>
        </w:rPr>
        <w:t xml:space="preserve"> of the channels</w:t>
      </w:r>
    </w:p>
    <w:p w:rsidR="006B5518" w:rsidRPr="002F5806" w:rsidRDefault="006B5518" w:rsidP="00CB76AA">
      <w:pPr>
        <w:spacing w:after="0" w:line="360" w:lineRule="auto"/>
        <w:jc w:val="both"/>
        <w:rPr>
          <w:rFonts w:ascii="Arial" w:hAnsi="Arial" w:cs="Arial"/>
          <w:sz w:val="28"/>
          <w:szCs w:val="28"/>
        </w:rPr>
      </w:pPr>
      <w:r w:rsidRPr="002F5806">
        <w:rPr>
          <w:rFonts w:ascii="Arial" w:hAnsi="Arial" w:cs="Arial"/>
          <w:sz w:val="28"/>
          <w:szCs w:val="28"/>
        </w:rPr>
        <w:tab/>
        <w:t xml:space="preserve">The water comes into </w:t>
      </w:r>
      <w:r w:rsidR="001F46C6" w:rsidRPr="002F5806">
        <w:rPr>
          <w:rFonts w:ascii="Arial" w:hAnsi="Arial" w:cs="Arial"/>
          <w:sz w:val="28"/>
          <w:szCs w:val="28"/>
        </w:rPr>
        <w:t>Karikili</w:t>
      </w:r>
      <w:r w:rsidRPr="002F5806">
        <w:rPr>
          <w:rFonts w:ascii="Arial" w:hAnsi="Arial" w:cs="Arial"/>
          <w:sz w:val="28"/>
          <w:szCs w:val="28"/>
        </w:rPr>
        <w:t xml:space="preserve"> tank through different channels.  Hence the channels carrying water from various sources need to be desilted to enable filling up of </w:t>
      </w:r>
      <w:r w:rsidR="001F46C6" w:rsidRPr="002F5806">
        <w:rPr>
          <w:rFonts w:ascii="Arial" w:hAnsi="Arial" w:cs="Arial"/>
          <w:sz w:val="28"/>
          <w:szCs w:val="28"/>
        </w:rPr>
        <w:t>Karikili</w:t>
      </w:r>
      <w:r w:rsidRPr="002F5806">
        <w:rPr>
          <w:rFonts w:ascii="Arial" w:hAnsi="Arial" w:cs="Arial"/>
          <w:sz w:val="28"/>
          <w:szCs w:val="28"/>
        </w:rPr>
        <w:t xml:space="preserve"> tank during North-East monsoon.</w:t>
      </w:r>
    </w:p>
    <w:p w:rsidR="00CB76AA" w:rsidRPr="002F5806" w:rsidRDefault="00CB76AA" w:rsidP="00CB76AA">
      <w:pPr>
        <w:spacing w:after="0" w:line="360" w:lineRule="auto"/>
        <w:jc w:val="both"/>
        <w:rPr>
          <w:rFonts w:ascii="Arial" w:hAnsi="Arial" w:cs="Arial"/>
          <w:sz w:val="12"/>
          <w:szCs w:val="28"/>
        </w:rPr>
      </w:pPr>
    </w:p>
    <w:p w:rsidR="006B5518" w:rsidRPr="002F5806" w:rsidRDefault="000E63B2" w:rsidP="00380246">
      <w:pPr>
        <w:spacing w:after="0"/>
        <w:jc w:val="both"/>
        <w:rPr>
          <w:rFonts w:ascii="Arial" w:hAnsi="Arial" w:cs="Arial"/>
          <w:b/>
          <w:sz w:val="28"/>
          <w:szCs w:val="28"/>
        </w:rPr>
      </w:pPr>
      <w:r w:rsidRPr="002F5806">
        <w:rPr>
          <w:rFonts w:ascii="Arial" w:hAnsi="Arial" w:cs="Arial"/>
          <w:b/>
          <w:sz w:val="28"/>
          <w:szCs w:val="28"/>
        </w:rPr>
        <w:t>14.2.4</w:t>
      </w:r>
      <w:r w:rsidR="00DC3C1B" w:rsidRPr="002F5806">
        <w:rPr>
          <w:rFonts w:ascii="Arial" w:hAnsi="Arial" w:cs="Arial"/>
          <w:b/>
          <w:sz w:val="28"/>
          <w:szCs w:val="28"/>
        </w:rPr>
        <w:t xml:space="preserve">. </w:t>
      </w:r>
      <w:r w:rsidR="006B5518" w:rsidRPr="002F5806">
        <w:rPr>
          <w:rFonts w:ascii="Arial" w:hAnsi="Arial" w:cs="Arial"/>
          <w:b/>
          <w:sz w:val="28"/>
          <w:szCs w:val="28"/>
        </w:rPr>
        <w:t xml:space="preserve">Increasing water availability in </w:t>
      </w:r>
      <w:r w:rsidR="001F46C6" w:rsidRPr="002F5806">
        <w:rPr>
          <w:rFonts w:ascii="Arial" w:hAnsi="Arial" w:cs="Arial"/>
          <w:b/>
          <w:sz w:val="28"/>
          <w:szCs w:val="28"/>
        </w:rPr>
        <w:t>Karikili</w:t>
      </w:r>
      <w:r w:rsidR="006B5518" w:rsidRPr="002F5806">
        <w:rPr>
          <w:rFonts w:ascii="Arial" w:hAnsi="Arial" w:cs="Arial"/>
          <w:b/>
          <w:sz w:val="28"/>
          <w:szCs w:val="28"/>
        </w:rPr>
        <w:t xml:space="preserve">lake by connecting and </w:t>
      </w:r>
      <w:r w:rsidR="00CB76AA" w:rsidRPr="002F5806">
        <w:rPr>
          <w:rFonts w:ascii="Arial" w:hAnsi="Arial" w:cs="Arial"/>
          <w:b/>
          <w:sz w:val="28"/>
          <w:szCs w:val="28"/>
        </w:rPr>
        <w:t>chanellising additional</w:t>
      </w:r>
      <w:r w:rsidR="006B5518" w:rsidRPr="002F5806">
        <w:rPr>
          <w:rFonts w:ascii="Arial" w:hAnsi="Arial" w:cs="Arial"/>
          <w:b/>
          <w:sz w:val="28"/>
          <w:szCs w:val="28"/>
        </w:rPr>
        <w:t xml:space="preserve"> water source and connecting the two lakes by means of culvert</w:t>
      </w:r>
    </w:p>
    <w:p w:rsidR="00380246" w:rsidRPr="002F5806" w:rsidRDefault="00380246" w:rsidP="00380246">
      <w:pPr>
        <w:spacing w:after="0"/>
        <w:jc w:val="both"/>
        <w:rPr>
          <w:rFonts w:ascii="Arial" w:hAnsi="Arial" w:cs="Arial"/>
          <w:b/>
          <w:sz w:val="10"/>
          <w:szCs w:val="28"/>
        </w:rPr>
      </w:pPr>
    </w:p>
    <w:p w:rsidR="006B5518" w:rsidRPr="002F5806" w:rsidRDefault="00380246" w:rsidP="00380246">
      <w:pPr>
        <w:spacing w:after="0" w:line="360" w:lineRule="auto"/>
        <w:jc w:val="both"/>
        <w:rPr>
          <w:rFonts w:ascii="Arial" w:hAnsi="Arial" w:cs="Arial"/>
          <w:sz w:val="28"/>
          <w:szCs w:val="28"/>
        </w:rPr>
      </w:pPr>
      <w:r w:rsidRPr="002F5806">
        <w:rPr>
          <w:rFonts w:ascii="Arial" w:hAnsi="Arial" w:cs="Arial"/>
          <w:sz w:val="28"/>
          <w:szCs w:val="28"/>
        </w:rPr>
        <w:tab/>
      </w:r>
      <w:r w:rsidR="006B5518" w:rsidRPr="002F5806">
        <w:rPr>
          <w:rFonts w:ascii="Arial" w:hAnsi="Arial" w:cs="Arial"/>
          <w:sz w:val="28"/>
          <w:szCs w:val="28"/>
        </w:rPr>
        <w:t xml:space="preserve">In </w:t>
      </w:r>
      <w:r w:rsidR="001F46C6" w:rsidRPr="002F5806">
        <w:rPr>
          <w:rFonts w:ascii="Arial" w:hAnsi="Arial" w:cs="Arial"/>
          <w:sz w:val="28"/>
          <w:szCs w:val="28"/>
        </w:rPr>
        <w:t>Karikili</w:t>
      </w:r>
      <w:r w:rsidR="006B5518" w:rsidRPr="002F5806">
        <w:rPr>
          <w:rFonts w:ascii="Arial" w:hAnsi="Arial" w:cs="Arial"/>
          <w:sz w:val="28"/>
          <w:szCs w:val="28"/>
        </w:rPr>
        <w:t xml:space="preserve"> Lake, water availability is not sufficient and dries up early during summer. If additional water source is identified, the lake can support birds for a longer duration.  This can be supplemented by soil and moisture conservation works such as gully plugging, contour trenches etc., to increase the catchment area and thus increase water availability. During monsoon season, water from lake 'A' overflows and gets drained out through a channel along the road. This water can be channelised into lake 'B' by constructing a culvert between the two lakes below the road.</w:t>
      </w:r>
    </w:p>
    <w:p w:rsidR="00380246" w:rsidRPr="002F5806" w:rsidRDefault="00380246" w:rsidP="00380246">
      <w:pPr>
        <w:spacing w:after="0" w:line="360" w:lineRule="auto"/>
        <w:jc w:val="both"/>
        <w:rPr>
          <w:rFonts w:ascii="Arial" w:hAnsi="Arial" w:cs="Arial"/>
          <w:sz w:val="12"/>
          <w:szCs w:val="28"/>
        </w:rPr>
      </w:pPr>
    </w:p>
    <w:p w:rsidR="006B5518" w:rsidRPr="002F5806" w:rsidRDefault="000E63B2" w:rsidP="00186301">
      <w:pPr>
        <w:spacing w:after="0" w:line="360" w:lineRule="auto"/>
        <w:jc w:val="both"/>
        <w:rPr>
          <w:rFonts w:ascii="Arial" w:hAnsi="Arial" w:cs="Arial"/>
          <w:sz w:val="28"/>
          <w:szCs w:val="28"/>
        </w:rPr>
      </w:pPr>
      <w:r w:rsidRPr="002F5806">
        <w:rPr>
          <w:rFonts w:ascii="Arial" w:hAnsi="Arial" w:cs="Arial"/>
          <w:b/>
          <w:sz w:val="28"/>
          <w:szCs w:val="28"/>
        </w:rPr>
        <w:t>14.2.5</w:t>
      </w:r>
      <w:r w:rsidR="00DC3C1B" w:rsidRPr="002F5806">
        <w:rPr>
          <w:rFonts w:ascii="Arial" w:hAnsi="Arial" w:cs="Arial"/>
          <w:b/>
          <w:sz w:val="28"/>
          <w:szCs w:val="28"/>
        </w:rPr>
        <w:t xml:space="preserve">. </w:t>
      </w:r>
      <w:r w:rsidR="006B5518" w:rsidRPr="002F5806">
        <w:rPr>
          <w:rFonts w:ascii="Arial" w:hAnsi="Arial" w:cs="Arial"/>
          <w:b/>
          <w:sz w:val="28"/>
          <w:szCs w:val="28"/>
        </w:rPr>
        <w:t xml:space="preserve">Uprootal / removal of Prosopis, </w:t>
      </w:r>
      <w:r w:rsidR="006B5518" w:rsidRPr="002F5806">
        <w:rPr>
          <w:rFonts w:ascii="Arial" w:hAnsi="Arial" w:cs="Arial"/>
          <w:b/>
          <w:i/>
          <w:sz w:val="28"/>
          <w:szCs w:val="28"/>
        </w:rPr>
        <w:t>Ipomea carnea</w:t>
      </w:r>
      <w:r w:rsidR="006B5518" w:rsidRPr="002F5806">
        <w:rPr>
          <w:rFonts w:ascii="Arial" w:hAnsi="Arial" w:cs="Arial"/>
          <w:b/>
          <w:sz w:val="28"/>
          <w:szCs w:val="28"/>
        </w:rPr>
        <w:t xml:space="preserve"> in Karikili tank </w:t>
      </w:r>
    </w:p>
    <w:p w:rsidR="006B5518" w:rsidRPr="002F5806" w:rsidRDefault="006B5518" w:rsidP="00186301">
      <w:pPr>
        <w:spacing w:after="0" w:line="360" w:lineRule="auto"/>
        <w:jc w:val="both"/>
        <w:rPr>
          <w:rFonts w:ascii="Arial" w:hAnsi="Arial" w:cs="Arial"/>
          <w:sz w:val="28"/>
          <w:szCs w:val="28"/>
        </w:rPr>
      </w:pPr>
      <w:r w:rsidRPr="002F5806">
        <w:rPr>
          <w:rFonts w:ascii="Arial" w:hAnsi="Arial" w:cs="Arial"/>
          <w:sz w:val="28"/>
          <w:szCs w:val="28"/>
        </w:rPr>
        <w:tab/>
        <w:t xml:space="preserve">The tank is purely rainfed and there is lot of evapo-transpirational loss of water due to the presence of Prosopis found inside the tanks.  </w:t>
      </w:r>
      <w:r w:rsidRPr="002F5806">
        <w:rPr>
          <w:rFonts w:ascii="Arial" w:hAnsi="Arial" w:cs="Arial"/>
          <w:i/>
          <w:sz w:val="28"/>
          <w:szCs w:val="28"/>
        </w:rPr>
        <w:t>Ipomea carnea</w:t>
      </w:r>
      <w:r w:rsidRPr="002F5806">
        <w:rPr>
          <w:rFonts w:ascii="Arial" w:hAnsi="Arial" w:cs="Arial"/>
          <w:sz w:val="28"/>
          <w:szCs w:val="28"/>
        </w:rPr>
        <w:t xml:space="preserve"> is a fast invader and will replace other native vegetation from the site. Hence, they </w:t>
      </w:r>
      <w:r w:rsidR="000656A5" w:rsidRPr="002F5806">
        <w:rPr>
          <w:rFonts w:ascii="Arial" w:hAnsi="Arial" w:cs="Arial"/>
          <w:bCs/>
          <w:sz w:val="28"/>
          <w:szCs w:val="28"/>
          <w:u w:color="0070C0"/>
        </w:rPr>
        <w:t>could</w:t>
      </w:r>
      <w:r w:rsidRPr="002F5806">
        <w:rPr>
          <w:rFonts w:ascii="Arial" w:hAnsi="Arial" w:cs="Arial"/>
          <w:sz w:val="28"/>
          <w:szCs w:val="28"/>
        </w:rPr>
        <w:t xml:space="preserve"> be removed inorder to prevent loss of water and destruction of habitat.  </w:t>
      </w:r>
    </w:p>
    <w:p w:rsidR="00380246" w:rsidRPr="002F5806" w:rsidRDefault="00380246" w:rsidP="00186301">
      <w:pPr>
        <w:spacing w:after="0" w:line="360" w:lineRule="auto"/>
        <w:jc w:val="both"/>
        <w:rPr>
          <w:rFonts w:ascii="Arial" w:hAnsi="Arial" w:cs="Arial"/>
          <w:sz w:val="12"/>
          <w:szCs w:val="28"/>
        </w:rPr>
      </w:pPr>
    </w:p>
    <w:p w:rsidR="006B5518" w:rsidRPr="002F5806" w:rsidRDefault="000E63B2" w:rsidP="00380246">
      <w:pPr>
        <w:tabs>
          <w:tab w:val="left" w:pos="6985"/>
        </w:tabs>
        <w:spacing w:after="0" w:line="360" w:lineRule="auto"/>
        <w:jc w:val="both"/>
        <w:rPr>
          <w:rFonts w:ascii="Arial" w:hAnsi="Arial" w:cs="Arial"/>
          <w:sz w:val="28"/>
          <w:szCs w:val="28"/>
        </w:rPr>
      </w:pPr>
      <w:r w:rsidRPr="002F5806">
        <w:rPr>
          <w:rFonts w:ascii="Arial" w:hAnsi="Arial" w:cs="Arial"/>
          <w:b/>
          <w:sz w:val="28"/>
          <w:szCs w:val="28"/>
        </w:rPr>
        <w:t>14.2.6</w:t>
      </w:r>
      <w:r w:rsidR="006B5518" w:rsidRPr="002F5806">
        <w:rPr>
          <w:rFonts w:ascii="Arial" w:hAnsi="Arial" w:cs="Arial"/>
          <w:b/>
          <w:sz w:val="28"/>
          <w:szCs w:val="28"/>
        </w:rPr>
        <w:t xml:space="preserve">. Planting of </w:t>
      </w:r>
      <w:r w:rsidR="006B5518" w:rsidRPr="002F5806">
        <w:rPr>
          <w:rFonts w:ascii="Arial" w:hAnsi="Arial" w:cs="Arial"/>
          <w:b/>
          <w:i/>
          <w:sz w:val="28"/>
          <w:szCs w:val="28"/>
        </w:rPr>
        <w:t>Barringtonia acutangula</w:t>
      </w:r>
      <w:r w:rsidR="006B5518" w:rsidRPr="002F5806">
        <w:rPr>
          <w:rFonts w:ascii="Arial" w:hAnsi="Arial" w:cs="Arial"/>
          <w:b/>
          <w:sz w:val="28"/>
          <w:szCs w:val="28"/>
        </w:rPr>
        <w:t xml:space="preserve"> and some Acacia nilotica </w:t>
      </w:r>
      <w:r w:rsidR="006B5518" w:rsidRPr="002F5806">
        <w:rPr>
          <w:rFonts w:ascii="Arial" w:hAnsi="Arial" w:cs="Arial"/>
          <w:b/>
          <w:sz w:val="28"/>
          <w:szCs w:val="28"/>
        </w:rPr>
        <w:tab/>
      </w:r>
    </w:p>
    <w:p w:rsidR="00DC3C1B" w:rsidRPr="002F5806" w:rsidRDefault="006B5518" w:rsidP="00380246">
      <w:pPr>
        <w:spacing w:after="0" w:line="360" w:lineRule="auto"/>
        <w:ind w:firstLine="720"/>
        <w:jc w:val="both"/>
        <w:rPr>
          <w:rFonts w:ascii="Arial" w:hAnsi="Arial" w:cs="Arial"/>
          <w:sz w:val="28"/>
          <w:szCs w:val="28"/>
        </w:rPr>
      </w:pPr>
      <w:r w:rsidRPr="002F5806">
        <w:rPr>
          <w:rFonts w:ascii="Arial" w:hAnsi="Arial" w:cs="Arial"/>
          <w:i/>
          <w:sz w:val="28"/>
          <w:szCs w:val="28"/>
        </w:rPr>
        <w:t>Barringtonia acutangula</w:t>
      </w:r>
      <w:r w:rsidRPr="002F5806">
        <w:rPr>
          <w:rFonts w:ascii="Arial" w:hAnsi="Arial" w:cs="Arial"/>
          <w:sz w:val="28"/>
          <w:szCs w:val="28"/>
        </w:rPr>
        <w:t xml:space="preserve"> and </w:t>
      </w:r>
      <w:r w:rsidRPr="002F5806">
        <w:rPr>
          <w:rFonts w:ascii="Arial" w:hAnsi="Arial" w:cs="Arial"/>
          <w:i/>
          <w:sz w:val="28"/>
          <w:szCs w:val="28"/>
        </w:rPr>
        <w:t>Acacia nilotica</w:t>
      </w:r>
      <w:r w:rsidRPr="002F5806">
        <w:rPr>
          <w:rFonts w:ascii="Arial" w:hAnsi="Arial" w:cs="Arial"/>
          <w:sz w:val="28"/>
          <w:szCs w:val="28"/>
        </w:rPr>
        <w:t xml:space="preserve"> are the main species on which birds roost in </w:t>
      </w:r>
      <w:r w:rsidR="001F46C6" w:rsidRPr="002F5806">
        <w:rPr>
          <w:rFonts w:ascii="Arial" w:hAnsi="Arial" w:cs="Arial"/>
          <w:sz w:val="28"/>
          <w:szCs w:val="28"/>
        </w:rPr>
        <w:t>Karikili</w:t>
      </w:r>
      <w:r w:rsidRPr="002F5806">
        <w:rPr>
          <w:rFonts w:ascii="Arial" w:hAnsi="Arial" w:cs="Arial"/>
          <w:sz w:val="28"/>
          <w:szCs w:val="28"/>
        </w:rPr>
        <w:t xml:space="preserve"> Bird sanctuary.  Of late some trees have wilted and they need to be replaced. The lake area </w:t>
      </w:r>
      <w:r w:rsidR="000656A5" w:rsidRPr="002F5806">
        <w:rPr>
          <w:rFonts w:ascii="Arial" w:hAnsi="Arial" w:cs="Arial"/>
          <w:sz w:val="28"/>
          <w:szCs w:val="28"/>
        </w:rPr>
        <w:t>need</w:t>
      </w:r>
      <w:r w:rsidRPr="002F5806">
        <w:rPr>
          <w:rFonts w:ascii="Arial" w:hAnsi="Arial" w:cs="Arial"/>
          <w:sz w:val="28"/>
          <w:szCs w:val="28"/>
        </w:rPr>
        <w:t xml:space="preserve"> not be overcrowded with trees as ducks and other water birds require deep and wide open spaces for their movement and feeding. Planting can be done only when necessary. Taller seedlings of one year old can be planted in 1m</w:t>
      </w:r>
      <w:r w:rsidRPr="002F5806">
        <w:rPr>
          <w:rFonts w:ascii="Arial" w:hAnsi="Arial" w:cs="Arial"/>
          <w:sz w:val="28"/>
          <w:szCs w:val="28"/>
          <w:vertAlign w:val="superscript"/>
        </w:rPr>
        <w:t>3</w:t>
      </w:r>
      <w:r w:rsidRPr="002F5806">
        <w:rPr>
          <w:rFonts w:ascii="Arial" w:hAnsi="Arial" w:cs="Arial"/>
          <w:sz w:val="28"/>
          <w:szCs w:val="28"/>
        </w:rPr>
        <w:t xml:space="preserve"> pits and provided with inputs like farm yard manure, VAM etc., Tree guards need to be provided to prevent damage.  If only all these components and the amount indicated are given in entirety a successful plantation can be raised which would serve as a habitat to the birds.</w:t>
      </w:r>
    </w:p>
    <w:p w:rsidR="00301E47" w:rsidRPr="002F5806" w:rsidRDefault="00301E47" w:rsidP="00380246">
      <w:pPr>
        <w:spacing w:after="0" w:line="360" w:lineRule="auto"/>
        <w:ind w:firstLine="720"/>
        <w:jc w:val="both"/>
        <w:rPr>
          <w:rFonts w:ascii="Arial" w:hAnsi="Arial" w:cs="Arial"/>
          <w:sz w:val="12"/>
          <w:szCs w:val="28"/>
        </w:rPr>
      </w:pPr>
    </w:p>
    <w:p w:rsidR="00DC3C1B" w:rsidRPr="002F5806" w:rsidRDefault="000E63B2" w:rsidP="00186301">
      <w:pPr>
        <w:spacing w:after="0" w:line="360" w:lineRule="auto"/>
        <w:jc w:val="both"/>
        <w:rPr>
          <w:rFonts w:ascii="Arial" w:hAnsi="Arial" w:cs="Arial"/>
          <w:b/>
          <w:sz w:val="28"/>
          <w:szCs w:val="28"/>
        </w:rPr>
      </w:pPr>
      <w:r w:rsidRPr="002F5806">
        <w:rPr>
          <w:rFonts w:ascii="Arial" w:hAnsi="Arial" w:cs="Arial"/>
          <w:b/>
          <w:sz w:val="28"/>
          <w:szCs w:val="28"/>
        </w:rPr>
        <w:t>14.2.7</w:t>
      </w:r>
      <w:r w:rsidR="00D64223" w:rsidRPr="002F5806">
        <w:rPr>
          <w:rFonts w:ascii="Arial" w:hAnsi="Arial" w:cs="Arial"/>
          <w:b/>
          <w:sz w:val="28"/>
          <w:szCs w:val="28"/>
        </w:rPr>
        <w:t>. Removal of African Catfish whenever its presence is detected</w:t>
      </w:r>
    </w:p>
    <w:p w:rsidR="00DC3C1B" w:rsidRPr="002F5806" w:rsidRDefault="00D64223" w:rsidP="00301E47">
      <w:pPr>
        <w:spacing w:after="0" w:line="360" w:lineRule="auto"/>
        <w:ind w:firstLine="720"/>
        <w:jc w:val="both"/>
        <w:rPr>
          <w:rFonts w:ascii="Arial" w:hAnsi="Arial" w:cs="Arial"/>
          <w:sz w:val="28"/>
          <w:szCs w:val="28"/>
        </w:rPr>
      </w:pPr>
      <w:r w:rsidRPr="002F5806">
        <w:rPr>
          <w:rFonts w:ascii="Arial" w:hAnsi="Arial" w:cs="Arial"/>
          <w:sz w:val="28"/>
          <w:szCs w:val="28"/>
        </w:rPr>
        <w:t>African catfish is a voracious feeder and depletes the lake of small fish which are food for water birds. Moreover, they are also attack young ones of birds and sometimes adult birds also. This menaceful fish needs to be removed to control their population</w:t>
      </w:r>
      <w:r w:rsidR="00344ECB" w:rsidRPr="002F5806">
        <w:rPr>
          <w:rFonts w:ascii="Arial" w:hAnsi="Arial" w:cs="Arial"/>
          <w:sz w:val="28"/>
          <w:szCs w:val="28"/>
        </w:rPr>
        <w:t xml:space="preserve"> and enhance the availability of small fish which are feed for the birds</w:t>
      </w:r>
      <w:r w:rsidRPr="002F5806">
        <w:rPr>
          <w:rFonts w:ascii="Arial" w:hAnsi="Arial" w:cs="Arial"/>
          <w:sz w:val="28"/>
          <w:szCs w:val="28"/>
        </w:rPr>
        <w:t>.</w:t>
      </w:r>
    </w:p>
    <w:p w:rsidR="00301E47" w:rsidRPr="002F5806" w:rsidRDefault="00301E47" w:rsidP="00301E47">
      <w:pPr>
        <w:spacing w:after="0" w:line="360" w:lineRule="auto"/>
        <w:ind w:firstLine="720"/>
        <w:jc w:val="both"/>
        <w:rPr>
          <w:rFonts w:ascii="Arial" w:hAnsi="Arial" w:cs="Arial"/>
          <w:sz w:val="12"/>
          <w:szCs w:val="28"/>
        </w:rPr>
      </w:pPr>
    </w:p>
    <w:p w:rsidR="00344ECB" w:rsidRPr="002F5806" w:rsidRDefault="00344ECB" w:rsidP="00186301">
      <w:pPr>
        <w:spacing w:after="0" w:line="360" w:lineRule="auto"/>
        <w:jc w:val="both"/>
        <w:rPr>
          <w:rFonts w:ascii="Arial" w:hAnsi="Arial" w:cs="Arial"/>
          <w:b/>
          <w:sz w:val="28"/>
          <w:szCs w:val="28"/>
        </w:rPr>
      </w:pPr>
      <w:r w:rsidRPr="002F5806">
        <w:rPr>
          <w:rFonts w:ascii="Arial" w:hAnsi="Arial" w:cs="Arial"/>
          <w:b/>
          <w:sz w:val="28"/>
          <w:szCs w:val="28"/>
        </w:rPr>
        <w:t>14.2.</w:t>
      </w:r>
      <w:r w:rsidR="000E63B2" w:rsidRPr="002F5806">
        <w:rPr>
          <w:rFonts w:ascii="Arial" w:hAnsi="Arial" w:cs="Arial"/>
          <w:b/>
          <w:sz w:val="28"/>
          <w:szCs w:val="28"/>
        </w:rPr>
        <w:t>8</w:t>
      </w:r>
      <w:r w:rsidRPr="002F5806">
        <w:rPr>
          <w:rFonts w:ascii="Arial" w:hAnsi="Arial" w:cs="Arial"/>
          <w:b/>
          <w:sz w:val="28"/>
          <w:szCs w:val="28"/>
        </w:rPr>
        <w:t xml:space="preserve">. Releasing fingerlings </w:t>
      </w:r>
    </w:p>
    <w:p w:rsidR="00344ECB" w:rsidRPr="002F5806" w:rsidRDefault="00751104" w:rsidP="00186301">
      <w:pPr>
        <w:spacing w:after="0" w:line="360" w:lineRule="auto"/>
        <w:ind w:left="90"/>
        <w:jc w:val="both"/>
        <w:rPr>
          <w:rFonts w:ascii="Arial" w:hAnsi="Arial" w:cs="Arial"/>
          <w:sz w:val="28"/>
          <w:szCs w:val="28"/>
        </w:rPr>
      </w:pPr>
      <w:r w:rsidRPr="002F5806">
        <w:rPr>
          <w:rFonts w:ascii="Arial" w:hAnsi="Arial" w:cs="Arial"/>
          <w:sz w:val="28"/>
          <w:szCs w:val="28"/>
        </w:rPr>
        <w:tab/>
      </w:r>
      <w:r w:rsidR="00344ECB" w:rsidRPr="002F5806">
        <w:rPr>
          <w:rFonts w:ascii="Arial" w:hAnsi="Arial" w:cs="Arial"/>
          <w:sz w:val="28"/>
          <w:szCs w:val="28"/>
        </w:rPr>
        <w:t>Fingerlings must be released in the tank annually to ensure steady food supply for the birds coming to the Sanctuary.</w:t>
      </w:r>
    </w:p>
    <w:p w:rsidR="00751104" w:rsidRPr="002F5806" w:rsidRDefault="00751104" w:rsidP="00186301">
      <w:pPr>
        <w:spacing w:after="0" w:line="360" w:lineRule="auto"/>
        <w:ind w:left="90"/>
        <w:jc w:val="both"/>
        <w:rPr>
          <w:rFonts w:ascii="Arial" w:hAnsi="Arial" w:cs="Arial"/>
          <w:sz w:val="12"/>
          <w:szCs w:val="28"/>
        </w:rPr>
      </w:pPr>
    </w:p>
    <w:p w:rsidR="00344ECB" w:rsidRPr="002F5806" w:rsidRDefault="000E63B2" w:rsidP="00186301">
      <w:pPr>
        <w:spacing w:after="0" w:line="360" w:lineRule="auto"/>
        <w:jc w:val="both"/>
        <w:rPr>
          <w:rFonts w:ascii="Arial" w:hAnsi="Arial" w:cs="Arial"/>
          <w:b/>
          <w:sz w:val="28"/>
          <w:szCs w:val="28"/>
          <w:u w:val="single"/>
        </w:rPr>
      </w:pPr>
      <w:r w:rsidRPr="002F5806">
        <w:rPr>
          <w:rFonts w:ascii="Arial" w:hAnsi="Arial" w:cs="Arial"/>
          <w:b/>
          <w:sz w:val="28"/>
          <w:szCs w:val="28"/>
        </w:rPr>
        <w:t>14.2.9</w:t>
      </w:r>
      <w:r w:rsidR="00344ECB" w:rsidRPr="002F5806">
        <w:rPr>
          <w:rFonts w:ascii="Arial" w:hAnsi="Arial" w:cs="Arial"/>
          <w:b/>
          <w:sz w:val="28"/>
          <w:szCs w:val="28"/>
        </w:rPr>
        <w:t>. Conducting periodical bird census</w:t>
      </w:r>
    </w:p>
    <w:p w:rsidR="00751104" w:rsidRPr="002F5806" w:rsidRDefault="00751104" w:rsidP="00186301">
      <w:pPr>
        <w:spacing w:after="0" w:line="360" w:lineRule="auto"/>
        <w:jc w:val="both"/>
        <w:rPr>
          <w:rFonts w:ascii="Arial" w:hAnsi="Arial" w:cs="Arial"/>
          <w:sz w:val="28"/>
          <w:szCs w:val="28"/>
        </w:rPr>
      </w:pPr>
      <w:r w:rsidRPr="002F5806">
        <w:rPr>
          <w:rFonts w:ascii="Arial" w:hAnsi="Arial" w:cs="Arial"/>
          <w:sz w:val="28"/>
          <w:szCs w:val="28"/>
        </w:rPr>
        <w:tab/>
      </w:r>
      <w:r w:rsidR="00344ECB" w:rsidRPr="002F5806">
        <w:rPr>
          <w:rFonts w:ascii="Arial" w:hAnsi="Arial" w:cs="Arial"/>
          <w:sz w:val="28"/>
          <w:szCs w:val="28"/>
        </w:rPr>
        <w:t>The bird population can be monitored by conducting periodical i.e. monthly bird census for duration of six months starting from October to March. This will help us study the trend in bird arrival, bird stay, feeding and breeding.</w:t>
      </w:r>
    </w:p>
    <w:p w:rsidR="00344ECB" w:rsidRPr="002F5806" w:rsidRDefault="00344ECB" w:rsidP="00186301">
      <w:pPr>
        <w:spacing w:after="0" w:line="360" w:lineRule="auto"/>
        <w:jc w:val="both"/>
        <w:rPr>
          <w:rFonts w:ascii="Arial" w:hAnsi="Arial" w:cs="Arial"/>
          <w:sz w:val="12"/>
          <w:szCs w:val="28"/>
        </w:rPr>
      </w:pPr>
    </w:p>
    <w:p w:rsidR="00344ECB" w:rsidRPr="002F5806" w:rsidRDefault="000E63B2" w:rsidP="00186301">
      <w:pPr>
        <w:spacing w:after="0" w:line="360" w:lineRule="auto"/>
        <w:jc w:val="both"/>
        <w:rPr>
          <w:rFonts w:ascii="Arial" w:hAnsi="Arial" w:cs="Arial"/>
          <w:b/>
          <w:sz w:val="28"/>
          <w:szCs w:val="28"/>
        </w:rPr>
      </w:pPr>
      <w:r w:rsidRPr="002F5806">
        <w:rPr>
          <w:rFonts w:ascii="Arial" w:hAnsi="Arial" w:cs="Arial"/>
          <w:b/>
          <w:sz w:val="28"/>
          <w:szCs w:val="28"/>
        </w:rPr>
        <w:t>14.2.10</w:t>
      </w:r>
      <w:r w:rsidR="00344ECB" w:rsidRPr="002F5806">
        <w:rPr>
          <w:rFonts w:ascii="Arial" w:hAnsi="Arial" w:cs="Arial"/>
          <w:b/>
          <w:sz w:val="28"/>
          <w:szCs w:val="28"/>
        </w:rPr>
        <w:t>. Cutting of Climbers on Barringtonia trees every year</w:t>
      </w:r>
    </w:p>
    <w:p w:rsidR="00344ECB" w:rsidRPr="002F5806" w:rsidRDefault="00344ECB" w:rsidP="00FA6B0A">
      <w:pPr>
        <w:autoSpaceDE w:val="0"/>
        <w:autoSpaceDN w:val="0"/>
        <w:adjustRightInd w:val="0"/>
        <w:spacing w:after="0" w:line="360" w:lineRule="auto"/>
        <w:ind w:firstLine="720"/>
        <w:jc w:val="both"/>
        <w:rPr>
          <w:rFonts w:ascii="Arial" w:hAnsi="Arial" w:cs="Arial"/>
          <w:sz w:val="28"/>
          <w:szCs w:val="28"/>
        </w:rPr>
      </w:pPr>
      <w:r w:rsidRPr="002F5806">
        <w:rPr>
          <w:rFonts w:ascii="Arial" w:hAnsi="Arial" w:cs="Arial"/>
          <w:color w:val="0D0D0D"/>
          <w:sz w:val="28"/>
          <w:szCs w:val="28"/>
        </w:rPr>
        <w:t xml:space="preserve">Overgrown Barringtonia and other tree species </w:t>
      </w:r>
      <w:r w:rsidR="00137C29" w:rsidRPr="002F5806">
        <w:rPr>
          <w:rFonts w:ascii="Arial" w:hAnsi="Arial" w:cs="Arial"/>
          <w:bCs/>
          <w:sz w:val="28"/>
          <w:szCs w:val="28"/>
          <w:u w:color="0070C0"/>
        </w:rPr>
        <w:t>could</w:t>
      </w:r>
      <w:r w:rsidRPr="002F5806">
        <w:rPr>
          <w:rFonts w:ascii="Arial" w:hAnsi="Arial" w:cs="Arial"/>
          <w:color w:val="0D0D0D"/>
          <w:sz w:val="28"/>
          <w:szCs w:val="28"/>
        </w:rPr>
        <w:t xml:space="preserve"> be thinned and pruned.</w:t>
      </w:r>
      <w:r w:rsidRPr="002F5806">
        <w:rPr>
          <w:rFonts w:ascii="Arial" w:hAnsi="Arial" w:cs="Arial"/>
          <w:sz w:val="28"/>
          <w:szCs w:val="28"/>
        </w:rPr>
        <w:t>The climbers and other plant parasites on Barringtonia trees if unattended will suppress them leading to loss of bird habitat. Hence, these climbers have to be cut every year.</w:t>
      </w:r>
    </w:p>
    <w:p w:rsidR="001E41AF" w:rsidRDefault="000E63B2" w:rsidP="00301E47">
      <w:pPr>
        <w:spacing w:after="0"/>
        <w:jc w:val="both"/>
        <w:rPr>
          <w:rFonts w:ascii="Arial" w:hAnsi="Arial" w:cs="Arial"/>
          <w:b/>
          <w:sz w:val="28"/>
          <w:szCs w:val="28"/>
        </w:rPr>
      </w:pPr>
      <w:r w:rsidRPr="002F5806">
        <w:rPr>
          <w:rFonts w:ascii="Arial" w:hAnsi="Arial" w:cs="Arial"/>
          <w:b/>
          <w:sz w:val="28"/>
          <w:szCs w:val="28"/>
        </w:rPr>
        <w:t>14.2.11</w:t>
      </w:r>
      <w:r w:rsidR="001E41AF" w:rsidRPr="002F5806">
        <w:rPr>
          <w:rFonts w:ascii="Arial" w:hAnsi="Arial" w:cs="Arial"/>
          <w:b/>
          <w:sz w:val="28"/>
          <w:szCs w:val="28"/>
        </w:rPr>
        <w:t>. Conducting anti poaching camps during bird season with the help of anti poaching watchers</w:t>
      </w:r>
    </w:p>
    <w:p w:rsidR="00943D7B" w:rsidRPr="00943D7B" w:rsidRDefault="00943D7B" w:rsidP="00301E47">
      <w:pPr>
        <w:spacing w:after="0"/>
        <w:jc w:val="both"/>
        <w:rPr>
          <w:rFonts w:ascii="Arial" w:hAnsi="Arial" w:cs="Arial"/>
          <w:b/>
          <w:sz w:val="10"/>
          <w:szCs w:val="28"/>
        </w:rPr>
      </w:pPr>
    </w:p>
    <w:p w:rsidR="00301E47" w:rsidRPr="00943D7B" w:rsidRDefault="00301E47" w:rsidP="00301E47">
      <w:pPr>
        <w:spacing w:after="0"/>
        <w:jc w:val="both"/>
        <w:rPr>
          <w:rFonts w:ascii="Arial" w:hAnsi="Arial" w:cs="Arial"/>
          <w:b/>
          <w:sz w:val="10"/>
          <w:szCs w:val="28"/>
          <w:u w:val="single"/>
        </w:rPr>
      </w:pPr>
    </w:p>
    <w:p w:rsidR="001E41AF" w:rsidRPr="002F5806" w:rsidRDefault="001E41AF" w:rsidP="00186301">
      <w:pPr>
        <w:spacing w:after="0" w:line="360" w:lineRule="auto"/>
        <w:jc w:val="both"/>
        <w:rPr>
          <w:rFonts w:ascii="Arial" w:hAnsi="Arial" w:cs="Arial"/>
          <w:sz w:val="28"/>
          <w:szCs w:val="28"/>
        </w:rPr>
      </w:pPr>
      <w:r w:rsidRPr="002F5806">
        <w:rPr>
          <w:rFonts w:ascii="Arial" w:hAnsi="Arial" w:cs="Arial"/>
          <w:b/>
          <w:sz w:val="28"/>
          <w:szCs w:val="28"/>
        </w:rPr>
        <w:tab/>
      </w:r>
      <w:r w:rsidRPr="002F5806">
        <w:rPr>
          <w:rFonts w:ascii="Arial" w:hAnsi="Arial" w:cs="Arial"/>
          <w:sz w:val="28"/>
          <w:szCs w:val="28"/>
        </w:rPr>
        <w:t xml:space="preserve">Around 15000 birds visit </w:t>
      </w:r>
      <w:r w:rsidR="001F46C6" w:rsidRPr="002F5806">
        <w:rPr>
          <w:rFonts w:ascii="Arial" w:hAnsi="Arial" w:cs="Arial"/>
          <w:sz w:val="28"/>
          <w:szCs w:val="28"/>
        </w:rPr>
        <w:t>Karikili</w:t>
      </w:r>
      <w:r w:rsidRPr="002F5806">
        <w:rPr>
          <w:rFonts w:ascii="Arial" w:hAnsi="Arial" w:cs="Arial"/>
          <w:sz w:val="28"/>
          <w:szCs w:val="28"/>
        </w:rPr>
        <w:t xml:space="preserve"> Bird Sanctuary every year.  These bird needs </w:t>
      </w:r>
      <w:r w:rsidR="009370EB" w:rsidRPr="002F5806">
        <w:rPr>
          <w:rFonts w:ascii="Arial" w:hAnsi="Arial" w:cs="Arial"/>
          <w:sz w:val="28"/>
          <w:szCs w:val="28"/>
        </w:rPr>
        <w:t xml:space="preserve">to be protected from poaching. </w:t>
      </w:r>
      <w:r w:rsidRPr="002F5806">
        <w:rPr>
          <w:rFonts w:ascii="Arial" w:hAnsi="Arial" w:cs="Arial"/>
          <w:sz w:val="28"/>
          <w:szCs w:val="28"/>
        </w:rPr>
        <w:t>Hence anti-poaching watchers are necessary to patrol the area and protect the birds from poaching.</w:t>
      </w:r>
    </w:p>
    <w:p w:rsidR="00751104" w:rsidRPr="002F5806" w:rsidRDefault="00751104" w:rsidP="00186301">
      <w:pPr>
        <w:spacing w:after="0" w:line="360" w:lineRule="auto"/>
        <w:jc w:val="both"/>
        <w:rPr>
          <w:rFonts w:ascii="Arial" w:hAnsi="Arial" w:cs="Arial"/>
          <w:b/>
          <w:sz w:val="12"/>
          <w:szCs w:val="28"/>
          <w:u w:val="single"/>
        </w:rPr>
      </w:pPr>
    </w:p>
    <w:p w:rsidR="001E41AF" w:rsidRPr="002F5806" w:rsidRDefault="000E63B2" w:rsidP="00186301">
      <w:pPr>
        <w:spacing w:after="0" w:line="360" w:lineRule="auto"/>
        <w:jc w:val="both"/>
        <w:rPr>
          <w:rFonts w:ascii="Arial" w:hAnsi="Arial" w:cs="Arial"/>
          <w:b/>
          <w:sz w:val="28"/>
          <w:szCs w:val="28"/>
          <w:u w:val="single"/>
        </w:rPr>
      </w:pPr>
      <w:r w:rsidRPr="002F5806">
        <w:rPr>
          <w:rFonts w:ascii="Arial" w:hAnsi="Arial" w:cs="Arial"/>
          <w:b/>
          <w:sz w:val="28"/>
          <w:szCs w:val="28"/>
        </w:rPr>
        <w:t>14.2.12</w:t>
      </w:r>
      <w:r w:rsidR="001E41AF" w:rsidRPr="002F5806">
        <w:rPr>
          <w:rFonts w:ascii="Arial" w:hAnsi="Arial" w:cs="Arial"/>
          <w:b/>
          <w:sz w:val="28"/>
          <w:szCs w:val="28"/>
        </w:rPr>
        <w:t>. Strengthening of bund and Formation of New bund</w:t>
      </w:r>
    </w:p>
    <w:p w:rsidR="001E41AF" w:rsidRPr="002F5806" w:rsidRDefault="00751104" w:rsidP="00186301">
      <w:pPr>
        <w:spacing w:after="0" w:line="360" w:lineRule="auto"/>
        <w:jc w:val="both"/>
        <w:rPr>
          <w:rFonts w:ascii="Arial" w:hAnsi="Arial" w:cs="Arial"/>
          <w:sz w:val="28"/>
          <w:szCs w:val="28"/>
        </w:rPr>
      </w:pPr>
      <w:r w:rsidRPr="002F5806">
        <w:rPr>
          <w:rFonts w:ascii="Arial" w:hAnsi="Arial" w:cs="Arial"/>
          <w:sz w:val="28"/>
          <w:szCs w:val="28"/>
        </w:rPr>
        <w:tab/>
      </w:r>
      <w:r w:rsidR="001E41AF" w:rsidRPr="002F5806">
        <w:rPr>
          <w:rFonts w:ascii="Arial" w:hAnsi="Arial" w:cs="Arial"/>
          <w:sz w:val="28"/>
          <w:szCs w:val="28"/>
        </w:rPr>
        <w:t xml:space="preserve">The bunds </w:t>
      </w:r>
      <w:r w:rsidR="00137C29" w:rsidRPr="002F5806">
        <w:rPr>
          <w:rFonts w:ascii="Arial" w:hAnsi="Arial" w:cs="Arial"/>
          <w:bCs/>
          <w:sz w:val="28"/>
          <w:szCs w:val="28"/>
          <w:u w:color="0070C0"/>
        </w:rPr>
        <w:t>could</w:t>
      </w:r>
      <w:r w:rsidR="001E41AF" w:rsidRPr="002F5806">
        <w:rPr>
          <w:rFonts w:ascii="Arial" w:hAnsi="Arial" w:cs="Arial"/>
          <w:sz w:val="28"/>
          <w:szCs w:val="28"/>
        </w:rPr>
        <w:t xml:space="preserve"> be strengthened periodically to prevent grazing, trespass and to impound more water.</w:t>
      </w:r>
    </w:p>
    <w:p w:rsidR="00751104" w:rsidRPr="002F5806" w:rsidRDefault="00751104" w:rsidP="00186301">
      <w:pPr>
        <w:spacing w:after="0" w:line="360" w:lineRule="auto"/>
        <w:jc w:val="both"/>
        <w:rPr>
          <w:rFonts w:ascii="Arial" w:hAnsi="Arial" w:cs="Arial"/>
          <w:sz w:val="12"/>
          <w:szCs w:val="28"/>
        </w:rPr>
      </w:pPr>
    </w:p>
    <w:p w:rsidR="00620380" w:rsidRPr="002F5806" w:rsidRDefault="000E63B2" w:rsidP="00186301">
      <w:pPr>
        <w:spacing w:after="0" w:line="360" w:lineRule="auto"/>
        <w:jc w:val="both"/>
        <w:rPr>
          <w:rFonts w:ascii="Arial" w:hAnsi="Arial" w:cs="Arial"/>
          <w:b/>
          <w:sz w:val="28"/>
          <w:szCs w:val="28"/>
          <w:u w:val="single"/>
        </w:rPr>
      </w:pPr>
      <w:r w:rsidRPr="002F5806">
        <w:rPr>
          <w:rFonts w:ascii="Arial" w:hAnsi="Arial" w:cs="Arial"/>
          <w:b/>
          <w:sz w:val="28"/>
          <w:szCs w:val="28"/>
        </w:rPr>
        <w:t>14.2.13</w:t>
      </w:r>
      <w:r w:rsidR="00620380" w:rsidRPr="002F5806">
        <w:rPr>
          <w:rFonts w:ascii="Arial" w:hAnsi="Arial" w:cs="Arial"/>
          <w:b/>
          <w:sz w:val="28"/>
          <w:szCs w:val="28"/>
        </w:rPr>
        <w:t>. Prevention of eutrophication</w:t>
      </w:r>
    </w:p>
    <w:p w:rsidR="00751104" w:rsidRPr="002F5806" w:rsidRDefault="00620380" w:rsidP="00186301">
      <w:pPr>
        <w:spacing w:after="0" w:line="360" w:lineRule="auto"/>
        <w:jc w:val="both"/>
        <w:rPr>
          <w:rFonts w:ascii="Arial" w:hAnsi="Arial" w:cs="Arial"/>
          <w:sz w:val="28"/>
          <w:szCs w:val="28"/>
        </w:rPr>
      </w:pPr>
      <w:r w:rsidRPr="002F5806">
        <w:rPr>
          <w:rFonts w:ascii="Arial" w:hAnsi="Arial" w:cs="Arial"/>
          <w:b/>
          <w:sz w:val="28"/>
          <w:szCs w:val="28"/>
        </w:rPr>
        <w:tab/>
      </w:r>
      <w:r w:rsidRPr="002F5806">
        <w:rPr>
          <w:rFonts w:ascii="Arial" w:hAnsi="Arial" w:cs="Arial"/>
          <w:sz w:val="28"/>
          <w:szCs w:val="28"/>
        </w:rPr>
        <w:t xml:space="preserve">The water coming into the tank will definitely be loaded with fertiliser and pesticide residue as the vicinity is </w:t>
      </w:r>
      <w:r w:rsidR="00301E47" w:rsidRPr="002F5806">
        <w:rPr>
          <w:rFonts w:ascii="Arial" w:hAnsi="Arial" w:cs="Arial"/>
          <w:sz w:val="28"/>
          <w:szCs w:val="28"/>
        </w:rPr>
        <w:t>predominated by</w:t>
      </w:r>
      <w:r w:rsidRPr="002F5806">
        <w:rPr>
          <w:rFonts w:ascii="Arial" w:hAnsi="Arial" w:cs="Arial"/>
          <w:sz w:val="28"/>
          <w:szCs w:val="28"/>
        </w:rPr>
        <w:t xml:space="preserve"> agriculture fields. The excess nutrient levels will lead to phosphorous accumulation and spread of algal blooms, Eicchornia, etc. This will increase the Biological Oxygen Demand (BOD) of the water body and lead to the death of other aquatic irganisms.  Hence, it is essential to flush out water for atleast some time of the year, letting it to dry completely to preve</w:t>
      </w:r>
      <w:r w:rsidR="000E63B2" w:rsidRPr="002F5806">
        <w:rPr>
          <w:rFonts w:ascii="Arial" w:hAnsi="Arial" w:cs="Arial"/>
          <w:sz w:val="28"/>
          <w:szCs w:val="28"/>
        </w:rPr>
        <w:t xml:space="preserve">nt eutrophication of the lake. </w:t>
      </w:r>
    </w:p>
    <w:p w:rsidR="000E63B2" w:rsidRPr="002F5806" w:rsidRDefault="000E63B2" w:rsidP="00186301">
      <w:pPr>
        <w:spacing w:after="0" w:line="360" w:lineRule="auto"/>
        <w:jc w:val="both"/>
        <w:rPr>
          <w:rFonts w:ascii="Arial" w:hAnsi="Arial" w:cs="Arial"/>
          <w:sz w:val="12"/>
          <w:szCs w:val="28"/>
        </w:rPr>
      </w:pPr>
    </w:p>
    <w:p w:rsidR="00620380" w:rsidRPr="002F5806" w:rsidRDefault="00620380" w:rsidP="00186301">
      <w:pPr>
        <w:spacing w:after="0" w:line="360" w:lineRule="auto"/>
        <w:jc w:val="both"/>
        <w:rPr>
          <w:rFonts w:ascii="Arial" w:hAnsi="Arial" w:cs="Arial"/>
          <w:b/>
          <w:sz w:val="28"/>
          <w:szCs w:val="28"/>
        </w:rPr>
      </w:pPr>
      <w:r w:rsidRPr="002F5806">
        <w:rPr>
          <w:rFonts w:ascii="Arial" w:hAnsi="Arial" w:cs="Arial"/>
          <w:b/>
          <w:sz w:val="28"/>
          <w:szCs w:val="28"/>
        </w:rPr>
        <w:t>14.2.1</w:t>
      </w:r>
      <w:r w:rsidR="000E63B2" w:rsidRPr="002F5806">
        <w:rPr>
          <w:rFonts w:ascii="Arial" w:hAnsi="Arial" w:cs="Arial"/>
          <w:b/>
          <w:sz w:val="28"/>
          <w:szCs w:val="28"/>
        </w:rPr>
        <w:t>4</w:t>
      </w:r>
      <w:r w:rsidRPr="002F5806">
        <w:rPr>
          <w:rFonts w:ascii="Arial" w:hAnsi="Arial" w:cs="Arial"/>
          <w:b/>
          <w:sz w:val="28"/>
          <w:szCs w:val="28"/>
        </w:rPr>
        <w:t>. Introduction of emergent plants on the edges of shore area</w:t>
      </w:r>
    </w:p>
    <w:p w:rsidR="00620380" w:rsidRDefault="00620380" w:rsidP="00186301">
      <w:pPr>
        <w:autoSpaceDE w:val="0"/>
        <w:autoSpaceDN w:val="0"/>
        <w:adjustRightInd w:val="0"/>
        <w:spacing w:after="0" w:line="360" w:lineRule="auto"/>
        <w:ind w:firstLine="720"/>
        <w:jc w:val="both"/>
        <w:rPr>
          <w:rFonts w:ascii="Arial" w:hAnsi="Arial" w:cs="Arial"/>
          <w:color w:val="0D0D0D"/>
          <w:sz w:val="28"/>
          <w:szCs w:val="28"/>
        </w:rPr>
      </w:pPr>
      <w:r w:rsidRPr="002F5806">
        <w:rPr>
          <w:rFonts w:ascii="Arial" w:hAnsi="Arial" w:cs="Arial"/>
          <w:color w:val="0D0D0D"/>
          <w:sz w:val="28"/>
          <w:szCs w:val="28"/>
        </w:rPr>
        <w:t xml:space="preserve">Emergent plants like Typha, Arundodonax, Ipomea aquatic, Hygrophila auriculata, Polygonum glabrum, Oryza rufipogon, Saccharum sp, etc., can be introduced on the edges of shore area. Gentle slopy slopes </w:t>
      </w:r>
      <w:r w:rsidR="00137C29" w:rsidRPr="002F5806">
        <w:rPr>
          <w:rFonts w:ascii="Arial" w:hAnsi="Arial" w:cs="Arial"/>
          <w:bCs/>
          <w:sz w:val="28"/>
          <w:szCs w:val="28"/>
          <w:u w:color="0070C0"/>
        </w:rPr>
        <w:t>could</w:t>
      </w:r>
      <w:r w:rsidRPr="002F5806">
        <w:rPr>
          <w:rFonts w:ascii="Arial" w:hAnsi="Arial" w:cs="Arial"/>
          <w:color w:val="0D0D0D"/>
          <w:sz w:val="28"/>
          <w:szCs w:val="28"/>
        </w:rPr>
        <w:t xml:space="preserve"> be provided at the shores to facilitate growth of aquatic vegetation to promote the use of this area by shore birds like stilts, shanks, sandpiper, etc.,</w:t>
      </w:r>
    </w:p>
    <w:p w:rsidR="00943D7B" w:rsidRPr="002F5806" w:rsidRDefault="00943D7B" w:rsidP="00186301">
      <w:pPr>
        <w:autoSpaceDE w:val="0"/>
        <w:autoSpaceDN w:val="0"/>
        <w:adjustRightInd w:val="0"/>
        <w:spacing w:after="0" w:line="360" w:lineRule="auto"/>
        <w:ind w:firstLine="720"/>
        <w:jc w:val="both"/>
        <w:rPr>
          <w:rFonts w:ascii="Arial" w:hAnsi="Arial" w:cs="Arial"/>
          <w:color w:val="0D0D0D"/>
          <w:sz w:val="28"/>
          <w:szCs w:val="28"/>
        </w:rPr>
      </w:pPr>
    </w:p>
    <w:p w:rsidR="00620380" w:rsidRPr="002F5806" w:rsidRDefault="000E63B2" w:rsidP="00186301">
      <w:pPr>
        <w:spacing w:after="0" w:line="360" w:lineRule="auto"/>
        <w:jc w:val="both"/>
        <w:rPr>
          <w:rFonts w:ascii="Arial" w:hAnsi="Arial" w:cs="Arial"/>
          <w:b/>
          <w:sz w:val="28"/>
          <w:szCs w:val="28"/>
        </w:rPr>
      </w:pPr>
      <w:r w:rsidRPr="002F5806">
        <w:rPr>
          <w:rFonts w:ascii="Arial" w:hAnsi="Arial" w:cs="Arial"/>
          <w:b/>
          <w:color w:val="0D0D0D"/>
          <w:sz w:val="28"/>
          <w:szCs w:val="28"/>
        </w:rPr>
        <w:t>14.2.15</w:t>
      </w:r>
      <w:r w:rsidR="00620380" w:rsidRPr="002F5806">
        <w:rPr>
          <w:rFonts w:ascii="Arial" w:hAnsi="Arial" w:cs="Arial"/>
          <w:b/>
          <w:color w:val="0D0D0D"/>
          <w:sz w:val="28"/>
          <w:szCs w:val="28"/>
        </w:rPr>
        <w:t xml:space="preserve">. </w:t>
      </w:r>
      <w:r w:rsidR="00620380" w:rsidRPr="002F5806">
        <w:rPr>
          <w:rFonts w:ascii="Arial" w:hAnsi="Arial" w:cs="Arial"/>
          <w:b/>
          <w:sz w:val="28"/>
          <w:szCs w:val="28"/>
        </w:rPr>
        <w:t xml:space="preserve">Creation of fodder banks away from the tank </w:t>
      </w:r>
    </w:p>
    <w:p w:rsidR="00620380" w:rsidRPr="002F5806" w:rsidRDefault="00620380" w:rsidP="00186301">
      <w:pPr>
        <w:spacing w:after="0" w:line="360" w:lineRule="auto"/>
        <w:ind w:firstLine="720"/>
        <w:jc w:val="both"/>
        <w:rPr>
          <w:rFonts w:ascii="Arial" w:hAnsi="Arial" w:cs="Arial"/>
          <w:sz w:val="28"/>
          <w:szCs w:val="28"/>
        </w:rPr>
      </w:pPr>
      <w:r w:rsidRPr="002F5806">
        <w:rPr>
          <w:rFonts w:ascii="Arial" w:hAnsi="Arial" w:cs="Arial"/>
          <w:sz w:val="28"/>
          <w:szCs w:val="28"/>
        </w:rPr>
        <w:t>Occasional grazing is found in the sanctuary and this will have a negative impact on the dynamics of the wetland ecosystem by way of creating opening in the vegetation, soil disturbances, invasion of weeds and other alien species. Complete control of grazing will have a negative impact on the livelihood of the adjacent villagers as well as in the rapport of t</w:t>
      </w:r>
      <w:r w:rsidR="00A07384" w:rsidRPr="002F5806">
        <w:rPr>
          <w:rFonts w:ascii="Arial" w:hAnsi="Arial" w:cs="Arial"/>
          <w:sz w:val="28"/>
          <w:szCs w:val="28"/>
        </w:rPr>
        <w:t>he department with the people. H</w:t>
      </w:r>
      <w:r w:rsidRPr="002F5806">
        <w:rPr>
          <w:rFonts w:ascii="Arial" w:hAnsi="Arial" w:cs="Arial"/>
          <w:sz w:val="28"/>
          <w:szCs w:val="28"/>
        </w:rPr>
        <w:t xml:space="preserve">ence, it is proposed to create fodder banks of preferred species in an area </w:t>
      </w:r>
      <w:r w:rsidR="00A07384" w:rsidRPr="002F5806">
        <w:rPr>
          <w:rFonts w:ascii="Arial" w:hAnsi="Arial" w:cs="Arial"/>
          <w:sz w:val="28"/>
          <w:szCs w:val="28"/>
        </w:rPr>
        <w:t>away from</w:t>
      </w:r>
      <w:r w:rsidRPr="002F5806">
        <w:rPr>
          <w:rFonts w:ascii="Arial" w:hAnsi="Arial" w:cs="Arial"/>
          <w:sz w:val="28"/>
          <w:szCs w:val="28"/>
        </w:rPr>
        <w:t xml:space="preserve"> the tank inorder to cater to the needs of the villagers while protecting the tank from grazing.</w:t>
      </w:r>
    </w:p>
    <w:p w:rsidR="00751104" w:rsidRPr="002F5806" w:rsidRDefault="00751104" w:rsidP="00186301">
      <w:pPr>
        <w:spacing w:after="0" w:line="360" w:lineRule="auto"/>
        <w:ind w:firstLine="720"/>
        <w:jc w:val="both"/>
        <w:rPr>
          <w:rFonts w:ascii="Arial" w:hAnsi="Arial" w:cs="Arial"/>
          <w:sz w:val="12"/>
          <w:szCs w:val="28"/>
        </w:rPr>
      </w:pPr>
    </w:p>
    <w:p w:rsidR="00620380" w:rsidRPr="002F5806" w:rsidRDefault="000E63B2" w:rsidP="00186301">
      <w:pPr>
        <w:spacing w:after="0" w:line="360" w:lineRule="auto"/>
        <w:jc w:val="both"/>
        <w:rPr>
          <w:rFonts w:ascii="Arial" w:hAnsi="Arial" w:cs="Arial"/>
          <w:sz w:val="28"/>
          <w:szCs w:val="28"/>
        </w:rPr>
      </w:pPr>
      <w:r w:rsidRPr="002F5806">
        <w:rPr>
          <w:rFonts w:ascii="Arial" w:hAnsi="Arial" w:cs="Arial"/>
          <w:b/>
          <w:sz w:val="28"/>
          <w:szCs w:val="28"/>
        </w:rPr>
        <w:t>14.2.16</w:t>
      </w:r>
      <w:r w:rsidR="0001563C" w:rsidRPr="002F5806">
        <w:rPr>
          <w:rFonts w:ascii="Arial" w:hAnsi="Arial" w:cs="Arial"/>
          <w:b/>
          <w:sz w:val="28"/>
          <w:szCs w:val="28"/>
        </w:rPr>
        <w:t>. Eco</w:t>
      </w:r>
      <w:r w:rsidR="00620380" w:rsidRPr="002F5806">
        <w:rPr>
          <w:rFonts w:ascii="Arial" w:hAnsi="Arial" w:cs="Arial"/>
          <w:b/>
          <w:sz w:val="28"/>
          <w:szCs w:val="28"/>
        </w:rPr>
        <w:t xml:space="preserve"> awareness camps</w:t>
      </w:r>
    </w:p>
    <w:p w:rsidR="00620380" w:rsidRPr="002F5806" w:rsidRDefault="00620380" w:rsidP="00186301">
      <w:pPr>
        <w:tabs>
          <w:tab w:val="left" w:pos="720"/>
        </w:tabs>
        <w:spacing w:after="0" w:line="360" w:lineRule="auto"/>
        <w:ind w:firstLine="720"/>
        <w:jc w:val="both"/>
        <w:rPr>
          <w:rFonts w:ascii="Arial" w:hAnsi="Arial" w:cs="Arial"/>
          <w:sz w:val="28"/>
          <w:szCs w:val="28"/>
        </w:rPr>
      </w:pPr>
      <w:r w:rsidRPr="002F5806">
        <w:rPr>
          <w:rFonts w:ascii="Arial" w:hAnsi="Arial" w:cs="Arial"/>
          <w:sz w:val="28"/>
          <w:szCs w:val="28"/>
        </w:rPr>
        <w:t xml:space="preserve">With the introduction of environment studies as a compulsory subject in the school and college curriculum many students are willing to visit </w:t>
      </w:r>
      <w:r w:rsidR="00213223" w:rsidRPr="002F5806">
        <w:rPr>
          <w:rFonts w:ascii="Arial" w:hAnsi="Arial" w:cs="Arial"/>
          <w:sz w:val="28"/>
          <w:szCs w:val="28"/>
          <w:u w:color="0070C0"/>
        </w:rPr>
        <w:t>Karikili</w:t>
      </w:r>
      <w:r w:rsidRPr="002F5806">
        <w:rPr>
          <w:rFonts w:ascii="Arial" w:hAnsi="Arial" w:cs="Arial"/>
          <w:sz w:val="28"/>
          <w:szCs w:val="28"/>
        </w:rPr>
        <w:t xml:space="preserve"> Bird Sanctuary. This apart a lot of visitors are also coming to </w:t>
      </w:r>
      <w:r w:rsidR="00213223" w:rsidRPr="002F5806">
        <w:rPr>
          <w:rFonts w:ascii="Arial" w:hAnsi="Arial" w:cs="Arial"/>
          <w:sz w:val="28"/>
          <w:szCs w:val="28"/>
          <w:u w:color="0070C0"/>
        </w:rPr>
        <w:t>Karikili</w:t>
      </w:r>
      <w:r w:rsidRPr="002F5806">
        <w:rPr>
          <w:rFonts w:ascii="Arial" w:hAnsi="Arial" w:cs="Arial"/>
          <w:sz w:val="28"/>
          <w:szCs w:val="28"/>
        </w:rPr>
        <w:t xml:space="preserve"> Bird Sanctuary. To create the right kind of awareness regarding Wildlife and Bio-diversity conservation Eco camps must be conducted every year.</w:t>
      </w:r>
    </w:p>
    <w:p w:rsidR="00751104" w:rsidRPr="002F5806" w:rsidRDefault="00751104" w:rsidP="00186301">
      <w:pPr>
        <w:tabs>
          <w:tab w:val="left" w:pos="720"/>
        </w:tabs>
        <w:spacing w:after="0" w:line="360" w:lineRule="auto"/>
        <w:ind w:firstLine="720"/>
        <w:jc w:val="both"/>
        <w:rPr>
          <w:rFonts w:ascii="Arial" w:hAnsi="Arial" w:cs="Arial"/>
          <w:sz w:val="12"/>
          <w:szCs w:val="28"/>
        </w:rPr>
      </w:pPr>
    </w:p>
    <w:p w:rsidR="00620380" w:rsidRPr="002F5806" w:rsidRDefault="00620380" w:rsidP="00186301">
      <w:pPr>
        <w:spacing w:after="0" w:line="360" w:lineRule="auto"/>
        <w:jc w:val="both"/>
        <w:rPr>
          <w:rFonts w:ascii="Arial" w:hAnsi="Arial" w:cs="Arial"/>
          <w:b/>
          <w:sz w:val="28"/>
          <w:szCs w:val="28"/>
        </w:rPr>
      </w:pPr>
      <w:r w:rsidRPr="002F5806">
        <w:rPr>
          <w:rFonts w:ascii="Arial" w:hAnsi="Arial" w:cs="Arial"/>
          <w:b/>
          <w:sz w:val="28"/>
          <w:szCs w:val="28"/>
        </w:rPr>
        <w:t>14.2.1</w:t>
      </w:r>
      <w:r w:rsidR="000E63B2" w:rsidRPr="002F5806">
        <w:rPr>
          <w:rFonts w:ascii="Arial" w:hAnsi="Arial" w:cs="Arial"/>
          <w:b/>
          <w:sz w:val="28"/>
          <w:szCs w:val="28"/>
        </w:rPr>
        <w:t>7</w:t>
      </w:r>
      <w:r w:rsidRPr="002F5806">
        <w:rPr>
          <w:rFonts w:ascii="Arial" w:hAnsi="Arial" w:cs="Arial"/>
          <w:b/>
          <w:sz w:val="28"/>
          <w:szCs w:val="28"/>
        </w:rPr>
        <w:t xml:space="preserve">. Improvement of viewpoints, watch towers </w:t>
      </w:r>
    </w:p>
    <w:p w:rsidR="00620380" w:rsidRPr="002F5806" w:rsidRDefault="00751104" w:rsidP="00186301">
      <w:pPr>
        <w:spacing w:after="0" w:line="360" w:lineRule="auto"/>
        <w:rPr>
          <w:rFonts w:ascii="Arial" w:hAnsi="Arial" w:cs="Arial"/>
          <w:sz w:val="28"/>
          <w:szCs w:val="28"/>
        </w:rPr>
      </w:pPr>
      <w:r w:rsidRPr="002F5806">
        <w:rPr>
          <w:rFonts w:ascii="Arial" w:hAnsi="Arial" w:cs="Arial"/>
          <w:sz w:val="28"/>
          <w:szCs w:val="28"/>
        </w:rPr>
        <w:tab/>
      </w:r>
      <w:r w:rsidR="00244250" w:rsidRPr="002F5806">
        <w:rPr>
          <w:rFonts w:ascii="Arial" w:hAnsi="Arial" w:cs="Arial"/>
          <w:sz w:val="28"/>
          <w:szCs w:val="28"/>
        </w:rPr>
        <w:t>New w</w:t>
      </w:r>
      <w:r w:rsidR="00620380" w:rsidRPr="002F5806">
        <w:rPr>
          <w:rFonts w:ascii="Arial" w:hAnsi="Arial" w:cs="Arial"/>
          <w:sz w:val="28"/>
          <w:szCs w:val="28"/>
        </w:rPr>
        <w:t>atch towers need to be constructed and</w:t>
      </w:r>
      <w:r w:rsidR="00244250" w:rsidRPr="002F5806">
        <w:rPr>
          <w:rFonts w:ascii="Arial" w:hAnsi="Arial" w:cs="Arial"/>
          <w:sz w:val="28"/>
          <w:szCs w:val="28"/>
        </w:rPr>
        <w:t xml:space="preserve"> old ones</w:t>
      </w:r>
      <w:r w:rsidR="00620380" w:rsidRPr="002F5806">
        <w:rPr>
          <w:rFonts w:ascii="Arial" w:hAnsi="Arial" w:cs="Arial"/>
          <w:sz w:val="28"/>
          <w:szCs w:val="28"/>
        </w:rPr>
        <w:t xml:space="preserve"> improved so as to have a better a vision of birds by public and department staff and to enable monitoring by department staff.</w:t>
      </w:r>
    </w:p>
    <w:p w:rsidR="00150571" w:rsidRPr="002F5806" w:rsidRDefault="00150571" w:rsidP="00186301">
      <w:pPr>
        <w:spacing w:after="0" w:line="360" w:lineRule="auto"/>
        <w:rPr>
          <w:rFonts w:ascii="Arial" w:hAnsi="Arial" w:cs="Arial"/>
          <w:sz w:val="12"/>
          <w:szCs w:val="28"/>
        </w:rPr>
      </w:pPr>
    </w:p>
    <w:p w:rsidR="001B3B59" w:rsidRPr="002F5806" w:rsidRDefault="000E63B2" w:rsidP="00186301">
      <w:pPr>
        <w:spacing w:after="0" w:line="360" w:lineRule="auto"/>
        <w:jc w:val="both"/>
        <w:rPr>
          <w:rFonts w:ascii="Arial" w:hAnsi="Arial" w:cs="Arial"/>
          <w:b/>
          <w:sz w:val="28"/>
          <w:szCs w:val="28"/>
        </w:rPr>
      </w:pPr>
      <w:r w:rsidRPr="002F5806">
        <w:rPr>
          <w:rFonts w:ascii="Arial" w:hAnsi="Arial" w:cs="Arial"/>
          <w:b/>
          <w:sz w:val="28"/>
          <w:szCs w:val="28"/>
        </w:rPr>
        <w:t>14.2.18</w:t>
      </w:r>
      <w:r w:rsidR="007660DD" w:rsidRPr="002F5806">
        <w:rPr>
          <w:rFonts w:ascii="Arial" w:hAnsi="Arial" w:cs="Arial"/>
          <w:b/>
          <w:sz w:val="28"/>
          <w:szCs w:val="28"/>
        </w:rPr>
        <w:t>. Improvement</w:t>
      </w:r>
      <w:r w:rsidR="001B3B59" w:rsidRPr="002F5806">
        <w:rPr>
          <w:rFonts w:ascii="Arial" w:hAnsi="Arial" w:cs="Arial"/>
          <w:b/>
          <w:sz w:val="28"/>
          <w:szCs w:val="28"/>
        </w:rPr>
        <w:t xml:space="preserve"> of signages, boards </w:t>
      </w:r>
    </w:p>
    <w:p w:rsidR="001B3B59" w:rsidRPr="002F5806" w:rsidRDefault="001B3B59" w:rsidP="00186301">
      <w:pPr>
        <w:spacing w:after="0" w:line="360" w:lineRule="auto"/>
        <w:jc w:val="both"/>
        <w:rPr>
          <w:rFonts w:ascii="Arial" w:hAnsi="Arial" w:cs="Arial"/>
          <w:sz w:val="28"/>
          <w:szCs w:val="28"/>
        </w:rPr>
      </w:pPr>
      <w:r w:rsidRPr="002F5806">
        <w:rPr>
          <w:rFonts w:ascii="Arial" w:hAnsi="Arial" w:cs="Arial"/>
          <w:sz w:val="28"/>
          <w:szCs w:val="28"/>
        </w:rPr>
        <w:tab/>
      </w:r>
      <w:r w:rsidR="004D5D58" w:rsidRPr="002F5806">
        <w:rPr>
          <w:rFonts w:ascii="Arial" w:hAnsi="Arial" w:cs="Arial"/>
          <w:sz w:val="28"/>
          <w:szCs w:val="28"/>
        </w:rPr>
        <w:t xml:space="preserve">Additional </w:t>
      </w:r>
      <w:r w:rsidRPr="002F5806">
        <w:rPr>
          <w:rFonts w:ascii="Arial" w:hAnsi="Arial" w:cs="Arial"/>
          <w:sz w:val="28"/>
          <w:szCs w:val="28"/>
        </w:rPr>
        <w:t xml:space="preserve">signages and information boards have to be placed all over the sanctuary. </w:t>
      </w:r>
      <w:r w:rsidR="001F46C6" w:rsidRPr="002F5806">
        <w:rPr>
          <w:rFonts w:ascii="Arial" w:hAnsi="Arial" w:cs="Arial"/>
          <w:sz w:val="28"/>
          <w:szCs w:val="28"/>
        </w:rPr>
        <w:t>Karikili</w:t>
      </w:r>
      <w:r w:rsidR="00706D6D" w:rsidRPr="002F5806">
        <w:rPr>
          <w:rFonts w:ascii="Arial" w:hAnsi="Arial" w:cs="Arial"/>
          <w:sz w:val="28"/>
          <w:szCs w:val="28"/>
        </w:rPr>
        <w:t xml:space="preserve"> being relatively less popular, proper signage system has to be provided at salient locations to give proper publicity among general public.  </w:t>
      </w:r>
    </w:p>
    <w:p w:rsidR="00751104" w:rsidRPr="002F5806" w:rsidRDefault="00751104" w:rsidP="00186301">
      <w:pPr>
        <w:spacing w:after="0" w:line="360" w:lineRule="auto"/>
        <w:jc w:val="both"/>
        <w:rPr>
          <w:rFonts w:ascii="Arial" w:hAnsi="Arial" w:cs="Arial"/>
          <w:sz w:val="28"/>
          <w:szCs w:val="28"/>
        </w:rPr>
      </w:pPr>
    </w:p>
    <w:p w:rsidR="001B3B59" w:rsidRPr="002F5806" w:rsidRDefault="000E63B2" w:rsidP="00943D7B">
      <w:pPr>
        <w:spacing w:after="0"/>
        <w:jc w:val="both"/>
        <w:rPr>
          <w:rFonts w:ascii="Arial" w:hAnsi="Arial" w:cs="Arial"/>
          <w:b/>
          <w:sz w:val="28"/>
          <w:szCs w:val="28"/>
        </w:rPr>
      </w:pPr>
      <w:r w:rsidRPr="002F5806">
        <w:rPr>
          <w:rFonts w:ascii="Arial" w:hAnsi="Arial" w:cs="Arial"/>
          <w:b/>
          <w:sz w:val="28"/>
          <w:szCs w:val="28"/>
        </w:rPr>
        <w:t>14.2.19</w:t>
      </w:r>
      <w:r w:rsidR="001B3B59" w:rsidRPr="002F5806">
        <w:rPr>
          <w:rFonts w:ascii="Arial" w:hAnsi="Arial" w:cs="Arial"/>
          <w:b/>
          <w:sz w:val="28"/>
          <w:szCs w:val="28"/>
        </w:rPr>
        <w:t xml:space="preserve">. Improvement of visitors facilities such as construction of dormitory, rest sheds,  toilets, drinking water facilities, benches, purchase of binoculars etc., </w:t>
      </w:r>
    </w:p>
    <w:p w:rsidR="00751104" w:rsidRPr="002F5806" w:rsidRDefault="00751104" w:rsidP="00150571">
      <w:pPr>
        <w:spacing w:after="0" w:line="360" w:lineRule="auto"/>
        <w:jc w:val="both"/>
        <w:rPr>
          <w:rFonts w:ascii="Arial" w:hAnsi="Arial" w:cs="Arial"/>
          <w:b/>
          <w:sz w:val="4"/>
          <w:szCs w:val="28"/>
        </w:rPr>
      </w:pPr>
    </w:p>
    <w:p w:rsidR="001B3B59" w:rsidRPr="002F5806" w:rsidRDefault="001B3B59" w:rsidP="00150571">
      <w:pPr>
        <w:spacing w:after="0" w:line="360" w:lineRule="auto"/>
        <w:jc w:val="both"/>
        <w:rPr>
          <w:rFonts w:ascii="Arial" w:hAnsi="Arial" w:cs="Arial"/>
          <w:sz w:val="28"/>
          <w:szCs w:val="28"/>
        </w:rPr>
      </w:pPr>
      <w:r w:rsidRPr="002F5806">
        <w:rPr>
          <w:rFonts w:ascii="Arial" w:hAnsi="Arial" w:cs="Arial"/>
          <w:sz w:val="28"/>
          <w:szCs w:val="28"/>
        </w:rPr>
        <w:tab/>
        <w:t xml:space="preserve">Lot of native and foreign tourists visit the bird sanctuary.  The existing accommodation available at vedanthangal is not sufficient. Hence it is proposed to provide clean, hygienic, tented accommodation and an additional dormitory at Vedanthangal for visitors. The toilets in Karikili Bird Sanctuary have been provided long time back.  Since annually a lot of visitors visit the bird sanctuary, they are in urgent need of repair and need to be improved and maintained in clean and hygienic manner.  New toilets need to be constructed as number of visitors is increasing. Visitor amenities like sitting benches </w:t>
      </w:r>
      <w:r w:rsidR="00137C29" w:rsidRPr="002F5806">
        <w:rPr>
          <w:rFonts w:ascii="Arial" w:hAnsi="Arial" w:cs="Arial"/>
          <w:bCs/>
          <w:sz w:val="28"/>
          <w:szCs w:val="28"/>
          <w:u w:color="0070C0"/>
        </w:rPr>
        <w:t>could</w:t>
      </w:r>
      <w:r w:rsidRPr="002F5806">
        <w:rPr>
          <w:rFonts w:ascii="Arial" w:hAnsi="Arial" w:cs="Arial"/>
          <w:sz w:val="28"/>
          <w:szCs w:val="28"/>
        </w:rPr>
        <w:t xml:space="preserve"> be provided for visitors who come to watch birds. </w:t>
      </w:r>
    </w:p>
    <w:p w:rsidR="00751104" w:rsidRPr="002F5806" w:rsidRDefault="00751104" w:rsidP="00186301">
      <w:pPr>
        <w:spacing w:after="0" w:line="360" w:lineRule="auto"/>
        <w:jc w:val="both"/>
        <w:rPr>
          <w:rFonts w:ascii="Arial" w:hAnsi="Arial" w:cs="Arial"/>
          <w:sz w:val="12"/>
          <w:szCs w:val="28"/>
        </w:rPr>
      </w:pPr>
    </w:p>
    <w:p w:rsidR="00FF5898" w:rsidRPr="002F5806" w:rsidRDefault="00FF5898" w:rsidP="00943D7B">
      <w:pPr>
        <w:spacing w:after="0"/>
        <w:jc w:val="both"/>
        <w:rPr>
          <w:rFonts w:ascii="Arial" w:hAnsi="Arial" w:cs="Arial"/>
          <w:b/>
          <w:sz w:val="28"/>
          <w:szCs w:val="28"/>
        </w:rPr>
      </w:pPr>
      <w:r w:rsidRPr="002F5806">
        <w:rPr>
          <w:rFonts w:ascii="Arial" w:hAnsi="Arial" w:cs="Arial"/>
          <w:b/>
          <w:sz w:val="28"/>
          <w:szCs w:val="28"/>
        </w:rPr>
        <w:t>14.2.</w:t>
      </w:r>
      <w:r w:rsidR="000E63B2" w:rsidRPr="002F5806">
        <w:rPr>
          <w:rFonts w:ascii="Arial" w:hAnsi="Arial" w:cs="Arial"/>
          <w:b/>
          <w:sz w:val="28"/>
          <w:szCs w:val="28"/>
        </w:rPr>
        <w:t>20</w:t>
      </w:r>
      <w:r w:rsidRPr="002F5806">
        <w:rPr>
          <w:rFonts w:ascii="Arial" w:hAnsi="Arial" w:cs="Arial"/>
          <w:b/>
          <w:sz w:val="28"/>
          <w:szCs w:val="28"/>
        </w:rPr>
        <w:t>. Purchase of books, journals</w:t>
      </w:r>
      <w:r w:rsidR="00150571" w:rsidRPr="002F5806">
        <w:rPr>
          <w:rFonts w:ascii="Arial" w:hAnsi="Arial" w:cs="Arial"/>
          <w:b/>
          <w:sz w:val="28"/>
          <w:szCs w:val="28"/>
        </w:rPr>
        <w:t>, etc</w:t>
      </w:r>
      <w:r w:rsidRPr="002F5806">
        <w:rPr>
          <w:rFonts w:ascii="Arial" w:hAnsi="Arial" w:cs="Arial"/>
          <w:b/>
          <w:sz w:val="28"/>
          <w:szCs w:val="28"/>
        </w:rPr>
        <w:t>.</w:t>
      </w:r>
      <w:r w:rsidR="00150571" w:rsidRPr="002F5806">
        <w:rPr>
          <w:rFonts w:ascii="Arial" w:hAnsi="Arial" w:cs="Arial"/>
          <w:b/>
          <w:sz w:val="28"/>
          <w:szCs w:val="28"/>
        </w:rPr>
        <w:t>, on</w:t>
      </w:r>
      <w:r w:rsidRPr="002F5806">
        <w:rPr>
          <w:rFonts w:ascii="Arial" w:hAnsi="Arial" w:cs="Arial"/>
          <w:b/>
          <w:sz w:val="28"/>
          <w:szCs w:val="28"/>
        </w:rPr>
        <w:t xml:space="preserve"> Water Birds</w:t>
      </w:r>
      <w:r w:rsidR="00150571" w:rsidRPr="002F5806">
        <w:rPr>
          <w:rFonts w:ascii="Arial" w:hAnsi="Arial" w:cs="Arial"/>
          <w:b/>
          <w:sz w:val="28"/>
          <w:szCs w:val="28"/>
        </w:rPr>
        <w:t>, Wetlands</w:t>
      </w:r>
      <w:r w:rsidRPr="002F5806">
        <w:rPr>
          <w:rFonts w:ascii="Arial" w:hAnsi="Arial" w:cs="Arial"/>
          <w:b/>
          <w:sz w:val="28"/>
          <w:szCs w:val="28"/>
        </w:rPr>
        <w:t xml:space="preserve"> and publicity and printing of brochures</w:t>
      </w:r>
    </w:p>
    <w:p w:rsidR="00150571" w:rsidRPr="002F5806" w:rsidRDefault="00150571" w:rsidP="00150571">
      <w:pPr>
        <w:spacing w:after="0"/>
        <w:jc w:val="both"/>
        <w:rPr>
          <w:rFonts w:ascii="Arial" w:hAnsi="Arial" w:cs="Arial"/>
          <w:sz w:val="10"/>
          <w:szCs w:val="28"/>
        </w:rPr>
      </w:pPr>
    </w:p>
    <w:p w:rsidR="00FF5898" w:rsidRPr="002F5806" w:rsidRDefault="00FF5898" w:rsidP="00186301">
      <w:pPr>
        <w:spacing w:after="0" w:line="360" w:lineRule="auto"/>
        <w:ind w:left="90"/>
        <w:jc w:val="both"/>
        <w:rPr>
          <w:rFonts w:ascii="Arial" w:hAnsi="Arial" w:cs="Arial"/>
          <w:sz w:val="28"/>
          <w:szCs w:val="28"/>
        </w:rPr>
      </w:pPr>
      <w:r w:rsidRPr="002F5806">
        <w:rPr>
          <w:rFonts w:ascii="Arial" w:hAnsi="Arial" w:cs="Arial"/>
          <w:sz w:val="28"/>
          <w:szCs w:val="28"/>
        </w:rPr>
        <w:tab/>
        <w:t xml:space="preserve">Water Birds books, journals etc. need to be purchased and the available checklist of water birds and brochures on the sanctuary needs to be reprinted. Awareness can be created by preparing publicity material and distributing among the Visitors, Public and school children’s. For preparing publicity material, computer, camera, projector etc., needs to be purchased. </w:t>
      </w:r>
    </w:p>
    <w:p w:rsidR="000D2CA1" w:rsidRPr="002F5806" w:rsidRDefault="000D2CA1" w:rsidP="00186301">
      <w:pPr>
        <w:spacing w:after="0" w:line="360" w:lineRule="auto"/>
        <w:ind w:left="90"/>
        <w:jc w:val="both"/>
        <w:rPr>
          <w:rFonts w:ascii="Arial" w:hAnsi="Arial" w:cs="Arial"/>
          <w:sz w:val="12"/>
          <w:szCs w:val="28"/>
        </w:rPr>
      </w:pPr>
    </w:p>
    <w:p w:rsidR="00914C60" w:rsidRPr="002F5806" w:rsidRDefault="000E63B2" w:rsidP="00186301">
      <w:pPr>
        <w:spacing w:after="0" w:line="360" w:lineRule="auto"/>
        <w:jc w:val="both"/>
        <w:rPr>
          <w:rFonts w:ascii="Arial" w:hAnsi="Arial" w:cs="Arial"/>
          <w:b/>
          <w:sz w:val="28"/>
          <w:szCs w:val="28"/>
        </w:rPr>
      </w:pPr>
      <w:r w:rsidRPr="002F5806">
        <w:rPr>
          <w:rFonts w:ascii="Arial" w:hAnsi="Arial" w:cs="Arial"/>
          <w:b/>
          <w:sz w:val="28"/>
          <w:szCs w:val="28"/>
        </w:rPr>
        <w:t>14.2.21</w:t>
      </w:r>
      <w:r w:rsidR="004D5D58" w:rsidRPr="002F5806">
        <w:rPr>
          <w:rFonts w:ascii="Arial" w:hAnsi="Arial" w:cs="Arial"/>
          <w:b/>
          <w:sz w:val="28"/>
          <w:szCs w:val="28"/>
        </w:rPr>
        <w:t xml:space="preserve">. </w:t>
      </w:r>
      <w:r w:rsidR="00914C60" w:rsidRPr="002F5806">
        <w:rPr>
          <w:rFonts w:ascii="Arial" w:hAnsi="Arial" w:cs="Arial"/>
          <w:b/>
          <w:sz w:val="28"/>
          <w:szCs w:val="28"/>
        </w:rPr>
        <w:t>Establishment of Interpretation Centre</w:t>
      </w:r>
    </w:p>
    <w:p w:rsidR="00620380" w:rsidRPr="002F5806" w:rsidRDefault="00914C60" w:rsidP="00186301">
      <w:pPr>
        <w:spacing w:after="0" w:line="360" w:lineRule="auto"/>
        <w:ind w:left="90"/>
        <w:jc w:val="both"/>
        <w:rPr>
          <w:rFonts w:ascii="Arial" w:hAnsi="Arial" w:cs="Arial"/>
          <w:sz w:val="28"/>
          <w:szCs w:val="28"/>
        </w:rPr>
      </w:pPr>
      <w:r w:rsidRPr="002F5806">
        <w:rPr>
          <w:rFonts w:ascii="Arial" w:hAnsi="Arial" w:cs="Arial"/>
          <w:b/>
          <w:sz w:val="28"/>
          <w:szCs w:val="28"/>
        </w:rPr>
        <w:tab/>
      </w:r>
      <w:r w:rsidRPr="002F5806">
        <w:rPr>
          <w:rFonts w:ascii="Arial" w:hAnsi="Arial" w:cs="Arial"/>
          <w:sz w:val="28"/>
          <w:szCs w:val="28"/>
        </w:rPr>
        <w:t xml:space="preserve">To create the awareness about the importance of Wildlife and Bio-diversity conservation and to highlight the role of Sanctuary in conservation of birds, and its effect on the livelihood of the villagers residing in the vicinity of the sanctuary an interpretation centre has to be constructed at </w:t>
      </w:r>
      <w:r w:rsidR="001F46C6" w:rsidRPr="002F5806">
        <w:rPr>
          <w:rFonts w:ascii="Arial" w:hAnsi="Arial" w:cs="Arial"/>
          <w:sz w:val="28"/>
          <w:szCs w:val="28"/>
        </w:rPr>
        <w:t>Karikili</w:t>
      </w:r>
      <w:r w:rsidRPr="002F5806">
        <w:rPr>
          <w:rFonts w:ascii="Arial" w:hAnsi="Arial" w:cs="Arial"/>
          <w:sz w:val="28"/>
          <w:szCs w:val="28"/>
        </w:rPr>
        <w:t xml:space="preserve"> Birds Sanctuary. This can serve as a base grpund for cpnducting environment and nature education programmes.</w:t>
      </w:r>
    </w:p>
    <w:p w:rsidR="000D2CA1" w:rsidRPr="002F5806" w:rsidRDefault="000D2CA1" w:rsidP="00186301">
      <w:pPr>
        <w:spacing w:after="0" w:line="360" w:lineRule="auto"/>
        <w:ind w:left="90"/>
        <w:jc w:val="both"/>
        <w:rPr>
          <w:rFonts w:ascii="Arial" w:hAnsi="Arial" w:cs="Arial"/>
          <w:color w:val="0D0D0D"/>
          <w:sz w:val="12"/>
          <w:szCs w:val="28"/>
        </w:rPr>
      </w:pPr>
    </w:p>
    <w:p w:rsidR="00306C44" w:rsidRPr="002F5806" w:rsidRDefault="000E63B2" w:rsidP="00186301">
      <w:pPr>
        <w:spacing w:after="0" w:line="360" w:lineRule="auto"/>
        <w:jc w:val="both"/>
        <w:rPr>
          <w:rFonts w:ascii="Arial" w:hAnsi="Arial" w:cs="Arial"/>
          <w:sz w:val="28"/>
          <w:szCs w:val="28"/>
        </w:rPr>
      </w:pPr>
      <w:r w:rsidRPr="002F5806">
        <w:rPr>
          <w:rFonts w:ascii="Arial" w:hAnsi="Arial" w:cs="Arial"/>
          <w:b/>
          <w:sz w:val="28"/>
          <w:szCs w:val="28"/>
        </w:rPr>
        <w:t>14.2.22</w:t>
      </w:r>
      <w:r w:rsidR="000E39B6" w:rsidRPr="002F5806">
        <w:rPr>
          <w:rFonts w:ascii="Arial" w:hAnsi="Arial" w:cs="Arial"/>
          <w:b/>
          <w:sz w:val="28"/>
          <w:szCs w:val="28"/>
        </w:rPr>
        <w:t xml:space="preserve">. </w:t>
      </w:r>
      <w:r w:rsidR="00306C44" w:rsidRPr="002F5806">
        <w:rPr>
          <w:rFonts w:ascii="Arial" w:hAnsi="Arial" w:cs="Arial"/>
          <w:b/>
          <w:sz w:val="28"/>
          <w:szCs w:val="28"/>
        </w:rPr>
        <w:t xml:space="preserve">Providing fencing to prevent trespassing into </w:t>
      </w:r>
      <w:r w:rsidR="001F46C6" w:rsidRPr="002F5806">
        <w:rPr>
          <w:rFonts w:ascii="Arial" w:hAnsi="Arial" w:cs="Arial"/>
          <w:b/>
          <w:sz w:val="28"/>
          <w:szCs w:val="28"/>
        </w:rPr>
        <w:t>Karikili</w:t>
      </w:r>
      <w:r w:rsidR="00306C44" w:rsidRPr="002F5806">
        <w:rPr>
          <w:rFonts w:ascii="Arial" w:hAnsi="Arial" w:cs="Arial"/>
          <w:b/>
          <w:sz w:val="28"/>
          <w:szCs w:val="28"/>
        </w:rPr>
        <w:t xml:space="preserve"> Bird Sanctuary </w:t>
      </w:r>
    </w:p>
    <w:p w:rsidR="00103BC0" w:rsidRPr="002F5806" w:rsidRDefault="00A47BD2" w:rsidP="00186301">
      <w:pPr>
        <w:spacing w:after="0" w:line="360" w:lineRule="auto"/>
        <w:jc w:val="both"/>
        <w:rPr>
          <w:rFonts w:ascii="Arial" w:hAnsi="Arial" w:cs="Arial"/>
          <w:sz w:val="28"/>
          <w:szCs w:val="28"/>
        </w:rPr>
      </w:pPr>
      <w:r w:rsidRPr="002F5806">
        <w:rPr>
          <w:rFonts w:ascii="Arial" w:hAnsi="Arial" w:cs="Arial"/>
          <w:sz w:val="28"/>
          <w:szCs w:val="28"/>
        </w:rPr>
        <w:tab/>
      </w:r>
      <w:r w:rsidR="00306C44" w:rsidRPr="002F5806">
        <w:rPr>
          <w:rFonts w:ascii="Arial" w:hAnsi="Arial" w:cs="Arial"/>
          <w:sz w:val="28"/>
          <w:szCs w:val="28"/>
        </w:rPr>
        <w:t xml:space="preserve">The </w:t>
      </w:r>
      <w:r w:rsidR="001F46C6" w:rsidRPr="002F5806">
        <w:rPr>
          <w:rFonts w:ascii="Arial" w:hAnsi="Arial" w:cs="Arial"/>
          <w:sz w:val="28"/>
          <w:szCs w:val="28"/>
        </w:rPr>
        <w:t>Karikili</w:t>
      </w:r>
      <w:r w:rsidR="00306C44" w:rsidRPr="002F5806">
        <w:rPr>
          <w:rFonts w:ascii="Arial" w:hAnsi="Arial" w:cs="Arial"/>
          <w:sz w:val="28"/>
          <w:szCs w:val="28"/>
        </w:rPr>
        <w:t xml:space="preserve"> Birds Sanctuary is abutting the </w:t>
      </w:r>
      <w:r w:rsidR="001F46C6" w:rsidRPr="002F5806">
        <w:rPr>
          <w:rFonts w:ascii="Arial" w:hAnsi="Arial" w:cs="Arial"/>
          <w:sz w:val="28"/>
          <w:szCs w:val="28"/>
        </w:rPr>
        <w:t>Karikili</w:t>
      </w:r>
      <w:r w:rsidR="00306C44" w:rsidRPr="002F5806">
        <w:rPr>
          <w:rFonts w:ascii="Arial" w:hAnsi="Arial" w:cs="Arial"/>
          <w:sz w:val="28"/>
          <w:szCs w:val="28"/>
        </w:rPr>
        <w:t xml:space="preserve"> village. </w:t>
      </w:r>
      <w:r w:rsidR="000E39B6" w:rsidRPr="002F5806">
        <w:rPr>
          <w:rFonts w:ascii="Arial" w:hAnsi="Arial" w:cs="Arial"/>
          <w:sz w:val="28"/>
          <w:szCs w:val="28"/>
        </w:rPr>
        <w:t xml:space="preserve">To prevent </w:t>
      </w:r>
      <w:r w:rsidR="00306C44" w:rsidRPr="002F5806">
        <w:rPr>
          <w:rFonts w:ascii="Arial" w:hAnsi="Arial" w:cs="Arial"/>
          <w:sz w:val="28"/>
          <w:szCs w:val="28"/>
        </w:rPr>
        <w:t>trespassers illegally entering the area</w:t>
      </w:r>
      <w:r w:rsidR="000E39B6" w:rsidRPr="002F5806">
        <w:rPr>
          <w:rFonts w:ascii="Arial" w:hAnsi="Arial" w:cs="Arial"/>
          <w:sz w:val="28"/>
          <w:szCs w:val="28"/>
        </w:rPr>
        <w:t xml:space="preserve"> and control grazing</w:t>
      </w:r>
      <w:r w:rsidR="00154744" w:rsidRPr="002F5806">
        <w:rPr>
          <w:rFonts w:ascii="Arial" w:hAnsi="Arial" w:cs="Arial"/>
          <w:sz w:val="28"/>
          <w:szCs w:val="28"/>
        </w:rPr>
        <w:t>, the</w:t>
      </w:r>
      <w:r w:rsidR="00306C44" w:rsidRPr="002F5806">
        <w:rPr>
          <w:rFonts w:ascii="Arial" w:hAnsi="Arial" w:cs="Arial"/>
          <w:sz w:val="28"/>
          <w:szCs w:val="28"/>
        </w:rPr>
        <w:t>bund needs to be strengthened and</w:t>
      </w:r>
      <w:r w:rsidR="000E39B6" w:rsidRPr="002F5806">
        <w:rPr>
          <w:rFonts w:ascii="Arial" w:hAnsi="Arial" w:cs="Arial"/>
          <w:sz w:val="28"/>
          <w:szCs w:val="28"/>
        </w:rPr>
        <w:t xml:space="preserve"> the tanks</w:t>
      </w:r>
      <w:r w:rsidR="00306C44" w:rsidRPr="002F5806">
        <w:rPr>
          <w:rFonts w:ascii="Arial" w:hAnsi="Arial" w:cs="Arial"/>
          <w:sz w:val="28"/>
          <w:szCs w:val="28"/>
        </w:rPr>
        <w:t xml:space="preserve"> fenced.</w:t>
      </w:r>
    </w:p>
    <w:p w:rsidR="000D2CA1" w:rsidRPr="002F5806" w:rsidRDefault="000D2CA1" w:rsidP="00186301">
      <w:pPr>
        <w:spacing w:after="0" w:line="360" w:lineRule="auto"/>
        <w:jc w:val="both"/>
        <w:rPr>
          <w:rFonts w:ascii="Arial" w:hAnsi="Arial" w:cs="Arial"/>
          <w:sz w:val="12"/>
          <w:szCs w:val="28"/>
        </w:rPr>
      </w:pPr>
    </w:p>
    <w:p w:rsidR="00306C44" w:rsidRPr="002F5806" w:rsidRDefault="000E63B2" w:rsidP="00186301">
      <w:pPr>
        <w:spacing w:after="0" w:line="360" w:lineRule="auto"/>
        <w:jc w:val="both"/>
        <w:rPr>
          <w:rFonts w:ascii="Arial" w:hAnsi="Arial" w:cs="Arial"/>
          <w:b/>
          <w:sz w:val="28"/>
          <w:szCs w:val="28"/>
        </w:rPr>
      </w:pPr>
      <w:r w:rsidRPr="002F5806">
        <w:rPr>
          <w:rFonts w:ascii="Arial" w:hAnsi="Arial" w:cs="Arial"/>
          <w:b/>
          <w:sz w:val="28"/>
          <w:szCs w:val="28"/>
        </w:rPr>
        <w:t>14.2.23</w:t>
      </w:r>
      <w:r w:rsidR="0044363D" w:rsidRPr="002F5806">
        <w:rPr>
          <w:rFonts w:ascii="Arial" w:hAnsi="Arial" w:cs="Arial"/>
          <w:b/>
          <w:sz w:val="28"/>
          <w:szCs w:val="28"/>
        </w:rPr>
        <w:t xml:space="preserve">. </w:t>
      </w:r>
      <w:r w:rsidR="00306C44" w:rsidRPr="002F5806">
        <w:rPr>
          <w:rFonts w:ascii="Arial" w:hAnsi="Arial" w:cs="Arial"/>
          <w:b/>
          <w:sz w:val="28"/>
          <w:szCs w:val="28"/>
        </w:rPr>
        <w:t>Research /ecosystem study and monitoring works</w:t>
      </w:r>
    </w:p>
    <w:p w:rsidR="00C22C96" w:rsidRPr="002F5806" w:rsidRDefault="00A47BD2" w:rsidP="00186301">
      <w:pPr>
        <w:spacing w:after="0" w:line="360" w:lineRule="auto"/>
        <w:jc w:val="both"/>
        <w:rPr>
          <w:rFonts w:ascii="Arial" w:hAnsi="Arial" w:cs="Arial"/>
          <w:sz w:val="28"/>
          <w:szCs w:val="28"/>
        </w:rPr>
      </w:pPr>
      <w:r w:rsidRPr="002F5806">
        <w:rPr>
          <w:rFonts w:ascii="Arial" w:hAnsi="Arial" w:cs="Arial"/>
          <w:sz w:val="28"/>
          <w:szCs w:val="28"/>
        </w:rPr>
        <w:tab/>
      </w:r>
      <w:r w:rsidR="00306C44" w:rsidRPr="002F5806">
        <w:rPr>
          <w:rFonts w:ascii="Arial" w:hAnsi="Arial" w:cs="Arial"/>
          <w:sz w:val="28"/>
          <w:szCs w:val="28"/>
        </w:rPr>
        <w:t xml:space="preserve">Periodical studies have to be undertaken during the duration of this Management Plan in </w:t>
      </w:r>
      <w:r w:rsidR="001F46C6" w:rsidRPr="002F5806">
        <w:rPr>
          <w:rFonts w:ascii="Arial" w:hAnsi="Arial" w:cs="Arial"/>
          <w:sz w:val="28"/>
          <w:szCs w:val="28"/>
        </w:rPr>
        <w:t>Karikili</w:t>
      </w:r>
      <w:r w:rsidR="00306C44" w:rsidRPr="002F5806">
        <w:rPr>
          <w:rFonts w:ascii="Arial" w:hAnsi="Arial" w:cs="Arial"/>
          <w:sz w:val="28"/>
          <w:szCs w:val="28"/>
        </w:rPr>
        <w:t xml:space="preserve"> to fill up the gaps in research and monitoring. Similarly, an inventory of vegetation including micro flora, inventory / checklist of species which serve as food to the birds, population dynamics of various species of birds, inter and intra species relationship, ecological niche of each species, specific habitat requirements etc., are some of the fields of research which </w:t>
      </w:r>
      <w:r w:rsidR="00137C29" w:rsidRPr="002F5806">
        <w:rPr>
          <w:rFonts w:ascii="Arial" w:hAnsi="Arial" w:cs="Arial"/>
          <w:bCs/>
          <w:sz w:val="28"/>
          <w:szCs w:val="28"/>
          <w:u w:color="0070C0"/>
        </w:rPr>
        <w:t>could</w:t>
      </w:r>
      <w:r w:rsidR="00306C44" w:rsidRPr="002F5806">
        <w:rPr>
          <w:rFonts w:ascii="Arial" w:hAnsi="Arial" w:cs="Arial"/>
          <w:sz w:val="28"/>
          <w:szCs w:val="28"/>
        </w:rPr>
        <w:t xml:space="preserve"> be undertaken. The work is proposed to be undertaken through part time research scholars interested in wildlife, with each study for </w:t>
      </w:r>
      <w:r w:rsidR="006016F9" w:rsidRPr="002F5806">
        <w:rPr>
          <w:rFonts w:ascii="Arial" w:hAnsi="Arial" w:cs="Arial"/>
          <w:sz w:val="28"/>
          <w:szCs w:val="28"/>
        </w:rPr>
        <w:t>duration</w:t>
      </w:r>
      <w:r w:rsidR="00306C44" w:rsidRPr="002F5806">
        <w:rPr>
          <w:rFonts w:ascii="Arial" w:hAnsi="Arial" w:cs="Arial"/>
          <w:sz w:val="28"/>
          <w:szCs w:val="28"/>
        </w:rPr>
        <w:t xml:space="preserve"> of one year. </w:t>
      </w:r>
    </w:p>
    <w:p w:rsidR="00154744" w:rsidRPr="002F5806" w:rsidRDefault="00154744" w:rsidP="00186301">
      <w:pPr>
        <w:spacing w:after="0" w:line="360" w:lineRule="auto"/>
        <w:jc w:val="both"/>
        <w:rPr>
          <w:rFonts w:ascii="Arial" w:hAnsi="Arial" w:cs="Arial"/>
          <w:sz w:val="12"/>
          <w:szCs w:val="28"/>
        </w:rPr>
      </w:pPr>
    </w:p>
    <w:p w:rsidR="00F80D7B" w:rsidRPr="002F5806" w:rsidRDefault="000E63B2" w:rsidP="00186301">
      <w:pPr>
        <w:spacing w:after="0" w:line="360" w:lineRule="auto"/>
        <w:jc w:val="both"/>
        <w:rPr>
          <w:rFonts w:ascii="Arial" w:hAnsi="Arial" w:cs="Arial"/>
          <w:b/>
          <w:sz w:val="28"/>
          <w:szCs w:val="28"/>
        </w:rPr>
      </w:pPr>
      <w:r w:rsidRPr="002F5806">
        <w:rPr>
          <w:rFonts w:ascii="Arial" w:hAnsi="Arial" w:cs="Arial"/>
          <w:b/>
          <w:sz w:val="28"/>
          <w:szCs w:val="28"/>
        </w:rPr>
        <w:t>14.2.24</w:t>
      </w:r>
      <w:r w:rsidR="0044363D" w:rsidRPr="002F5806">
        <w:rPr>
          <w:rFonts w:ascii="Arial" w:hAnsi="Arial" w:cs="Arial"/>
          <w:b/>
          <w:sz w:val="28"/>
          <w:szCs w:val="28"/>
        </w:rPr>
        <w:t xml:space="preserve">. </w:t>
      </w:r>
      <w:r w:rsidR="00F80D7B" w:rsidRPr="002F5806">
        <w:rPr>
          <w:rFonts w:ascii="Arial" w:hAnsi="Arial" w:cs="Arial"/>
          <w:b/>
          <w:sz w:val="28"/>
          <w:szCs w:val="28"/>
        </w:rPr>
        <w:t xml:space="preserve">Skill Development Training and Exposure Visit to field staff  </w:t>
      </w:r>
    </w:p>
    <w:p w:rsidR="00154744" w:rsidRPr="002F5806" w:rsidRDefault="00A47BD2" w:rsidP="00186301">
      <w:pPr>
        <w:pStyle w:val="ListParagraph"/>
        <w:spacing w:line="360" w:lineRule="auto"/>
        <w:ind w:left="0"/>
        <w:jc w:val="both"/>
        <w:rPr>
          <w:rFonts w:ascii="Arial" w:hAnsi="Arial" w:cs="Arial"/>
          <w:sz w:val="28"/>
          <w:szCs w:val="28"/>
        </w:rPr>
      </w:pPr>
      <w:r w:rsidRPr="002F5806">
        <w:rPr>
          <w:rFonts w:ascii="Arial" w:hAnsi="Arial" w:cs="Arial"/>
          <w:sz w:val="28"/>
          <w:szCs w:val="28"/>
        </w:rPr>
        <w:tab/>
      </w:r>
      <w:r w:rsidR="00F80D7B" w:rsidRPr="002F5806">
        <w:rPr>
          <w:rFonts w:ascii="Arial" w:hAnsi="Arial" w:cs="Arial"/>
          <w:sz w:val="28"/>
          <w:szCs w:val="28"/>
        </w:rPr>
        <w:t>Training needs to be provided to the field staff on habitat management and on birds to guide the visitors. To ensure successful implementation of wildlife management proposals, on-the-job training for 15 days needs to be given to watcher, guides and mazdoors locally by officers of Deputy Conservator of Forests rank, already trained in wildlife. The watchers have lot of knowledge and so training can be directed for training them on how to document the data collected and also on presentation skills to act as tourist guides. Exposure visits to other protected areas will supplement the knowledge and attitude of field staff.</w:t>
      </w:r>
    </w:p>
    <w:p w:rsidR="00EF3A33" w:rsidRPr="002F5806" w:rsidRDefault="000E63B2" w:rsidP="00186301">
      <w:pPr>
        <w:pStyle w:val="ListParagraph"/>
        <w:spacing w:line="360" w:lineRule="auto"/>
        <w:ind w:left="0"/>
        <w:jc w:val="both"/>
        <w:rPr>
          <w:rFonts w:ascii="Arial" w:hAnsi="Arial" w:cs="Arial"/>
          <w:b/>
          <w:sz w:val="28"/>
          <w:szCs w:val="28"/>
        </w:rPr>
      </w:pPr>
      <w:r w:rsidRPr="002F5806">
        <w:rPr>
          <w:rFonts w:ascii="Arial" w:hAnsi="Arial" w:cs="Arial"/>
          <w:b/>
          <w:sz w:val="28"/>
          <w:szCs w:val="28"/>
        </w:rPr>
        <w:t>14.2.25</w:t>
      </w:r>
      <w:r w:rsidR="0044363D" w:rsidRPr="002F5806">
        <w:rPr>
          <w:rFonts w:ascii="Arial" w:hAnsi="Arial" w:cs="Arial"/>
          <w:b/>
          <w:sz w:val="28"/>
          <w:szCs w:val="28"/>
        </w:rPr>
        <w:t xml:space="preserve">. </w:t>
      </w:r>
      <w:r w:rsidR="00EF3A33" w:rsidRPr="002F5806">
        <w:rPr>
          <w:rFonts w:ascii="Arial" w:hAnsi="Arial" w:cs="Arial"/>
          <w:b/>
          <w:sz w:val="28"/>
          <w:szCs w:val="28"/>
        </w:rPr>
        <w:t>Eco Development Works</w:t>
      </w:r>
    </w:p>
    <w:p w:rsidR="00EF3A33" w:rsidRPr="002F5806" w:rsidRDefault="00C44812" w:rsidP="00186301">
      <w:pPr>
        <w:spacing w:after="0" w:line="360" w:lineRule="auto"/>
        <w:jc w:val="both"/>
        <w:rPr>
          <w:rFonts w:ascii="Arial" w:hAnsi="Arial" w:cs="Arial"/>
          <w:sz w:val="28"/>
          <w:szCs w:val="28"/>
        </w:rPr>
      </w:pPr>
      <w:r w:rsidRPr="002F5806">
        <w:rPr>
          <w:rFonts w:ascii="Arial" w:hAnsi="Arial" w:cs="Arial"/>
          <w:sz w:val="28"/>
          <w:szCs w:val="28"/>
        </w:rPr>
        <w:tab/>
      </w:r>
      <w:r w:rsidR="00EF3A33" w:rsidRPr="002F5806">
        <w:rPr>
          <w:rFonts w:ascii="Arial" w:hAnsi="Arial" w:cs="Arial"/>
          <w:sz w:val="28"/>
          <w:szCs w:val="28"/>
        </w:rPr>
        <w:t>To elicit the co-operation of people in protecting the birds, eco development activities need to be undertaken.</w:t>
      </w:r>
    </w:p>
    <w:p w:rsidR="00FA6B0A" w:rsidRPr="002F5806" w:rsidRDefault="00FA6B0A" w:rsidP="00186301">
      <w:pPr>
        <w:spacing w:after="0" w:line="360" w:lineRule="auto"/>
        <w:jc w:val="both"/>
        <w:rPr>
          <w:rFonts w:ascii="Arial" w:hAnsi="Arial" w:cs="Arial"/>
          <w:sz w:val="10"/>
          <w:szCs w:val="28"/>
        </w:rPr>
      </w:pPr>
    </w:p>
    <w:p w:rsidR="006C6B1A" w:rsidRPr="002F5806" w:rsidRDefault="000E63B2" w:rsidP="00186301">
      <w:pPr>
        <w:spacing w:after="0" w:line="360" w:lineRule="auto"/>
        <w:jc w:val="both"/>
        <w:rPr>
          <w:rFonts w:ascii="Arial" w:hAnsi="Arial" w:cs="Arial"/>
          <w:b/>
          <w:sz w:val="28"/>
          <w:szCs w:val="28"/>
          <w:u w:val="single"/>
        </w:rPr>
      </w:pPr>
      <w:r w:rsidRPr="002F5806">
        <w:rPr>
          <w:rFonts w:ascii="Arial" w:hAnsi="Arial" w:cs="Arial"/>
          <w:b/>
          <w:sz w:val="28"/>
          <w:szCs w:val="28"/>
        </w:rPr>
        <w:t>14.2.26</w:t>
      </w:r>
      <w:r w:rsidR="00154744" w:rsidRPr="002F5806">
        <w:rPr>
          <w:rFonts w:ascii="Arial" w:hAnsi="Arial" w:cs="Arial"/>
          <w:b/>
          <w:sz w:val="28"/>
          <w:szCs w:val="28"/>
        </w:rPr>
        <w:t>. Eco</w:t>
      </w:r>
      <w:r w:rsidR="006C6B1A" w:rsidRPr="002F5806">
        <w:rPr>
          <w:rFonts w:ascii="Arial" w:hAnsi="Arial" w:cs="Arial"/>
          <w:b/>
          <w:sz w:val="28"/>
          <w:szCs w:val="28"/>
        </w:rPr>
        <w:t xml:space="preserve"> Tourism</w:t>
      </w:r>
    </w:p>
    <w:p w:rsidR="006C6B1A" w:rsidRPr="002F5806" w:rsidRDefault="006C6B1A" w:rsidP="00186301">
      <w:pPr>
        <w:spacing w:after="0" w:line="360" w:lineRule="auto"/>
        <w:ind w:firstLine="720"/>
        <w:jc w:val="both"/>
        <w:rPr>
          <w:rFonts w:ascii="Arial" w:hAnsi="Arial" w:cs="Arial"/>
          <w:sz w:val="28"/>
          <w:szCs w:val="28"/>
        </w:rPr>
      </w:pPr>
      <w:r w:rsidRPr="002F5806">
        <w:rPr>
          <w:rFonts w:ascii="Arial" w:hAnsi="Arial" w:cs="Arial"/>
          <w:sz w:val="28"/>
          <w:szCs w:val="28"/>
        </w:rPr>
        <w:t xml:space="preserve">It is proposed to develop Eco Tourism in the Vedanthangal Birds Sanctuary, Karikili Birds Sanctuary, Pulicat Birds Sanctuary, Guindy National Park circuit. Visitor Amenities, interpretations facilities, signages, information boards reading material etc., have to be provided. Eco Tourism </w:t>
      </w:r>
      <w:r w:rsidR="00154744" w:rsidRPr="002F5806">
        <w:rPr>
          <w:rFonts w:ascii="Arial" w:hAnsi="Arial" w:cs="Arial"/>
          <w:sz w:val="28"/>
          <w:szCs w:val="28"/>
        </w:rPr>
        <w:t xml:space="preserve">will </w:t>
      </w:r>
      <w:r w:rsidRPr="002F5806">
        <w:rPr>
          <w:rFonts w:ascii="Arial" w:hAnsi="Arial" w:cs="Arial"/>
          <w:sz w:val="28"/>
          <w:szCs w:val="28"/>
        </w:rPr>
        <w:t>be taken up involving EDC. This component would include publicity, nature camps, learning gardens, improved interpretations centre, Environment education techniques, nature trails etc., The sanctuary has the benefit of being located near Chennai and other protected areas like Karikili Birds Sanctuary, Pulicat Birds Sanctuary, Guindy National Park, Pallikaranai marsh land, etc.,</w:t>
      </w: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FA6B0A" w:rsidRPr="002F5806" w:rsidRDefault="00FA6B0A" w:rsidP="00186301">
      <w:pPr>
        <w:spacing w:after="0" w:line="360" w:lineRule="auto"/>
        <w:ind w:firstLine="720"/>
        <w:jc w:val="both"/>
        <w:rPr>
          <w:rFonts w:ascii="Arial" w:hAnsi="Arial" w:cs="Arial"/>
          <w:sz w:val="28"/>
          <w:szCs w:val="28"/>
        </w:rPr>
      </w:pPr>
    </w:p>
    <w:p w:rsidR="002549C3" w:rsidRPr="002F5806" w:rsidRDefault="002549C3" w:rsidP="00186301">
      <w:pPr>
        <w:spacing w:after="0" w:line="360" w:lineRule="auto"/>
        <w:ind w:firstLine="720"/>
        <w:jc w:val="both"/>
        <w:rPr>
          <w:rFonts w:ascii="Arial" w:hAnsi="Arial" w:cs="Arial"/>
          <w:sz w:val="12"/>
          <w:szCs w:val="28"/>
        </w:rPr>
      </w:pPr>
    </w:p>
    <w:p w:rsidR="00FB567C" w:rsidRPr="002F5806" w:rsidRDefault="00FB567C" w:rsidP="002549C3">
      <w:pPr>
        <w:spacing w:after="0" w:line="360" w:lineRule="auto"/>
        <w:jc w:val="both"/>
        <w:rPr>
          <w:rFonts w:ascii="Arial" w:hAnsi="Arial" w:cs="Arial"/>
          <w:b/>
          <w:sz w:val="28"/>
          <w:szCs w:val="28"/>
        </w:rPr>
        <w:sectPr w:rsidR="00FB567C" w:rsidRPr="002F5806" w:rsidSect="00113C8D">
          <w:headerReference w:type="even" r:id="rId33"/>
          <w:footerReference w:type="even" r:id="rId34"/>
          <w:footerReference w:type="default" r:id="rId35"/>
          <w:pgSz w:w="12240" w:h="15840"/>
          <w:pgMar w:top="1440" w:right="1440" w:bottom="1440" w:left="1440" w:header="720" w:footer="720" w:gutter="0"/>
          <w:cols w:space="720"/>
          <w:docGrid w:linePitch="299"/>
        </w:sectPr>
      </w:pPr>
    </w:p>
    <w:p w:rsidR="002549C3" w:rsidRPr="002F5806" w:rsidRDefault="002549C3" w:rsidP="007B61BA">
      <w:pPr>
        <w:spacing w:after="0"/>
        <w:rPr>
          <w:rFonts w:ascii="Arial" w:eastAsia="Times New Roman" w:hAnsi="Arial" w:cs="Arial"/>
          <w:b/>
          <w:sz w:val="28"/>
          <w:szCs w:val="28"/>
        </w:rPr>
      </w:pPr>
      <w:r w:rsidRPr="002F5806">
        <w:rPr>
          <w:rFonts w:ascii="Arial" w:hAnsi="Arial" w:cs="Arial"/>
          <w:b/>
          <w:sz w:val="28"/>
          <w:szCs w:val="28"/>
        </w:rPr>
        <w:t>14.3.</w:t>
      </w:r>
      <w:r w:rsidRPr="002F5806">
        <w:rPr>
          <w:rFonts w:ascii="Arial" w:eastAsia="Times New Roman" w:hAnsi="Arial" w:cs="Arial"/>
          <w:b/>
          <w:sz w:val="28"/>
          <w:szCs w:val="28"/>
        </w:rPr>
        <w:tab/>
        <w:t>Items of works</w:t>
      </w:r>
    </w:p>
    <w:p w:rsidR="002549C3" w:rsidRPr="002F5806" w:rsidRDefault="002549C3" w:rsidP="00A46431">
      <w:pPr>
        <w:spacing w:after="0"/>
        <w:jc w:val="both"/>
        <w:rPr>
          <w:rFonts w:ascii="Arial" w:eastAsia="Times New Roman" w:hAnsi="Arial" w:cs="Arial"/>
          <w:b/>
          <w:sz w:val="28"/>
          <w:szCs w:val="28"/>
        </w:rPr>
      </w:pPr>
      <w:r w:rsidRPr="002F5806">
        <w:rPr>
          <w:rFonts w:ascii="Arial" w:eastAsia="Times New Roman" w:hAnsi="Arial" w:cs="Arial"/>
          <w:b/>
          <w:sz w:val="28"/>
          <w:szCs w:val="28"/>
        </w:rPr>
        <w:t xml:space="preserve">14.3.1. Non –Recurring Expenditure </w:t>
      </w:r>
      <w:r w:rsidRPr="002F5806">
        <w:rPr>
          <w:rFonts w:ascii="Arial" w:eastAsia="Times New Roman" w:hAnsi="Arial" w:cs="Arial"/>
          <w:b/>
          <w:sz w:val="28"/>
          <w:szCs w:val="28"/>
        </w:rPr>
        <w:tab/>
      </w:r>
      <w:r w:rsidRPr="002F5806">
        <w:rPr>
          <w:rFonts w:ascii="Arial" w:eastAsia="Times New Roman" w:hAnsi="Arial" w:cs="Arial"/>
          <w:b/>
          <w:sz w:val="28"/>
          <w:szCs w:val="28"/>
        </w:rPr>
        <w:tab/>
      </w:r>
      <w:r w:rsidR="00FB567C" w:rsidRPr="002F5806">
        <w:rPr>
          <w:rFonts w:ascii="Arial" w:eastAsia="Times New Roman" w:hAnsi="Arial" w:cs="Arial"/>
          <w:b/>
          <w:sz w:val="28"/>
          <w:szCs w:val="28"/>
        </w:rPr>
        <w:tab/>
      </w:r>
      <w:r w:rsidR="00FB567C" w:rsidRPr="002F5806">
        <w:rPr>
          <w:rFonts w:ascii="Arial" w:eastAsia="Times New Roman" w:hAnsi="Arial" w:cs="Arial"/>
          <w:b/>
          <w:sz w:val="28"/>
          <w:szCs w:val="28"/>
        </w:rPr>
        <w:tab/>
      </w:r>
      <w:r w:rsidR="00FB567C" w:rsidRPr="002F5806">
        <w:rPr>
          <w:rFonts w:ascii="Arial" w:eastAsia="Times New Roman" w:hAnsi="Arial" w:cs="Arial"/>
          <w:b/>
          <w:sz w:val="28"/>
          <w:szCs w:val="28"/>
        </w:rPr>
        <w:tab/>
      </w:r>
      <w:r w:rsidR="00FB567C" w:rsidRPr="002F5806">
        <w:rPr>
          <w:rFonts w:ascii="Arial" w:eastAsia="Times New Roman" w:hAnsi="Arial" w:cs="Arial"/>
          <w:b/>
          <w:sz w:val="28"/>
          <w:szCs w:val="28"/>
        </w:rPr>
        <w:tab/>
      </w:r>
      <w:r w:rsidRPr="002F5806">
        <w:rPr>
          <w:rFonts w:ascii="Arial" w:eastAsia="Times New Roman" w:hAnsi="Arial" w:cs="Arial"/>
          <w:b/>
          <w:sz w:val="28"/>
          <w:szCs w:val="28"/>
        </w:rPr>
        <w:tab/>
      </w:r>
      <w:r w:rsidRPr="002F5806">
        <w:rPr>
          <w:rFonts w:ascii="Arial" w:eastAsia="Times New Roman" w:hAnsi="Arial" w:cs="Arial"/>
          <w:b/>
          <w:sz w:val="28"/>
          <w:szCs w:val="28"/>
        </w:rPr>
        <w:tab/>
        <w:t xml:space="preserve">    (Rupees in Lakhs)</w:t>
      </w:r>
    </w:p>
    <w:p w:rsidR="008E61CC" w:rsidRPr="002F5806" w:rsidRDefault="008E61CC" w:rsidP="00A46431">
      <w:pPr>
        <w:spacing w:after="0"/>
        <w:jc w:val="both"/>
        <w:rPr>
          <w:rFonts w:ascii="Arial" w:eastAsia="Times New Roman" w:hAnsi="Arial" w:cs="Arial"/>
          <w:b/>
          <w:sz w:val="8"/>
          <w:szCs w:val="28"/>
        </w:rPr>
      </w:pPr>
    </w:p>
    <w:tbl>
      <w:tblPr>
        <w:tblW w:w="13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6078"/>
        <w:gridCol w:w="1064"/>
        <w:gridCol w:w="1065"/>
        <w:gridCol w:w="1065"/>
        <w:gridCol w:w="1065"/>
        <w:gridCol w:w="1065"/>
        <w:gridCol w:w="1083"/>
      </w:tblGrid>
      <w:tr w:rsidR="00FB10FD" w:rsidRPr="002F5806" w:rsidTr="00FB10FD">
        <w:tc>
          <w:tcPr>
            <w:tcW w:w="0" w:type="auto"/>
            <w:vAlign w:val="center"/>
          </w:tcPr>
          <w:p w:rsidR="00FB10FD" w:rsidRPr="002F5806" w:rsidRDefault="00FB10FD" w:rsidP="00EE1D1F">
            <w:pPr>
              <w:spacing w:after="0" w:line="240" w:lineRule="auto"/>
              <w:jc w:val="center"/>
              <w:rPr>
                <w:rFonts w:ascii="Arial" w:hAnsi="Arial" w:cs="Arial"/>
                <w:b/>
                <w:sz w:val="26"/>
                <w:szCs w:val="26"/>
              </w:rPr>
            </w:pPr>
            <w:r w:rsidRPr="002F5806">
              <w:rPr>
                <w:rFonts w:ascii="Arial" w:hAnsi="Arial" w:cs="Arial"/>
                <w:b/>
                <w:sz w:val="26"/>
                <w:szCs w:val="26"/>
              </w:rPr>
              <w:t>Sl. No</w:t>
            </w:r>
          </w:p>
        </w:tc>
        <w:tc>
          <w:tcPr>
            <w:tcW w:w="0" w:type="auto"/>
            <w:vAlign w:val="center"/>
          </w:tcPr>
          <w:p w:rsidR="00FB10FD" w:rsidRPr="002F5806" w:rsidRDefault="00FB10FD" w:rsidP="00EE1D1F">
            <w:pPr>
              <w:spacing w:after="0" w:line="240" w:lineRule="auto"/>
              <w:jc w:val="center"/>
              <w:rPr>
                <w:rFonts w:ascii="Arial" w:hAnsi="Arial" w:cs="Arial"/>
                <w:b/>
                <w:sz w:val="26"/>
                <w:szCs w:val="26"/>
              </w:rPr>
            </w:pPr>
            <w:r w:rsidRPr="002F5806">
              <w:rPr>
                <w:rFonts w:ascii="Arial" w:hAnsi="Arial" w:cs="Arial"/>
                <w:b/>
                <w:sz w:val="26"/>
                <w:szCs w:val="26"/>
              </w:rPr>
              <w:t>Item of Work</w:t>
            </w:r>
          </w:p>
        </w:tc>
        <w:tc>
          <w:tcPr>
            <w:tcW w:w="0" w:type="auto"/>
            <w:vAlign w:val="center"/>
          </w:tcPr>
          <w:p w:rsidR="00FB10FD" w:rsidRPr="002F5806" w:rsidRDefault="00FB10FD" w:rsidP="00455543">
            <w:pPr>
              <w:spacing w:after="0" w:line="240" w:lineRule="auto"/>
              <w:jc w:val="center"/>
              <w:rPr>
                <w:rFonts w:ascii="Arial" w:hAnsi="Arial" w:cs="Arial"/>
                <w:b/>
                <w:sz w:val="26"/>
                <w:szCs w:val="26"/>
              </w:rPr>
            </w:pPr>
            <w:r w:rsidRPr="002F5806">
              <w:rPr>
                <w:rFonts w:ascii="Arial" w:hAnsi="Arial" w:cs="Arial"/>
                <w:b/>
                <w:sz w:val="26"/>
                <w:szCs w:val="26"/>
              </w:rPr>
              <w:t>2021-22</w:t>
            </w:r>
          </w:p>
        </w:tc>
        <w:tc>
          <w:tcPr>
            <w:tcW w:w="0" w:type="auto"/>
            <w:vAlign w:val="center"/>
          </w:tcPr>
          <w:p w:rsidR="00FB10FD" w:rsidRPr="002F5806" w:rsidRDefault="00FB10FD" w:rsidP="00455543">
            <w:pPr>
              <w:spacing w:after="0" w:line="240" w:lineRule="auto"/>
              <w:jc w:val="center"/>
              <w:rPr>
                <w:rFonts w:ascii="Arial" w:hAnsi="Arial" w:cs="Arial"/>
                <w:b/>
                <w:sz w:val="26"/>
                <w:szCs w:val="26"/>
              </w:rPr>
            </w:pPr>
            <w:r w:rsidRPr="002F5806">
              <w:rPr>
                <w:rFonts w:ascii="Arial" w:hAnsi="Arial" w:cs="Arial"/>
                <w:b/>
                <w:sz w:val="26"/>
                <w:szCs w:val="26"/>
              </w:rPr>
              <w:t>2022-23</w:t>
            </w:r>
          </w:p>
        </w:tc>
        <w:tc>
          <w:tcPr>
            <w:tcW w:w="0" w:type="auto"/>
            <w:vAlign w:val="center"/>
          </w:tcPr>
          <w:p w:rsidR="00FB10FD" w:rsidRPr="002F5806" w:rsidRDefault="00FB10FD" w:rsidP="00455543">
            <w:pPr>
              <w:spacing w:after="0" w:line="240" w:lineRule="auto"/>
              <w:jc w:val="center"/>
              <w:rPr>
                <w:rFonts w:ascii="Arial" w:hAnsi="Arial" w:cs="Arial"/>
                <w:b/>
                <w:sz w:val="26"/>
                <w:szCs w:val="26"/>
              </w:rPr>
            </w:pPr>
            <w:r w:rsidRPr="002F5806">
              <w:rPr>
                <w:rFonts w:ascii="Arial" w:hAnsi="Arial" w:cs="Arial"/>
                <w:b/>
                <w:sz w:val="26"/>
                <w:szCs w:val="26"/>
              </w:rPr>
              <w:t>2023-24</w:t>
            </w:r>
          </w:p>
        </w:tc>
        <w:tc>
          <w:tcPr>
            <w:tcW w:w="0" w:type="auto"/>
            <w:vAlign w:val="center"/>
          </w:tcPr>
          <w:p w:rsidR="00FB10FD" w:rsidRPr="002F5806" w:rsidRDefault="00FB10FD" w:rsidP="00455543">
            <w:pPr>
              <w:spacing w:after="0" w:line="240" w:lineRule="auto"/>
              <w:jc w:val="center"/>
              <w:rPr>
                <w:rFonts w:ascii="Arial" w:hAnsi="Arial" w:cs="Arial"/>
                <w:b/>
                <w:sz w:val="26"/>
                <w:szCs w:val="26"/>
              </w:rPr>
            </w:pPr>
            <w:r w:rsidRPr="002F5806">
              <w:rPr>
                <w:rFonts w:ascii="Arial" w:hAnsi="Arial" w:cs="Arial"/>
                <w:b/>
                <w:sz w:val="26"/>
                <w:szCs w:val="26"/>
              </w:rPr>
              <w:t>2024-25</w:t>
            </w:r>
          </w:p>
        </w:tc>
        <w:tc>
          <w:tcPr>
            <w:tcW w:w="0" w:type="auto"/>
            <w:vAlign w:val="center"/>
          </w:tcPr>
          <w:p w:rsidR="00FB10FD" w:rsidRPr="002F5806" w:rsidRDefault="00FB10FD" w:rsidP="00455543">
            <w:pPr>
              <w:spacing w:after="0" w:line="240" w:lineRule="auto"/>
              <w:jc w:val="center"/>
              <w:rPr>
                <w:rFonts w:ascii="Arial" w:hAnsi="Arial" w:cs="Arial"/>
                <w:b/>
                <w:sz w:val="26"/>
                <w:szCs w:val="26"/>
              </w:rPr>
            </w:pPr>
            <w:r w:rsidRPr="002F5806">
              <w:rPr>
                <w:rFonts w:ascii="Arial" w:hAnsi="Arial" w:cs="Arial"/>
                <w:b/>
                <w:sz w:val="26"/>
                <w:szCs w:val="26"/>
              </w:rPr>
              <w:t>2025-26</w:t>
            </w:r>
          </w:p>
        </w:tc>
        <w:tc>
          <w:tcPr>
            <w:tcW w:w="0" w:type="auto"/>
            <w:vAlign w:val="center"/>
          </w:tcPr>
          <w:p w:rsidR="00FB10FD" w:rsidRPr="002F5806" w:rsidRDefault="00FB10FD" w:rsidP="00EE1D1F">
            <w:pPr>
              <w:spacing w:after="0" w:line="240" w:lineRule="auto"/>
              <w:jc w:val="center"/>
              <w:rPr>
                <w:rFonts w:ascii="Arial" w:hAnsi="Arial" w:cs="Arial"/>
                <w:b/>
                <w:sz w:val="26"/>
                <w:szCs w:val="26"/>
              </w:rPr>
            </w:pPr>
            <w:r w:rsidRPr="002F5806">
              <w:rPr>
                <w:rFonts w:ascii="Arial" w:hAnsi="Arial" w:cs="Arial"/>
                <w:b/>
                <w:sz w:val="26"/>
                <w:szCs w:val="26"/>
              </w:rPr>
              <w:t>TOTAL</w:t>
            </w:r>
          </w:p>
        </w:tc>
      </w:tr>
      <w:tr w:rsidR="00FB10FD" w:rsidRPr="002F5806" w:rsidTr="00FB10FD">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1</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Strengthening of bunds and sluices damaged during 2015 deluge</w:t>
            </w:r>
          </w:p>
          <w:p w:rsidR="00FB10FD" w:rsidRPr="002F5806" w:rsidRDefault="00FB10FD" w:rsidP="00FB567C">
            <w:pPr>
              <w:spacing w:after="0" w:line="240" w:lineRule="auto"/>
              <w:rPr>
                <w:rFonts w:ascii="Arial" w:hAnsi="Arial" w:cs="Arial"/>
                <w:sz w:val="10"/>
                <w:szCs w:val="26"/>
              </w:rPr>
            </w:pPr>
          </w:p>
        </w:tc>
        <w:tc>
          <w:tcPr>
            <w:tcW w:w="0" w:type="auto"/>
            <w:vAlign w:val="center"/>
          </w:tcPr>
          <w:p w:rsidR="00FB10FD" w:rsidRPr="002F5806" w:rsidRDefault="00FB10FD" w:rsidP="00E120F6">
            <w:pPr>
              <w:spacing w:after="0" w:line="240" w:lineRule="auto"/>
              <w:jc w:val="center"/>
              <w:rPr>
                <w:rFonts w:ascii="Arial" w:hAnsi="Arial" w:cs="Arial"/>
                <w:sz w:val="26"/>
                <w:szCs w:val="26"/>
              </w:rPr>
            </w:pPr>
            <w:r w:rsidRPr="002F5806">
              <w:rPr>
                <w:rFonts w:ascii="Arial" w:hAnsi="Arial" w:cs="Arial"/>
                <w:sz w:val="26"/>
                <w:szCs w:val="26"/>
              </w:rPr>
              <w:t>15.00</w:t>
            </w:r>
          </w:p>
        </w:tc>
        <w:tc>
          <w:tcPr>
            <w:tcW w:w="0" w:type="auto"/>
            <w:vAlign w:val="center"/>
          </w:tcPr>
          <w:p w:rsidR="00FB10FD" w:rsidRPr="002F5806" w:rsidRDefault="00FB10FD" w:rsidP="00E120F6">
            <w:pPr>
              <w:spacing w:after="0" w:line="240" w:lineRule="auto"/>
              <w:jc w:val="center"/>
              <w:rPr>
                <w:rFonts w:ascii="Arial" w:hAnsi="Arial" w:cs="Arial"/>
                <w:sz w:val="26"/>
                <w:szCs w:val="26"/>
              </w:rPr>
            </w:pPr>
            <w:r w:rsidRPr="002F5806">
              <w:rPr>
                <w:rFonts w:ascii="Arial" w:hAnsi="Arial" w:cs="Arial"/>
                <w:sz w:val="26"/>
                <w:szCs w:val="26"/>
              </w:rPr>
              <w:t>15.00</w:t>
            </w:r>
          </w:p>
        </w:tc>
        <w:tc>
          <w:tcPr>
            <w:tcW w:w="0" w:type="auto"/>
            <w:vAlign w:val="center"/>
          </w:tcPr>
          <w:p w:rsidR="00FB10FD" w:rsidRPr="002F5806" w:rsidRDefault="00FB10FD" w:rsidP="00E120F6">
            <w:pPr>
              <w:spacing w:after="0" w:line="240" w:lineRule="auto"/>
              <w:jc w:val="center"/>
              <w:rPr>
                <w:rFonts w:ascii="Arial" w:hAnsi="Arial" w:cs="Arial"/>
                <w:sz w:val="26"/>
                <w:szCs w:val="26"/>
              </w:rPr>
            </w:pPr>
            <w:r w:rsidRPr="002F5806">
              <w:rPr>
                <w:rFonts w:ascii="Arial" w:hAnsi="Arial" w:cs="Arial"/>
                <w:sz w:val="26"/>
                <w:szCs w:val="26"/>
              </w:rPr>
              <w:t>10.00</w:t>
            </w:r>
          </w:p>
        </w:tc>
        <w:tc>
          <w:tcPr>
            <w:tcW w:w="0" w:type="auto"/>
            <w:vAlign w:val="center"/>
          </w:tcPr>
          <w:p w:rsidR="00FB10FD" w:rsidRPr="002F5806" w:rsidRDefault="007B61BA" w:rsidP="00E120F6">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7B61BA" w:rsidP="00E120F6">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956536" w:rsidP="00E120F6">
            <w:pPr>
              <w:spacing w:after="0" w:line="240" w:lineRule="auto"/>
              <w:jc w:val="center"/>
              <w:rPr>
                <w:rFonts w:ascii="Arial" w:hAnsi="Arial" w:cs="Arial"/>
                <w:b/>
                <w:sz w:val="26"/>
                <w:szCs w:val="26"/>
              </w:rPr>
            </w:pPr>
            <w:r>
              <w:rPr>
                <w:rFonts w:ascii="Arial" w:hAnsi="Arial" w:cs="Arial"/>
                <w:b/>
                <w:sz w:val="26"/>
                <w:szCs w:val="26"/>
              </w:rPr>
              <w:fldChar w:fldCharType="begin"/>
            </w:r>
            <w:r w:rsidR="007B61BA">
              <w:rPr>
                <w:rFonts w:ascii="Arial" w:hAnsi="Arial" w:cs="Arial"/>
                <w:b/>
                <w:sz w:val="26"/>
                <w:szCs w:val="26"/>
              </w:rPr>
              <w:instrText xml:space="preserve"> =SUM(LEFT) </w:instrText>
            </w:r>
            <w:r>
              <w:rPr>
                <w:rFonts w:ascii="Arial" w:hAnsi="Arial" w:cs="Arial"/>
                <w:b/>
                <w:sz w:val="26"/>
                <w:szCs w:val="26"/>
              </w:rPr>
              <w:fldChar w:fldCharType="separate"/>
            </w:r>
            <w:r w:rsidR="007B61BA">
              <w:rPr>
                <w:rFonts w:ascii="Arial" w:hAnsi="Arial" w:cs="Arial"/>
                <w:b/>
                <w:noProof/>
                <w:sz w:val="26"/>
                <w:szCs w:val="26"/>
              </w:rPr>
              <w:t>60</w:t>
            </w:r>
            <w:r>
              <w:rPr>
                <w:rFonts w:ascii="Arial" w:hAnsi="Arial" w:cs="Arial"/>
                <w:b/>
                <w:sz w:val="26"/>
                <w:szCs w:val="26"/>
              </w:rPr>
              <w:fldChar w:fldCharType="end"/>
            </w:r>
            <w:r w:rsidR="007B61BA">
              <w:rPr>
                <w:rFonts w:ascii="Arial" w:hAnsi="Arial" w:cs="Arial"/>
                <w:b/>
                <w:sz w:val="26"/>
                <w:szCs w:val="26"/>
              </w:rPr>
              <w:t>.00</w:t>
            </w:r>
          </w:p>
        </w:tc>
      </w:tr>
      <w:tr w:rsidR="00FB10FD" w:rsidRPr="002F5806" w:rsidTr="00FB10FD">
        <w:trPr>
          <w:trHeight w:val="1190"/>
        </w:trPr>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2</w:t>
            </w:r>
          </w:p>
        </w:tc>
        <w:tc>
          <w:tcPr>
            <w:tcW w:w="0" w:type="auto"/>
          </w:tcPr>
          <w:p w:rsidR="00FB10FD" w:rsidRPr="002F5806" w:rsidRDefault="00FB10FD" w:rsidP="008E61CC">
            <w:pPr>
              <w:spacing w:after="0" w:line="240" w:lineRule="auto"/>
              <w:ind w:left="-18" w:firstLine="18"/>
              <w:rPr>
                <w:rFonts w:ascii="Arial" w:hAnsi="Arial" w:cs="Arial"/>
                <w:sz w:val="26"/>
                <w:szCs w:val="26"/>
              </w:rPr>
            </w:pPr>
            <w:r w:rsidRPr="002F5806">
              <w:rPr>
                <w:rFonts w:ascii="Arial" w:hAnsi="Arial" w:cs="Arial"/>
                <w:sz w:val="26"/>
                <w:szCs w:val="26"/>
              </w:rPr>
              <w:t xml:space="preserve">Uprootal of </w:t>
            </w:r>
            <w:r w:rsidRPr="002F5806">
              <w:rPr>
                <w:rFonts w:ascii="Arial" w:hAnsi="Arial" w:cs="Arial"/>
                <w:i/>
                <w:sz w:val="26"/>
                <w:szCs w:val="26"/>
              </w:rPr>
              <w:t>Prosopis juliflora</w:t>
            </w:r>
            <w:r w:rsidRPr="002F5806">
              <w:rPr>
                <w:rFonts w:ascii="Arial" w:hAnsi="Arial" w:cs="Arial"/>
                <w:sz w:val="26"/>
                <w:szCs w:val="26"/>
              </w:rPr>
              <w:t xml:space="preserve"> and invasive weeds in Karikili tank followed by planting  of Barringtonia, Acacia and Arjuna plants</w:t>
            </w:r>
          </w:p>
        </w:tc>
        <w:tc>
          <w:tcPr>
            <w:tcW w:w="0" w:type="auto"/>
            <w:vAlign w:val="center"/>
          </w:tcPr>
          <w:p w:rsidR="00FB10FD" w:rsidRPr="002F5806" w:rsidRDefault="00FB10FD" w:rsidP="00441240">
            <w:pPr>
              <w:spacing w:after="0" w:line="240" w:lineRule="auto"/>
              <w:jc w:val="center"/>
              <w:rPr>
                <w:rFonts w:ascii="Arial" w:hAnsi="Arial" w:cs="Arial"/>
                <w:sz w:val="26"/>
                <w:szCs w:val="26"/>
              </w:rPr>
            </w:pPr>
            <w:r w:rsidRPr="002F5806">
              <w:rPr>
                <w:rFonts w:ascii="Arial" w:hAnsi="Arial" w:cs="Arial"/>
                <w:sz w:val="26"/>
                <w:szCs w:val="26"/>
              </w:rPr>
              <w:t>5.00</w:t>
            </w:r>
          </w:p>
        </w:tc>
        <w:tc>
          <w:tcPr>
            <w:tcW w:w="0" w:type="auto"/>
            <w:vAlign w:val="center"/>
          </w:tcPr>
          <w:p w:rsidR="00FB10FD" w:rsidRPr="002F5806" w:rsidRDefault="007B61BA" w:rsidP="00E120F6">
            <w:pPr>
              <w:spacing w:after="0" w:line="240" w:lineRule="auto"/>
              <w:jc w:val="center"/>
              <w:rPr>
                <w:rFonts w:ascii="Arial" w:hAnsi="Arial" w:cs="Arial"/>
                <w:sz w:val="26"/>
                <w:szCs w:val="26"/>
              </w:rPr>
            </w:pPr>
            <w:r>
              <w:rPr>
                <w:rFonts w:ascii="Arial" w:hAnsi="Arial" w:cs="Arial"/>
                <w:sz w:val="26"/>
                <w:szCs w:val="26"/>
              </w:rPr>
              <w:t>7</w:t>
            </w:r>
            <w:r w:rsidR="00FB10FD" w:rsidRPr="002F5806">
              <w:rPr>
                <w:rFonts w:ascii="Arial" w:hAnsi="Arial" w:cs="Arial"/>
                <w:sz w:val="26"/>
                <w:szCs w:val="26"/>
              </w:rPr>
              <w:t>.00</w:t>
            </w:r>
          </w:p>
        </w:tc>
        <w:tc>
          <w:tcPr>
            <w:tcW w:w="0" w:type="auto"/>
            <w:vAlign w:val="center"/>
          </w:tcPr>
          <w:p w:rsidR="00FB10FD" w:rsidRPr="002F5806" w:rsidRDefault="007B61BA" w:rsidP="00E120F6">
            <w:pPr>
              <w:spacing w:after="0" w:line="240" w:lineRule="auto"/>
              <w:jc w:val="center"/>
              <w:rPr>
                <w:rFonts w:ascii="Arial" w:hAnsi="Arial" w:cs="Arial"/>
                <w:sz w:val="26"/>
                <w:szCs w:val="26"/>
              </w:rPr>
            </w:pPr>
            <w:r>
              <w:rPr>
                <w:rFonts w:ascii="Arial" w:hAnsi="Arial" w:cs="Arial"/>
                <w:sz w:val="26"/>
                <w:szCs w:val="26"/>
              </w:rPr>
              <w:t>8</w:t>
            </w:r>
            <w:r w:rsidR="00FB10FD" w:rsidRPr="002F5806">
              <w:rPr>
                <w:rFonts w:ascii="Arial" w:hAnsi="Arial" w:cs="Arial"/>
                <w:sz w:val="26"/>
                <w:szCs w:val="26"/>
              </w:rPr>
              <w:t>.00</w:t>
            </w:r>
          </w:p>
        </w:tc>
        <w:tc>
          <w:tcPr>
            <w:tcW w:w="0" w:type="auto"/>
            <w:vAlign w:val="center"/>
          </w:tcPr>
          <w:p w:rsidR="00FB10FD" w:rsidRPr="002F5806" w:rsidRDefault="007B61BA" w:rsidP="00E120F6">
            <w:pPr>
              <w:spacing w:after="0" w:line="240" w:lineRule="auto"/>
              <w:jc w:val="center"/>
              <w:rPr>
                <w:rFonts w:ascii="Arial" w:hAnsi="Arial" w:cs="Arial"/>
                <w:sz w:val="26"/>
                <w:szCs w:val="26"/>
              </w:rPr>
            </w:pPr>
            <w:r>
              <w:rPr>
                <w:rFonts w:ascii="Arial" w:hAnsi="Arial" w:cs="Arial"/>
                <w:sz w:val="26"/>
                <w:szCs w:val="26"/>
              </w:rPr>
              <w:t>10</w:t>
            </w:r>
            <w:r w:rsidR="00FB10FD" w:rsidRPr="002F5806">
              <w:rPr>
                <w:rFonts w:ascii="Arial" w:hAnsi="Arial" w:cs="Arial"/>
                <w:sz w:val="26"/>
                <w:szCs w:val="26"/>
              </w:rPr>
              <w:t>.00</w:t>
            </w:r>
          </w:p>
        </w:tc>
        <w:tc>
          <w:tcPr>
            <w:tcW w:w="0" w:type="auto"/>
            <w:vAlign w:val="center"/>
          </w:tcPr>
          <w:p w:rsidR="00FB10FD" w:rsidRPr="002F5806" w:rsidRDefault="007B61BA" w:rsidP="00E120F6">
            <w:pPr>
              <w:spacing w:after="0" w:line="240" w:lineRule="auto"/>
              <w:jc w:val="center"/>
              <w:rPr>
                <w:rFonts w:ascii="Arial" w:hAnsi="Arial" w:cs="Arial"/>
                <w:sz w:val="26"/>
                <w:szCs w:val="26"/>
              </w:rPr>
            </w:pPr>
            <w:r>
              <w:rPr>
                <w:rFonts w:ascii="Arial" w:hAnsi="Arial" w:cs="Arial"/>
                <w:sz w:val="26"/>
                <w:szCs w:val="26"/>
              </w:rPr>
              <w:t>10</w:t>
            </w:r>
            <w:r w:rsidR="00FB10FD" w:rsidRPr="002F5806">
              <w:rPr>
                <w:rFonts w:ascii="Arial" w:hAnsi="Arial" w:cs="Arial"/>
                <w:sz w:val="26"/>
                <w:szCs w:val="26"/>
              </w:rPr>
              <w:t>.00</w:t>
            </w:r>
          </w:p>
        </w:tc>
        <w:tc>
          <w:tcPr>
            <w:tcW w:w="0" w:type="auto"/>
            <w:vAlign w:val="center"/>
          </w:tcPr>
          <w:p w:rsidR="00FB10FD" w:rsidRPr="002F5806" w:rsidRDefault="00956536" w:rsidP="00E120F6">
            <w:pPr>
              <w:spacing w:after="0" w:line="240" w:lineRule="auto"/>
              <w:jc w:val="center"/>
              <w:rPr>
                <w:rFonts w:ascii="Arial" w:hAnsi="Arial" w:cs="Arial"/>
                <w:b/>
                <w:sz w:val="26"/>
                <w:szCs w:val="26"/>
              </w:rPr>
            </w:pPr>
            <w:r>
              <w:rPr>
                <w:rFonts w:ascii="Arial" w:hAnsi="Arial" w:cs="Arial"/>
                <w:b/>
                <w:sz w:val="26"/>
                <w:szCs w:val="26"/>
              </w:rPr>
              <w:fldChar w:fldCharType="begin"/>
            </w:r>
            <w:r w:rsidR="007B61BA">
              <w:rPr>
                <w:rFonts w:ascii="Arial" w:hAnsi="Arial" w:cs="Arial"/>
                <w:b/>
                <w:sz w:val="26"/>
                <w:szCs w:val="26"/>
              </w:rPr>
              <w:instrText xml:space="preserve"> =SUM(LEFT) </w:instrText>
            </w:r>
            <w:r>
              <w:rPr>
                <w:rFonts w:ascii="Arial" w:hAnsi="Arial" w:cs="Arial"/>
                <w:b/>
                <w:sz w:val="26"/>
                <w:szCs w:val="26"/>
              </w:rPr>
              <w:fldChar w:fldCharType="separate"/>
            </w:r>
            <w:r w:rsidR="007B61BA">
              <w:rPr>
                <w:rFonts w:ascii="Arial" w:hAnsi="Arial" w:cs="Arial"/>
                <w:b/>
                <w:noProof/>
                <w:sz w:val="26"/>
                <w:szCs w:val="26"/>
              </w:rPr>
              <w:t>40</w:t>
            </w:r>
            <w:r>
              <w:rPr>
                <w:rFonts w:ascii="Arial" w:hAnsi="Arial" w:cs="Arial"/>
                <w:b/>
                <w:sz w:val="26"/>
                <w:szCs w:val="26"/>
              </w:rPr>
              <w:fldChar w:fldCharType="end"/>
            </w:r>
            <w:r w:rsidR="007B61BA">
              <w:rPr>
                <w:rFonts w:ascii="Arial" w:hAnsi="Arial" w:cs="Arial"/>
                <w:b/>
                <w:sz w:val="26"/>
                <w:szCs w:val="26"/>
              </w:rPr>
              <w:t>.00</w:t>
            </w:r>
          </w:p>
        </w:tc>
      </w:tr>
      <w:tr w:rsidR="00FB10FD" w:rsidRPr="002F5806" w:rsidTr="00FB10FD">
        <w:trPr>
          <w:trHeight w:val="697"/>
        </w:trPr>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3</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Introducing fingerlings</w:t>
            </w:r>
          </w:p>
          <w:p w:rsidR="00FB10FD" w:rsidRPr="002F5806" w:rsidRDefault="00FB10FD" w:rsidP="00FB567C">
            <w:pPr>
              <w:spacing w:after="0" w:line="240" w:lineRule="auto"/>
              <w:rPr>
                <w:rFonts w:ascii="Arial" w:hAnsi="Arial" w:cs="Arial"/>
                <w:sz w:val="12"/>
                <w:szCs w:val="26"/>
              </w:rPr>
            </w:pPr>
          </w:p>
        </w:tc>
        <w:tc>
          <w:tcPr>
            <w:tcW w:w="0" w:type="auto"/>
            <w:vAlign w:val="center"/>
          </w:tcPr>
          <w:p w:rsidR="00FB10FD" w:rsidRPr="002F5806" w:rsidRDefault="002C3B59" w:rsidP="00E120F6">
            <w:pPr>
              <w:spacing w:after="0" w:line="240" w:lineRule="auto"/>
              <w:jc w:val="center"/>
              <w:rPr>
                <w:rFonts w:ascii="Arial" w:hAnsi="Arial" w:cs="Arial"/>
                <w:sz w:val="26"/>
                <w:szCs w:val="26"/>
              </w:rPr>
            </w:pPr>
            <w:r>
              <w:rPr>
                <w:rFonts w:ascii="Arial" w:hAnsi="Arial" w:cs="Arial"/>
                <w:sz w:val="26"/>
                <w:szCs w:val="26"/>
              </w:rPr>
              <w:t>1</w:t>
            </w:r>
            <w:r w:rsidR="00FB10FD" w:rsidRPr="002F5806">
              <w:rPr>
                <w:rFonts w:ascii="Arial" w:hAnsi="Arial" w:cs="Arial"/>
                <w:sz w:val="26"/>
                <w:szCs w:val="26"/>
              </w:rPr>
              <w:t>.00</w:t>
            </w:r>
          </w:p>
        </w:tc>
        <w:tc>
          <w:tcPr>
            <w:tcW w:w="0" w:type="auto"/>
            <w:vAlign w:val="center"/>
          </w:tcPr>
          <w:p w:rsidR="00FB10FD" w:rsidRPr="002F5806" w:rsidRDefault="002C3B59" w:rsidP="00441240">
            <w:pPr>
              <w:spacing w:after="0" w:line="240" w:lineRule="auto"/>
              <w:jc w:val="center"/>
              <w:rPr>
                <w:rFonts w:ascii="Arial" w:hAnsi="Arial" w:cs="Arial"/>
                <w:sz w:val="26"/>
                <w:szCs w:val="26"/>
              </w:rPr>
            </w:pPr>
            <w:r>
              <w:rPr>
                <w:rFonts w:ascii="Arial" w:hAnsi="Arial" w:cs="Arial"/>
                <w:sz w:val="26"/>
                <w:szCs w:val="26"/>
              </w:rPr>
              <w:t>1.50</w:t>
            </w:r>
          </w:p>
        </w:tc>
        <w:tc>
          <w:tcPr>
            <w:tcW w:w="0" w:type="auto"/>
            <w:vAlign w:val="center"/>
          </w:tcPr>
          <w:p w:rsidR="00FB10FD" w:rsidRPr="002F5806" w:rsidRDefault="00FB10FD" w:rsidP="00441240">
            <w:pPr>
              <w:spacing w:after="0" w:line="240" w:lineRule="auto"/>
              <w:jc w:val="center"/>
              <w:rPr>
                <w:rFonts w:ascii="Arial" w:hAnsi="Arial" w:cs="Arial"/>
                <w:sz w:val="26"/>
                <w:szCs w:val="26"/>
              </w:rPr>
            </w:pPr>
            <w:r w:rsidRPr="002F5806">
              <w:rPr>
                <w:rFonts w:ascii="Arial" w:hAnsi="Arial" w:cs="Arial"/>
                <w:sz w:val="26"/>
                <w:szCs w:val="26"/>
              </w:rPr>
              <w:t>2.00</w:t>
            </w:r>
          </w:p>
        </w:tc>
        <w:tc>
          <w:tcPr>
            <w:tcW w:w="0" w:type="auto"/>
            <w:vAlign w:val="center"/>
          </w:tcPr>
          <w:p w:rsidR="00FB10FD" w:rsidRPr="002F5806" w:rsidRDefault="002C3B59" w:rsidP="00441240">
            <w:pPr>
              <w:spacing w:after="0" w:line="240" w:lineRule="auto"/>
              <w:jc w:val="center"/>
              <w:rPr>
                <w:rFonts w:ascii="Arial" w:hAnsi="Arial" w:cs="Arial"/>
                <w:sz w:val="26"/>
                <w:szCs w:val="26"/>
              </w:rPr>
            </w:pPr>
            <w:r>
              <w:rPr>
                <w:rFonts w:ascii="Arial" w:hAnsi="Arial" w:cs="Arial"/>
                <w:sz w:val="26"/>
                <w:szCs w:val="26"/>
              </w:rPr>
              <w:t>2.50</w:t>
            </w:r>
          </w:p>
        </w:tc>
        <w:tc>
          <w:tcPr>
            <w:tcW w:w="0" w:type="auto"/>
            <w:vAlign w:val="center"/>
          </w:tcPr>
          <w:p w:rsidR="00FB10FD" w:rsidRPr="002F5806" w:rsidRDefault="002C3B59" w:rsidP="00441240">
            <w:pPr>
              <w:spacing w:after="0" w:line="240" w:lineRule="auto"/>
              <w:jc w:val="center"/>
              <w:rPr>
                <w:rFonts w:ascii="Arial" w:hAnsi="Arial" w:cs="Arial"/>
                <w:sz w:val="26"/>
                <w:szCs w:val="26"/>
              </w:rPr>
            </w:pPr>
            <w:r>
              <w:rPr>
                <w:rFonts w:ascii="Arial" w:hAnsi="Arial" w:cs="Arial"/>
                <w:sz w:val="26"/>
                <w:szCs w:val="26"/>
              </w:rPr>
              <w:t>3.00</w:t>
            </w:r>
          </w:p>
        </w:tc>
        <w:tc>
          <w:tcPr>
            <w:tcW w:w="0" w:type="auto"/>
            <w:vAlign w:val="center"/>
          </w:tcPr>
          <w:p w:rsidR="00FB10FD" w:rsidRPr="002F5806" w:rsidRDefault="002C3B59" w:rsidP="00E120F6">
            <w:pPr>
              <w:spacing w:after="0" w:line="240" w:lineRule="auto"/>
              <w:jc w:val="center"/>
              <w:rPr>
                <w:rFonts w:ascii="Arial" w:hAnsi="Arial" w:cs="Arial"/>
                <w:b/>
                <w:sz w:val="26"/>
                <w:szCs w:val="26"/>
              </w:rPr>
            </w:pPr>
            <w:r>
              <w:rPr>
                <w:rFonts w:ascii="Arial" w:hAnsi="Arial" w:cs="Arial"/>
                <w:b/>
                <w:sz w:val="26"/>
                <w:szCs w:val="26"/>
              </w:rPr>
              <w:t>10.00</w:t>
            </w:r>
          </w:p>
        </w:tc>
      </w:tr>
      <w:tr w:rsidR="00FB10FD" w:rsidRPr="002F5806" w:rsidTr="00FB10FD">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4</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Deepening and desilting of channels</w:t>
            </w:r>
          </w:p>
          <w:p w:rsidR="00FB10FD" w:rsidRPr="002F5806" w:rsidRDefault="00FB10FD" w:rsidP="00FB567C">
            <w:pPr>
              <w:spacing w:after="0" w:line="240" w:lineRule="auto"/>
              <w:rPr>
                <w:rFonts w:ascii="Arial" w:hAnsi="Arial" w:cs="Arial"/>
                <w:sz w:val="10"/>
                <w:szCs w:val="26"/>
              </w:rPr>
            </w:pPr>
          </w:p>
        </w:tc>
        <w:tc>
          <w:tcPr>
            <w:tcW w:w="0" w:type="auto"/>
            <w:vAlign w:val="center"/>
          </w:tcPr>
          <w:p w:rsidR="00FB10FD" w:rsidRPr="002F5806" w:rsidRDefault="00FB10FD" w:rsidP="00E120F6">
            <w:pPr>
              <w:spacing w:after="0" w:line="240" w:lineRule="auto"/>
              <w:jc w:val="center"/>
              <w:rPr>
                <w:rFonts w:ascii="Arial" w:hAnsi="Arial" w:cs="Arial"/>
                <w:sz w:val="26"/>
                <w:szCs w:val="26"/>
              </w:rPr>
            </w:pPr>
            <w:r w:rsidRPr="002F5806">
              <w:rPr>
                <w:rFonts w:ascii="Arial" w:hAnsi="Arial" w:cs="Arial"/>
                <w:sz w:val="26"/>
                <w:szCs w:val="26"/>
              </w:rPr>
              <w:t>8.00</w:t>
            </w:r>
          </w:p>
        </w:tc>
        <w:tc>
          <w:tcPr>
            <w:tcW w:w="0" w:type="auto"/>
            <w:vAlign w:val="center"/>
          </w:tcPr>
          <w:p w:rsidR="00FB10FD" w:rsidRPr="002F5806" w:rsidRDefault="002C3B59"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2C3B59"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2C3B59"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2C3B59"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2C3B59" w:rsidP="00E120F6">
            <w:pPr>
              <w:spacing w:after="0" w:line="240" w:lineRule="auto"/>
              <w:jc w:val="center"/>
              <w:rPr>
                <w:rFonts w:ascii="Arial" w:hAnsi="Arial" w:cs="Arial"/>
                <w:b/>
                <w:sz w:val="26"/>
                <w:szCs w:val="26"/>
              </w:rPr>
            </w:pPr>
            <w:r>
              <w:rPr>
                <w:rFonts w:ascii="Arial" w:hAnsi="Arial" w:cs="Arial"/>
                <w:b/>
                <w:sz w:val="26"/>
                <w:szCs w:val="26"/>
              </w:rPr>
              <w:t>48.0</w:t>
            </w:r>
            <w:r w:rsidR="00DD679F">
              <w:rPr>
                <w:rFonts w:ascii="Arial" w:hAnsi="Arial" w:cs="Arial"/>
                <w:b/>
                <w:sz w:val="26"/>
                <w:szCs w:val="26"/>
              </w:rPr>
              <w:t>0</w:t>
            </w:r>
          </w:p>
        </w:tc>
      </w:tr>
      <w:tr w:rsidR="00FB10FD" w:rsidRPr="002F5806" w:rsidTr="00FB10FD">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5</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Desilting and dee</w:t>
            </w:r>
            <w:r w:rsidR="001B1E40">
              <w:rPr>
                <w:rFonts w:ascii="Arial" w:hAnsi="Arial" w:cs="Arial"/>
                <w:sz w:val="26"/>
                <w:szCs w:val="26"/>
              </w:rPr>
              <w:t xml:space="preserve">pening of the </w:t>
            </w:r>
            <w:r w:rsidRPr="002F5806">
              <w:rPr>
                <w:rFonts w:ascii="Arial" w:hAnsi="Arial" w:cs="Arial"/>
                <w:sz w:val="26"/>
                <w:szCs w:val="26"/>
              </w:rPr>
              <w:t>lake</w:t>
            </w:r>
          </w:p>
          <w:p w:rsidR="00FB10FD" w:rsidRPr="002F5806" w:rsidRDefault="00FB10FD" w:rsidP="00FB567C">
            <w:pPr>
              <w:spacing w:after="0" w:line="240" w:lineRule="auto"/>
              <w:rPr>
                <w:rFonts w:ascii="Arial" w:hAnsi="Arial" w:cs="Arial"/>
                <w:sz w:val="10"/>
                <w:szCs w:val="26"/>
              </w:rPr>
            </w:pP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1B1E40" w:rsidP="00E120F6">
            <w:pPr>
              <w:spacing w:after="0" w:line="240" w:lineRule="auto"/>
              <w:jc w:val="center"/>
              <w:rPr>
                <w:rFonts w:ascii="Arial" w:hAnsi="Arial" w:cs="Arial"/>
                <w:b/>
                <w:sz w:val="26"/>
                <w:szCs w:val="26"/>
              </w:rPr>
            </w:pPr>
            <w:r>
              <w:rPr>
                <w:rFonts w:ascii="Arial" w:hAnsi="Arial" w:cs="Arial"/>
                <w:b/>
                <w:sz w:val="26"/>
                <w:szCs w:val="26"/>
              </w:rPr>
              <w:t>50.00</w:t>
            </w:r>
          </w:p>
        </w:tc>
      </w:tr>
      <w:tr w:rsidR="00FB10FD" w:rsidRPr="002F5806" w:rsidTr="00FB10FD">
        <w:trPr>
          <w:trHeight w:val="953"/>
        </w:trPr>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6</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Strengthening the bund and Paving of block on walk path on the bunds in Lake A and Lake B of Karikili</w:t>
            </w:r>
          </w:p>
          <w:p w:rsidR="00FB10FD" w:rsidRPr="002F5806" w:rsidRDefault="00FB10FD" w:rsidP="00FB567C">
            <w:pPr>
              <w:spacing w:after="0" w:line="240" w:lineRule="auto"/>
              <w:rPr>
                <w:rFonts w:ascii="Arial" w:hAnsi="Arial" w:cs="Arial"/>
                <w:sz w:val="12"/>
                <w:szCs w:val="26"/>
              </w:rPr>
            </w:pPr>
          </w:p>
        </w:tc>
        <w:tc>
          <w:tcPr>
            <w:tcW w:w="0" w:type="auto"/>
            <w:vAlign w:val="center"/>
          </w:tcPr>
          <w:p w:rsidR="00FB10FD" w:rsidRPr="002F5806" w:rsidRDefault="001B1E40" w:rsidP="00E120F6">
            <w:pPr>
              <w:spacing w:after="0" w:line="240" w:lineRule="auto"/>
              <w:jc w:val="center"/>
              <w:rPr>
                <w:rFonts w:ascii="Arial" w:hAnsi="Arial" w:cs="Arial"/>
                <w:sz w:val="26"/>
                <w:szCs w:val="26"/>
              </w:rPr>
            </w:pPr>
            <w:r>
              <w:rPr>
                <w:rFonts w:ascii="Arial" w:hAnsi="Arial" w:cs="Arial"/>
                <w:sz w:val="26"/>
                <w:szCs w:val="26"/>
              </w:rPr>
              <w:t>43.00</w:t>
            </w:r>
          </w:p>
        </w:tc>
        <w:tc>
          <w:tcPr>
            <w:tcW w:w="0" w:type="auto"/>
            <w:vAlign w:val="center"/>
          </w:tcPr>
          <w:p w:rsidR="00FB10FD" w:rsidRPr="002F5806" w:rsidRDefault="00FB10FD" w:rsidP="00E120F6">
            <w:pPr>
              <w:spacing w:after="0" w:line="240" w:lineRule="auto"/>
              <w:jc w:val="center"/>
              <w:rPr>
                <w:rFonts w:ascii="Arial" w:hAnsi="Arial" w:cs="Arial"/>
                <w:sz w:val="26"/>
                <w:szCs w:val="26"/>
              </w:rPr>
            </w:pPr>
            <w:r w:rsidRPr="002F5806">
              <w:rPr>
                <w:rFonts w:ascii="Arial" w:hAnsi="Arial" w:cs="Arial"/>
                <w:sz w:val="26"/>
                <w:szCs w:val="26"/>
              </w:rPr>
              <w:t>20.00</w:t>
            </w:r>
          </w:p>
        </w:tc>
        <w:tc>
          <w:tcPr>
            <w:tcW w:w="0" w:type="auto"/>
            <w:vAlign w:val="center"/>
          </w:tcPr>
          <w:p w:rsidR="00FB10FD" w:rsidRPr="002F5806" w:rsidRDefault="001B1E40" w:rsidP="00E120F6">
            <w:pPr>
              <w:spacing w:after="0" w:line="240" w:lineRule="auto"/>
              <w:jc w:val="center"/>
              <w:rPr>
                <w:rFonts w:ascii="Arial" w:hAnsi="Arial" w:cs="Arial"/>
                <w:sz w:val="26"/>
                <w:szCs w:val="26"/>
              </w:rPr>
            </w:pPr>
            <w:r>
              <w:rPr>
                <w:rFonts w:ascii="Arial" w:hAnsi="Arial" w:cs="Arial"/>
                <w:sz w:val="26"/>
                <w:szCs w:val="26"/>
              </w:rPr>
              <w:t>15.00</w:t>
            </w:r>
          </w:p>
        </w:tc>
        <w:tc>
          <w:tcPr>
            <w:tcW w:w="0" w:type="auto"/>
            <w:vAlign w:val="center"/>
          </w:tcPr>
          <w:p w:rsidR="00FB10FD" w:rsidRPr="002F5806" w:rsidRDefault="001B1E40" w:rsidP="00E120F6">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FB10FD" w:rsidRPr="002F5806" w:rsidRDefault="00FB10FD" w:rsidP="00E120F6">
            <w:pPr>
              <w:spacing w:after="0" w:line="240" w:lineRule="auto"/>
              <w:jc w:val="center"/>
              <w:rPr>
                <w:rFonts w:ascii="Arial" w:hAnsi="Arial" w:cs="Arial"/>
                <w:sz w:val="26"/>
                <w:szCs w:val="26"/>
              </w:rPr>
            </w:pPr>
            <w:r w:rsidRPr="002F5806">
              <w:rPr>
                <w:rFonts w:ascii="Arial" w:hAnsi="Arial" w:cs="Arial"/>
                <w:sz w:val="26"/>
                <w:szCs w:val="26"/>
              </w:rPr>
              <w:t>10.00</w:t>
            </w:r>
          </w:p>
        </w:tc>
        <w:tc>
          <w:tcPr>
            <w:tcW w:w="0" w:type="auto"/>
            <w:vAlign w:val="center"/>
          </w:tcPr>
          <w:p w:rsidR="00FB10FD" w:rsidRPr="002F5806" w:rsidRDefault="001B1E40" w:rsidP="00E120F6">
            <w:pPr>
              <w:spacing w:after="0" w:line="240" w:lineRule="auto"/>
              <w:jc w:val="center"/>
              <w:rPr>
                <w:rFonts w:ascii="Arial" w:hAnsi="Arial" w:cs="Arial"/>
                <w:b/>
                <w:sz w:val="26"/>
                <w:szCs w:val="26"/>
              </w:rPr>
            </w:pPr>
            <w:r>
              <w:rPr>
                <w:rFonts w:ascii="Arial" w:hAnsi="Arial" w:cs="Arial"/>
                <w:b/>
                <w:sz w:val="26"/>
                <w:szCs w:val="26"/>
              </w:rPr>
              <w:t>98.00</w:t>
            </w:r>
          </w:p>
        </w:tc>
      </w:tr>
      <w:tr w:rsidR="00FB10FD" w:rsidRPr="002F5806" w:rsidTr="00FB10FD">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7</w:t>
            </w:r>
          </w:p>
        </w:tc>
        <w:tc>
          <w:tcPr>
            <w:tcW w:w="0" w:type="auto"/>
            <w:vAlign w:val="center"/>
          </w:tcPr>
          <w:p w:rsidR="00FB10FD" w:rsidRPr="002F5806" w:rsidRDefault="00FB10FD" w:rsidP="00FB567C">
            <w:pPr>
              <w:pStyle w:val="BodyText"/>
              <w:spacing w:line="240" w:lineRule="auto"/>
              <w:rPr>
                <w:rFonts w:ascii="Arial" w:hAnsi="Arial" w:cs="Arial"/>
                <w:b w:val="0"/>
                <w:sz w:val="26"/>
                <w:szCs w:val="26"/>
                <w:u w:val="none"/>
              </w:rPr>
            </w:pPr>
            <w:r w:rsidRPr="002F5806">
              <w:rPr>
                <w:rFonts w:ascii="Arial" w:hAnsi="Arial" w:cs="Arial"/>
                <w:b w:val="0"/>
                <w:sz w:val="26"/>
                <w:szCs w:val="26"/>
                <w:u w:val="none"/>
              </w:rPr>
              <w:t>Conducting Census  periodically every month for 6 months from October to March</w:t>
            </w:r>
          </w:p>
          <w:p w:rsidR="00FB10FD" w:rsidRPr="002F5806" w:rsidRDefault="00FB10FD" w:rsidP="00FB567C">
            <w:pPr>
              <w:pStyle w:val="BodyText"/>
              <w:spacing w:line="240" w:lineRule="auto"/>
              <w:rPr>
                <w:rFonts w:ascii="Arial" w:hAnsi="Arial" w:cs="Arial"/>
                <w:b w:val="0"/>
                <w:sz w:val="10"/>
                <w:szCs w:val="26"/>
                <w:u w:val="none"/>
              </w:rPr>
            </w:pPr>
          </w:p>
        </w:tc>
        <w:tc>
          <w:tcPr>
            <w:tcW w:w="0" w:type="auto"/>
            <w:vAlign w:val="center"/>
          </w:tcPr>
          <w:p w:rsidR="00FB10FD" w:rsidRPr="002F5806" w:rsidRDefault="001B1E40" w:rsidP="00A17FAA">
            <w:pPr>
              <w:spacing w:after="0" w:line="240" w:lineRule="auto"/>
              <w:jc w:val="center"/>
              <w:rPr>
                <w:rFonts w:ascii="Arial" w:hAnsi="Arial" w:cs="Arial"/>
                <w:sz w:val="26"/>
                <w:szCs w:val="26"/>
              </w:rPr>
            </w:pPr>
            <w:r>
              <w:rPr>
                <w:rFonts w:ascii="Arial" w:hAnsi="Arial" w:cs="Arial"/>
                <w:sz w:val="26"/>
                <w:szCs w:val="26"/>
              </w:rPr>
              <w:t>0.90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0.90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1.20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1.20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1.20</w:t>
            </w:r>
          </w:p>
        </w:tc>
        <w:tc>
          <w:tcPr>
            <w:tcW w:w="0" w:type="auto"/>
            <w:vAlign w:val="center"/>
          </w:tcPr>
          <w:p w:rsidR="00FB10FD" w:rsidRPr="002F5806" w:rsidRDefault="001B1E40" w:rsidP="00E120F6">
            <w:pPr>
              <w:spacing w:after="0" w:line="240" w:lineRule="auto"/>
              <w:jc w:val="center"/>
              <w:rPr>
                <w:rFonts w:ascii="Arial" w:hAnsi="Arial" w:cs="Arial"/>
                <w:b/>
                <w:sz w:val="26"/>
                <w:szCs w:val="26"/>
              </w:rPr>
            </w:pPr>
            <w:r>
              <w:rPr>
                <w:rFonts w:ascii="Arial" w:hAnsi="Arial" w:cs="Arial"/>
                <w:b/>
                <w:sz w:val="26"/>
                <w:szCs w:val="26"/>
              </w:rPr>
              <w:t>5.40</w:t>
            </w:r>
          </w:p>
        </w:tc>
      </w:tr>
      <w:tr w:rsidR="00FB10FD" w:rsidRPr="002F5806" w:rsidTr="00FB10FD">
        <w:tc>
          <w:tcPr>
            <w:tcW w:w="0" w:type="auto"/>
            <w:vAlign w:val="center"/>
          </w:tcPr>
          <w:p w:rsidR="00FB10FD" w:rsidRPr="002F5806" w:rsidRDefault="00FB10FD" w:rsidP="00EE1D1F">
            <w:pPr>
              <w:spacing w:after="0" w:line="240" w:lineRule="auto"/>
              <w:jc w:val="center"/>
              <w:rPr>
                <w:rFonts w:ascii="Arial" w:hAnsi="Arial" w:cs="Arial"/>
                <w:sz w:val="26"/>
                <w:szCs w:val="26"/>
              </w:rPr>
            </w:pPr>
            <w:r w:rsidRPr="002F5806">
              <w:rPr>
                <w:rFonts w:ascii="Arial" w:hAnsi="Arial" w:cs="Arial"/>
                <w:sz w:val="26"/>
                <w:szCs w:val="26"/>
              </w:rPr>
              <w:t>8</w:t>
            </w:r>
          </w:p>
        </w:tc>
        <w:tc>
          <w:tcPr>
            <w:tcW w:w="0" w:type="auto"/>
            <w:vAlign w:val="center"/>
          </w:tcPr>
          <w:p w:rsidR="00FB10FD" w:rsidRPr="002F5806" w:rsidRDefault="00FB10FD" w:rsidP="001B1E40">
            <w:pPr>
              <w:pStyle w:val="BodyText"/>
              <w:spacing w:line="240" w:lineRule="auto"/>
              <w:rPr>
                <w:rFonts w:ascii="Arial" w:hAnsi="Arial" w:cs="Arial"/>
                <w:b w:val="0"/>
                <w:sz w:val="26"/>
                <w:szCs w:val="26"/>
                <w:u w:val="none"/>
              </w:rPr>
            </w:pPr>
            <w:r w:rsidRPr="002F5806">
              <w:rPr>
                <w:rFonts w:ascii="Arial" w:hAnsi="Arial" w:cs="Arial"/>
                <w:b w:val="0"/>
                <w:sz w:val="26"/>
                <w:szCs w:val="26"/>
                <w:u w:val="none"/>
              </w:rPr>
              <w:t xml:space="preserve">Engaging protection watcher - </w:t>
            </w:r>
            <w:r w:rsidR="001B1E40">
              <w:rPr>
                <w:rFonts w:ascii="Arial" w:hAnsi="Arial" w:cs="Arial"/>
                <w:b w:val="0"/>
                <w:sz w:val="26"/>
                <w:szCs w:val="26"/>
                <w:u w:val="none"/>
              </w:rPr>
              <w:t>6</w:t>
            </w:r>
            <w:r w:rsidRPr="002F5806">
              <w:rPr>
                <w:rFonts w:ascii="Arial" w:hAnsi="Arial" w:cs="Arial"/>
                <w:b w:val="0"/>
                <w:sz w:val="26"/>
                <w:szCs w:val="26"/>
                <w:u w:val="none"/>
              </w:rPr>
              <w:t xml:space="preserve"> Nos / 25 days per month / 12 months.</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4.23</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4.23</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4.23</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4.23</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4.23</w:t>
            </w:r>
          </w:p>
        </w:tc>
        <w:tc>
          <w:tcPr>
            <w:tcW w:w="0" w:type="auto"/>
            <w:vAlign w:val="center"/>
          </w:tcPr>
          <w:p w:rsidR="00FB10FD" w:rsidRPr="002F5806" w:rsidRDefault="001B1E40" w:rsidP="00E120F6">
            <w:pPr>
              <w:spacing w:after="0" w:line="240" w:lineRule="auto"/>
              <w:jc w:val="center"/>
              <w:rPr>
                <w:rFonts w:ascii="Arial" w:hAnsi="Arial" w:cs="Arial"/>
                <w:b/>
                <w:sz w:val="26"/>
                <w:szCs w:val="26"/>
              </w:rPr>
            </w:pPr>
            <w:r>
              <w:rPr>
                <w:rFonts w:ascii="Arial" w:hAnsi="Arial" w:cs="Arial"/>
                <w:b/>
                <w:sz w:val="26"/>
                <w:szCs w:val="26"/>
              </w:rPr>
              <w:t>21.15</w:t>
            </w:r>
          </w:p>
        </w:tc>
      </w:tr>
      <w:tr w:rsidR="00FB10FD" w:rsidRPr="002F5806" w:rsidTr="00FB10FD">
        <w:tc>
          <w:tcPr>
            <w:tcW w:w="0" w:type="auto"/>
            <w:vAlign w:val="center"/>
          </w:tcPr>
          <w:p w:rsidR="00FB10FD" w:rsidRPr="002F5806" w:rsidRDefault="00FB10FD" w:rsidP="001B1E40">
            <w:pPr>
              <w:spacing w:after="0" w:line="240" w:lineRule="auto"/>
              <w:jc w:val="center"/>
              <w:rPr>
                <w:rFonts w:ascii="Arial" w:hAnsi="Arial" w:cs="Arial"/>
                <w:sz w:val="26"/>
                <w:szCs w:val="26"/>
              </w:rPr>
            </w:pPr>
            <w:r w:rsidRPr="002F5806">
              <w:rPr>
                <w:rFonts w:ascii="Arial" w:hAnsi="Arial" w:cs="Arial"/>
                <w:sz w:val="26"/>
                <w:szCs w:val="26"/>
              </w:rPr>
              <w:t>9</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Provision of perennial water supply to the lake by connecting to water source in the vicinity by means of channels</w:t>
            </w:r>
          </w:p>
          <w:p w:rsidR="00FB10FD" w:rsidRPr="002F5806" w:rsidRDefault="00FB10FD" w:rsidP="00FB567C">
            <w:pPr>
              <w:spacing w:after="0" w:line="240" w:lineRule="auto"/>
              <w:rPr>
                <w:rFonts w:ascii="Arial" w:hAnsi="Arial" w:cs="Arial"/>
                <w:sz w:val="10"/>
                <w:szCs w:val="26"/>
              </w:rPr>
            </w:pPr>
          </w:p>
        </w:tc>
        <w:tc>
          <w:tcPr>
            <w:tcW w:w="0" w:type="auto"/>
            <w:vAlign w:val="center"/>
          </w:tcPr>
          <w:p w:rsidR="00FB10FD" w:rsidRPr="002F5806" w:rsidRDefault="001B1E40" w:rsidP="00EA76F3">
            <w:pPr>
              <w:spacing w:after="0" w:line="240" w:lineRule="auto"/>
              <w:jc w:val="center"/>
              <w:rPr>
                <w:rFonts w:ascii="Arial" w:hAnsi="Arial" w:cs="Arial"/>
                <w:sz w:val="26"/>
                <w:szCs w:val="26"/>
              </w:rPr>
            </w:pPr>
            <w:r>
              <w:rPr>
                <w:rFonts w:ascii="Arial" w:hAnsi="Arial" w:cs="Arial"/>
                <w:sz w:val="26"/>
                <w:szCs w:val="26"/>
              </w:rPr>
              <w:t>20.00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20.00</w:t>
            </w:r>
          </w:p>
        </w:tc>
        <w:tc>
          <w:tcPr>
            <w:tcW w:w="0" w:type="auto"/>
            <w:vAlign w:val="center"/>
          </w:tcPr>
          <w:p w:rsidR="00FB10FD" w:rsidRPr="002F5806" w:rsidRDefault="00FB10FD" w:rsidP="00441240">
            <w:pPr>
              <w:spacing w:after="0" w:line="240" w:lineRule="auto"/>
              <w:jc w:val="center"/>
              <w:rPr>
                <w:rFonts w:ascii="Arial" w:hAnsi="Arial" w:cs="Arial"/>
                <w:sz w:val="26"/>
                <w:szCs w:val="26"/>
              </w:rPr>
            </w:pPr>
            <w:r w:rsidRPr="002F5806">
              <w:rPr>
                <w:rFonts w:ascii="Arial" w:hAnsi="Arial" w:cs="Arial"/>
                <w:sz w:val="26"/>
                <w:szCs w:val="26"/>
              </w:rPr>
              <w:t>10.00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5.00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5.00</w:t>
            </w:r>
          </w:p>
        </w:tc>
        <w:tc>
          <w:tcPr>
            <w:tcW w:w="0" w:type="auto"/>
            <w:vAlign w:val="center"/>
          </w:tcPr>
          <w:p w:rsidR="00FB10FD" w:rsidRPr="002F5806" w:rsidRDefault="001B1E40" w:rsidP="00EA76F3">
            <w:pPr>
              <w:spacing w:after="0" w:line="240" w:lineRule="auto"/>
              <w:jc w:val="center"/>
              <w:rPr>
                <w:rFonts w:ascii="Arial" w:hAnsi="Arial" w:cs="Arial"/>
                <w:b/>
                <w:sz w:val="26"/>
                <w:szCs w:val="26"/>
              </w:rPr>
            </w:pPr>
            <w:r>
              <w:rPr>
                <w:rFonts w:ascii="Arial" w:hAnsi="Arial" w:cs="Arial"/>
                <w:b/>
                <w:sz w:val="26"/>
                <w:szCs w:val="26"/>
              </w:rPr>
              <w:t>60.00</w:t>
            </w:r>
          </w:p>
        </w:tc>
      </w:tr>
      <w:tr w:rsidR="00FB10FD" w:rsidRPr="002F5806" w:rsidTr="00FB10FD">
        <w:tc>
          <w:tcPr>
            <w:tcW w:w="0" w:type="auto"/>
            <w:vAlign w:val="center"/>
          </w:tcPr>
          <w:p w:rsidR="00FB10FD" w:rsidRPr="002F5806" w:rsidRDefault="00FB10FD" w:rsidP="00C478CD">
            <w:pPr>
              <w:spacing w:after="0" w:line="240" w:lineRule="auto"/>
              <w:jc w:val="center"/>
              <w:rPr>
                <w:rFonts w:ascii="Arial" w:hAnsi="Arial" w:cs="Arial"/>
                <w:sz w:val="26"/>
                <w:szCs w:val="26"/>
              </w:rPr>
            </w:pPr>
            <w:r w:rsidRPr="002F5806">
              <w:rPr>
                <w:rFonts w:ascii="Arial" w:hAnsi="Arial" w:cs="Arial"/>
                <w:sz w:val="26"/>
                <w:szCs w:val="26"/>
              </w:rPr>
              <w:t>10</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Providing fencing all around the bund to prevent trespassing by villagers and cattle.</w:t>
            </w:r>
          </w:p>
          <w:p w:rsidR="00FB10FD" w:rsidRPr="002F5806" w:rsidRDefault="00FB10FD" w:rsidP="00FB567C">
            <w:pPr>
              <w:spacing w:after="0" w:line="240" w:lineRule="auto"/>
              <w:rPr>
                <w:rFonts w:ascii="Arial" w:hAnsi="Arial" w:cs="Arial"/>
                <w:sz w:val="10"/>
                <w:szCs w:val="26"/>
              </w:rPr>
            </w:pP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5.00</w:t>
            </w:r>
          </w:p>
        </w:tc>
        <w:tc>
          <w:tcPr>
            <w:tcW w:w="0" w:type="auto"/>
            <w:vAlign w:val="center"/>
          </w:tcPr>
          <w:p w:rsidR="00FB10FD" w:rsidRPr="002F5806" w:rsidRDefault="001B1E40" w:rsidP="00441240">
            <w:pPr>
              <w:spacing w:after="0" w:line="240" w:lineRule="auto"/>
              <w:jc w:val="center"/>
              <w:rPr>
                <w:rFonts w:ascii="Arial" w:hAnsi="Arial" w:cs="Arial"/>
                <w:sz w:val="26"/>
                <w:szCs w:val="26"/>
              </w:rPr>
            </w:pPr>
            <w:r>
              <w:rPr>
                <w:rFonts w:ascii="Arial" w:hAnsi="Arial" w:cs="Arial"/>
                <w:sz w:val="26"/>
                <w:szCs w:val="26"/>
              </w:rPr>
              <w:t>7.00</w:t>
            </w:r>
          </w:p>
        </w:tc>
        <w:tc>
          <w:tcPr>
            <w:tcW w:w="0" w:type="auto"/>
            <w:vAlign w:val="center"/>
          </w:tcPr>
          <w:p w:rsidR="00FB10FD" w:rsidRPr="002F5806" w:rsidRDefault="001B1E40" w:rsidP="00EA76F3">
            <w:pPr>
              <w:spacing w:after="0" w:line="240" w:lineRule="auto"/>
              <w:jc w:val="center"/>
              <w:rPr>
                <w:rFonts w:ascii="Arial" w:hAnsi="Arial" w:cs="Arial"/>
                <w:sz w:val="26"/>
                <w:szCs w:val="26"/>
              </w:rPr>
            </w:pPr>
            <w:r>
              <w:rPr>
                <w:rFonts w:ascii="Arial" w:hAnsi="Arial" w:cs="Arial"/>
                <w:sz w:val="26"/>
                <w:szCs w:val="26"/>
              </w:rPr>
              <w:t>7.00</w:t>
            </w:r>
          </w:p>
        </w:tc>
        <w:tc>
          <w:tcPr>
            <w:tcW w:w="0" w:type="auto"/>
            <w:vAlign w:val="center"/>
          </w:tcPr>
          <w:p w:rsidR="00FB10FD" w:rsidRPr="002F5806" w:rsidRDefault="001B1E40" w:rsidP="00EA76F3">
            <w:pPr>
              <w:spacing w:after="0" w:line="240" w:lineRule="auto"/>
              <w:jc w:val="center"/>
              <w:rPr>
                <w:rFonts w:ascii="Arial" w:hAnsi="Arial" w:cs="Arial"/>
                <w:sz w:val="26"/>
                <w:szCs w:val="26"/>
              </w:rPr>
            </w:pPr>
            <w:r>
              <w:rPr>
                <w:rFonts w:ascii="Arial" w:hAnsi="Arial" w:cs="Arial"/>
                <w:sz w:val="26"/>
                <w:szCs w:val="26"/>
              </w:rPr>
              <w:t>7.00</w:t>
            </w:r>
          </w:p>
        </w:tc>
        <w:tc>
          <w:tcPr>
            <w:tcW w:w="0" w:type="auto"/>
            <w:vAlign w:val="center"/>
          </w:tcPr>
          <w:p w:rsidR="00FB10FD" w:rsidRPr="002F5806" w:rsidRDefault="001B1E40" w:rsidP="00EA76F3">
            <w:pPr>
              <w:spacing w:after="0" w:line="240" w:lineRule="auto"/>
              <w:jc w:val="center"/>
              <w:rPr>
                <w:rFonts w:ascii="Arial" w:hAnsi="Arial" w:cs="Arial"/>
                <w:sz w:val="26"/>
                <w:szCs w:val="26"/>
              </w:rPr>
            </w:pPr>
            <w:r>
              <w:rPr>
                <w:rFonts w:ascii="Arial" w:hAnsi="Arial" w:cs="Arial"/>
                <w:sz w:val="26"/>
                <w:szCs w:val="26"/>
              </w:rPr>
              <w:t>7.00</w:t>
            </w:r>
          </w:p>
        </w:tc>
        <w:tc>
          <w:tcPr>
            <w:tcW w:w="0" w:type="auto"/>
            <w:vAlign w:val="center"/>
          </w:tcPr>
          <w:p w:rsidR="00FB10FD" w:rsidRPr="002F5806" w:rsidRDefault="001B1E40" w:rsidP="00EA76F3">
            <w:pPr>
              <w:spacing w:after="0" w:line="240" w:lineRule="auto"/>
              <w:jc w:val="center"/>
              <w:rPr>
                <w:rFonts w:ascii="Arial" w:hAnsi="Arial" w:cs="Arial"/>
                <w:b/>
                <w:sz w:val="26"/>
                <w:szCs w:val="26"/>
              </w:rPr>
            </w:pPr>
            <w:r>
              <w:rPr>
                <w:rFonts w:ascii="Arial" w:hAnsi="Arial" w:cs="Arial"/>
                <w:b/>
                <w:sz w:val="26"/>
                <w:szCs w:val="26"/>
              </w:rPr>
              <w:t>33.00</w:t>
            </w:r>
          </w:p>
        </w:tc>
      </w:tr>
      <w:tr w:rsidR="00FB10FD" w:rsidRPr="002F5806" w:rsidTr="00FB10FD">
        <w:tc>
          <w:tcPr>
            <w:tcW w:w="0" w:type="auto"/>
            <w:vAlign w:val="center"/>
          </w:tcPr>
          <w:p w:rsidR="00FB10FD" w:rsidRPr="001B1E40" w:rsidRDefault="00FB10FD" w:rsidP="00C478CD">
            <w:pPr>
              <w:spacing w:after="0" w:line="240" w:lineRule="auto"/>
              <w:jc w:val="center"/>
              <w:rPr>
                <w:rFonts w:ascii="Arial" w:hAnsi="Arial" w:cs="Arial"/>
                <w:sz w:val="26"/>
                <w:szCs w:val="26"/>
              </w:rPr>
            </w:pPr>
            <w:r w:rsidRPr="001B1E40">
              <w:rPr>
                <w:rFonts w:ascii="Arial" w:hAnsi="Arial" w:cs="Arial"/>
                <w:sz w:val="26"/>
                <w:szCs w:val="26"/>
              </w:rPr>
              <w:t>11</w:t>
            </w:r>
          </w:p>
        </w:tc>
        <w:tc>
          <w:tcPr>
            <w:tcW w:w="0" w:type="auto"/>
            <w:vAlign w:val="center"/>
          </w:tcPr>
          <w:p w:rsidR="00FB10FD" w:rsidRPr="001B1E40" w:rsidRDefault="00FB10FD" w:rsidP="00FB567C">
            <w:pPr>
              <w:spacing w:after="0" w:line="240" w:lineRule="auto"/>
              <w:rPr>
                <w:rFonts w:ascii="Arial" w:hAnsi="Arial" w:cs="Arial"/>
                <w:sz w:val="26"/>
                <w:szCs w:val="26"/>
              </w:rPr>
            </w:pPr>
            <w:r w:rsidRPr="001B1E40">
              <w:rPr>
                <w:rFonts w:ascii="Arial" w:hAnsi="Arial" w:cs="Arial"/>
                <w:sz w:val="26"/>
                <w:szCs w:val="26"/>
              </w:rPr>
              <w:t>Providing drinking water facilities</w:t>
            </w:r>
          </w:p>
          <w:p w:rsidR="00FB10FD" w:rsidRPr="001B1E40" w:rsidRDefault="00FB10FD" w:rsidP="00FB567C">
            <w:pPr>
              <w:spacing w:after="0" w:line="240" w:lineRule="auto"/>
              <w:rPr>
                <w:rFonts w:ascii="Arial" w:hAnsi="Arial" w:cs="Arial"/>
                <w:sz w:val="26"/>
                <w:szCs w:val="26"/>
              </w:rPr>
            </w:pPr>
          </w:p>
        </w:tc>
        <w:tc>
          <w:tcPr>
            <w:tcW w:w="0" w:type="auto"/>
            <w:vAlign w:val="center"/>
          </w:tcPr>
          <w:p w:rsidR="00FB10FD" w:rsidRPr="001B1E40" w:rsidRDefault="005E5590" w:rsidP="00BB3345">
            <w:pPr>
              <w:spacing w:after="0" w:line="240" w:lineRule="auto"/>
              <w:jc w:val="center"/>
              <w:rPr>
                <w:rFonts w:ascii="Arial" w:hAnsi="Arial" w:cs="Arial"/>
                <w:sz w:val="26"/>
                <w:szCs w:val="26"/>
              </w:rPr>
            </w:pPr>
            <w:r w:rsidRPr="001B1E40">
              <w:rPr>
                <w:rFonts w:ascii="Arial" w:hAnsi="Arial" w:cs="Arial"/>
                <w:sz w:val="26"/>
                <w:szCs w:val="26"/>
              </w:rPr>
              <w:t>2</w:t>
            </w:r>
            <w:r w:rsidR="00FB10FD" w:rsidRPr="001B1E40">
              <w:rPr>
                <w:rFonts w:ascii="Arial" w:hAnsi="Arial" w:cs="Arial"/>
                <w:sz w:val="26"/>
                <w:szCs w:val="26"/>
              </w:rPr>
              <w:t>.00</w:t>
            </w:r>
          </w:p>
        </w:tc>
        <w:tc>
          <w:tcPr>
            <w:tcW w:w="0" w:type="auto"/>
            <w:vAlign w:val="center"/>
          </w:tcPr>
          <w:p w:rsidR="00FB10FD" w:rsidRPr="001B1E40" w:rsidRDefault="005E5590" w:rsidP="00EA76F3">
            <w:pPr>
              <w:spacing w:after="0" w:line="240" w:lineRule="auto"/>
              <w:jc w:val="center"/>
              <w:rPr>
                <w:rFonts w:ascii="Arial" w:hAnsi="Arial" w:cs="Arial"/>
                <w:sz w:val="26"/>
                <w:szCs w:val="26"/>
              </w:rPr>
            </w:pPr>
            <w:r w:rsidRPr="001B1E40">
              <w:rPr>
                <w:rFonts w:ascii="Arial" w:hAnsi="Arial" w:cs="Arial"/>
                <w:sz w:val="26"/>
                <w:szCs w:val="26"/>
              </w:rPr>
              <w:t>2</w:t>
            </w:r>
            <w:r w:rsidR="00FB10FD" w:rsidRPr="001B1E40">
              <w:rPr>
                <w:rFonts w:ascii="Arial" w:hAnsi="Arial" w:cs="Arial"/>
                <w:sz w:val="26"/>
                <w:szCs w:val="26"/>
              </w:rPr>
              <w:t>.00</w:t>
            </w:r>
          </w:p>
        </w:tc>
        <w:tc>
          <w:tcPr>
            <w:tcW w:w="0" w:type="auto"/>
            <w:vAlign w:val="center"/>
          </w:tcPr>
          <w:p w:rsidR="00FB10FD" w:rsidRPr="001B1E40" w:rsidRDefault="005E5590" w:rsidP="00EA76F3">
            <w:pPr>
              <w:spacing w:after="0" w:line="240" w:lineRule="auto"/>
              <w:jc w:val="center"/>
              <w:rPr>
                <w:rFonts w:ascii="Arial" w:hAnsi="Arial" w:cs="Arial"/>
                <w:sz w:val="26"/>
                <w:szCs w:val="26"/>
              </w:rPr>
            </w:pPr>
            <w:r w:rsidRPr="001B1E40">
              <w:rPr>
                <w:rFonts w:ascii="Arial" w:hAnsi="Arial" w:cs="Arial"/>
                <w:sz w:val="26"/>
                <w:szCs w:val="26"/>
              </w:rPr>
              <w:t>2</w:t>
            </w:r>
            <w:r w:rsidR="00FB10FD" w:rsidRPr="001B1E40">
              <w:rPr>
                <w:rFonts w:ascii="Arial" w:hAnsi="Arial" w:cs="Arial"/>
                <w:sz w:val="26"/>
                <w:szCs w:val="26"/>
              </w:rPr>
              <w:t>.00</w:t>
            </w:r>
          </w:p>
        </w:tc>
        <w:tc>
          <w:tcPr>
            <w:tcW w:w="0" w:type="auto"/>
            <w:vAlign w:val="center"/>
          </w:tcPr>
          <w:p w:rsidR="00FB10FD" w:rsidRPr="001B1E40" w:rsidRDefault="005E5590" w:rsidP="00441240">
            <w:pPr>
              <w:spacing w:after="0" w:line="240" w:lineRule="auto"/>
              <w:jc w:val="center"/>
              <w:rPr>
                <w:rFonts w:ascii="Arial" w:hAnsi="Arial" w:cs="Arial"/>
                <w:sz w:val="26"/>
                <w:szCs w:val="26"/>
              </w:rPr>
            </w:pPr>
            <w:r w:rsidRPr="001B1E40">
              <w:rPr>
                <w:rFonts w:ascii="Arial" w:hAnsi="Arial" w:cs="Arial"/>
                <w:sz w:val="26"/>
                <w:szCs w:val="26"/>
              </w:rPr>
              <w:t>2</w:t>
            </w:r>
            <w:r w:rsidR="00FB10FD" w:rsidRPr="001B1E40">
              <w:rPr>
                <w:rFonts w:ascii="Arial" w:hAnsi="Arial" w:cs="Arial"/>
                <w:sz w:val="26"/>
                <w:szCs w:val="26"/>
              </w:rPr>
              <w:t>.00</w:t>
            </w:r>
          </w:p>
        </w:tc>
        <w:tc>
          <w:tcPr>
            <w:tcW w:w="0" w:type="auto"/>
            <w:vAlign w:val="center"/>
          </w:tcPr>
          <w:p w:rsidR="00FB10FD" w:rsidRPr="001B1E40" w:rsidRDefault="005E5590" w:rsidP="00441240">
            <w:pPr>
              <w:spacing w:after="0" w:line="240" w:lineRule="auto"/>
              <w:jc w:val="center"/>
              <w:rPr>
                <w:rFonts w:ascii="Arial" w:hAnsi="Arial" w:cs="Arial"/>
                <w:sz w:val="26"/>
                <w:szCs w:val="26"/>
              </w:rPr>
            </w:pPr>
            <w:r w:rsidRPr="001B1E40">
              <w:rPr>
                <w:rFonts w:ascii="Arial" w:hAnsi="Arial" w:cs="Arial"/>
                <w:sz w:val="26"/>
                <w:szCs w:val="26"/>
              </w:rPr>
              <w:t>2</w:t>
            </w:r>
            <w:r w:rsidR="00FB10FD" w:rsidRPr="001B1E40">
              <w:rPr>
                <w:rFonts w:ascii="Arial" w:hAnsi="Arial" w:cs="Arial"/>
                <w:sz w:val="26"/>
                <w:szCs w:val="26"/>
              </w:rPr>
              <w:t>.00</w:t>
            </w:r>
          </w:p>
        </w:tc>
        <w:tc>
          <w:tcPr>
            <w:tcW w:w="0" w:type="auto"/>
            <w:vAlign w:val="center"/>
          </w:tcPr>
          <w:p w:rsidR="00FB10FD" w:rsidRPr="001B1E40" w:rsidRDefault="00FB10FD" w:rsidP="005E5590">
            <w:pPr>
              <w:spacing w:after="0" w:line="240" w:lineRule="auto"/>
              <w:jc w:val="center"/>
              <w:rPr>
                <w:rFonts w:ascii="Arial" w:hAnsi="Arial" w:cs="Arial"/>
                <w:b/>
                <w:sz w:val="26"/>
                <w:szCs w:val="26"/>
              </w:rPr>
            </w:pPr>
            <w:r w:rsidRPr="001B1E40">
              <w:rPr>
                <w:rFonts w:ascii="Arial" w:hAnsi="Arial" w:cs="Arial"/>
                <w:b/>
                <w:sz w:val="26"/>
                <w:szCs w:val="26"/>
              </w:rPr>
              <w:t>1</w:t>
            </w:r>
            <w:r w:rsidR="005E5590" w:rsidRPr="001B1E40">
              <w:rPr>
                <w:rFonts w:ascii="Arial" w:hAnsi="Arial" w:cs="Arial"/>
                <w:b/>
                <w:sz w:val="26"/>
                <w:szCs w:val="26"/>
              </w:rPr>
              <w:t>0</w:t>
            </w:r>
            <w:r w:rsidRPr="001B1E40">
              <w:rPr>
                <w:rFonts w:ascii="Arial" w:hAnsi="Arial" w:cs="Arial"/>
                <w:b/>
                <w:sz w:val="26"/>
                <w:szCs w:val="26"/>
              </w:rPr>
              <w:t>.00</w:t>
            </w:r>
          </w:p>
        </w:tc>
      </w:tr>
      <w:tr w:rsidR="001B1E40" w:rsidRPr="002F5806" w:rsidTr="00FB10FD">
        <w:tc>
          <w:tcPr>
            <w:tcW w:w="0" w:type="auto"/>
            <w:vAlign w:val="center"/>
          </w:tcPr>
          <w:p w:rsidR="001B1E40" w:rsidRPr="002F5806" w:rsidRDefault="001B1E40" w:rsidP="00C478CD">
            <w:pPr>
              <w:spacing w:after="0" w:line="240" w:lineRule="auto"/>
              <w:jc w:val="center"/>
              <w:rPr>
                <w:rFonts w:ascii="Arial" w:hAnsi="Arial" w:cs="Arial"/>
                <w:sz w:val="26"/>
                <w:szCs w:val="26"/>
              </w:rPr>
            </w:pPr>
            <w:r w:rsidRPr="002F5806">
              <w:rPr>
                <w:rFonts w:ascii="Arial" w:hAnsi="Arial" w:cs="Arial"/>
                <w:sz w:val="26"/>
                <w:szCs w:val="26"/>
              </w:rPr>
              <w:t>12</w:t>
            </w:r>
          </w:p>
        </w:tc>
        <w:tc>
          <w:tcPr>
            <w:tcW w:w="0" w:type="auto"/>
            <w:vAlign w:val="center"/>
          </w:tcPr>
          <w:p w:rsidR="001B1E40" w:rsidRPr="002F5806" w:rsidRDefault="001B1E40" w:rsidP="00FB567C">
            <w:pPr>
              <w:spacing w:after="0" w:line="240" w:lineRule="auto"/>
              <w:rPr>
                <w:rFonts w:ascii="Arial" w:hAnsi="Arial" w:cs="Arial"/>
                <w:sz w:val="26"/>
                <w:szCs w:val="26"/>
              </w:rPr>
            </w:pPr>
            <w:r w:rsidRPr="002F5806">
              <w:rPr>
                <w:rFonts w:ascii="Arial" w:hAnsi="Arial" w:cs="Arial"/>
                <w:sz w:val="26"/>
                <w:szCs w:val="26"/>
              </w:rPr>
              <w:t>Improvement of  Watch Tower</w:t>
            </w:r>
          </w:p>
          <w:p w:rsidR="001B1E40" w:rsidRPr="002F5806" w:rsidRDefault="001B1E40" w:rsidP="00FB567C">
            <w:pPr>
              <w:spacing w:after="0" w:line="240" w:lineRule="auto"/>
              <w:rPr>
                <w:rFonts w:ascii="Arial" w:hAnsi="Arial" w:cs="Arial"/>
                <w:sz w:val="26"/>
                <w:szCs w:val="26"/>
              </w:rPr>
            </w:pPr>
          </w:p>
        </w:tc>
        <w:tc>
          <w:tcPr>
            <w:tcW w:w="0" w:type="auto"/>
            <w:vAlign w:val="center"/>
          </w:tcPr>
          <w:p w:rsidR="001B1E40" w:rsidRPr="001B1E40" w:rsidRDefault="001B1E40" w:rsidP="00073AFE">
            <w:pPr>
              <w:spacing w:after="0" w:line="240" w:lineRule="auto"/>
              <w:jc w:val="center"/>
              <w:rPr>
                <w:rFonts w:ascii="Arial" w:hAnsi="Arial" w:cs="Arial"/>
                <w:sz w:val="26"/>
                <w:szCs w:val="26"/>
              </w:rPr>
            </w:pPr>
            <w:r w:rsidRPr="001B1E40">
              <w:rPr>
                <w:rFonts w:ascii="Arial" w:hAnsi="Arial" w:cs="Arial"/>
                <w:sz w:val="26"/>
                <w:szCs w:val="26"/>
              </w:rPr>
              <w:t>2.00</w:t>
            </w:r>
          </w:p>
        </w:tc>
        <w:tc>
          <w:tcPr>
            <w:tcW w:w="0" w:type="auto"/>
            <w:vAlign w:val="center"/>
          </w:tcPr>
          <w:p w:rsidR="001B1E40" w:rsidRPr="001B1E40" w:rsidRDefault="001B1E40" w:rsidP="00073AFE">
            <w:pPr>
              <w:spacing w:after="0" w:line="240" w:lineRule="auto"/>
              <w:jc w:val="center"/>
              <w:rPr>
                <w:rFonts w:ascii="Arial" w:hAnsi="Arial" w:cs="Arial"/>
                <w:sz w:val="26"/>
                <w:szCs w:val="26"/>
              </w:rPr>
            </w:pPr>
            <w:r w:rsidRPr="001B1E40">
              <w:rPr>
                <w:rFonts w:ascii="Arial" w:hAnsi="Arial" w:cs="Arial"/>
                <w:sz w:val="26"/>
                <w:szCs w:val="26"/>
              </w:rPr>
              <w:t>2.00</w:t>
            </w:r>
          </w:p>
        </w:tc>
        <w:tc>
          <w:tcPr>
            <w:tcW w:w="0" w:type="auto"/>
            <w:vAlign w:val="center"/>
          </w:tcPr>
          <w:p w:rsidR="001B1E40" w:rsidRPr="001B1E40" w:rsidRDefault="001B1E40" w:rsidP="00073AFE">
            <w:pPr>
              <w:spacing w:after="0" w:line="240" w:lineRule="auto"/>
              <w:jc w:val="center"/>
              <w:rPr>
                <w:rFonts w:ascii="Arial" w:hAnsi="Arial" w:cs="Arial"/>
                <w:sz w:val="26"/>
                <w:szCs w:val="26"/>
              </w:rPr>
            </w:pPr>
            <w:r w:rsidRPr="001B1E40">
              <w:rPr>
                <w:rFonts w:ascii="Arial" w:hAnsi="Arial" w:cs="Arial"/>
                <w:sz w:val="26"/>
                <w:szCs w:val="26"/>
              </w:rPr>
              <w:t>2.00</w:t>
            </w:r>
          </w:p>
        </w:tc>
        <w:tc>
          <w:tcPr>
            <w:tcW w:w="0" w:type="auto"/>
            <w:vAlign w:val="center"/>
          </w:tcPr>
          <w:p w:rsidR="001B1E40" w:rsidRPr="001B1E40" w:rsidRDefault="001B1E40" w:rsidP="00073AFE">
            <w:pPr>
              <w:spacing w:after="0" w:line="240" w:lineRule="auto"/>
              <w:jc w:val="center"/>
              <w:rPr>
                <w:rFonts w:ascii="Arial" w:hAnsi="Arial" w:cs="Arial"/>
                <w:sz w:val="26"/>
                <w:szCs w:val="26"/>
              </w:rPr>
            </w:pPr>
            <w:r w:rsidRPr="001B1E40">
              <w:rPr>
                <w:rFonts w:ascii="Arial" w:hAnsi="Arial" w:cs="Arial"/>
                <w:sz w:val="26"/>
                <w:szCs w:val="26"/>
              </w:rPr>
              <w:t>2.00</w:t>
            </w:r>
          </w:p>
        </w:tc>
        <w:tc>
          <w:tcPr>
            <w:tcW w:w="0" w:type="auto"/>
            <w:vAlign w:val="center"/>
          </w:tcPr>
          <w:p w:rsidR="001B1E40" w:rsidRPr="001B1E40" w:rsidRDefault="001B1E40" w:rsidP="00073AFE">
            <w:pPr>
              <w:spacing w:after="0" w:line="240" w:lineRule="auto"/>
              <w:jc w:val="center"/>
              <w:rPr>
                <w:rFonts w:ascii="Arial" w:hAnsi="Arial" w:cs="Arial"/>
                <w:sz w:val="26"/>
                <w:szCs w:val="26"/>
              </w:rPr>
            </w:pPr>
            <w:r w:rsidRPr="001B1E40">
              <w:rPr>
                <w:rFonts w:ascii="Arial" w:hAnsi="Arial" w:cs="Arial"/>
                <w:sz w:val="26"/>
                <w:szCs w:val="26"/>
              </w:rPr>
              <w:t>2.00</w:t>
            </w:r>
          </w:p>
        </w:tc>
        <w:tc>
          <w:tcPr>
            <w:tcW w:w="0" w:type="auto"/>
            <w:vAlign w:val="center"/>
          </w:tcPr>
          <w:p w:rsidR="001B1E40" w:rsidRPr="001B1E40" w:rsidRDefault="001B1E40" w:rsidP="00073AFE">
            <w:pPr>
              <w:spacing w:after="0" w:line="240" w:lineRule="auto"/>
              <w:jc w:val="center"/>
              <w:rPr>
                <w:rFonts w:ascii="Arial" w:hAnsi="Arial" w:cs="Arial"/>
                <w:b/>
                <w:sz w:val="26"/>
                <w:szCs w:val="26"/>
              </w:rPr>
            </w:pPr>
            <w:r w:rsidRPr="001B1E40">
              <w:rPr>
                <w:rFonts w:ascii="Arial" w:hAnsi="Arial" w:cs="Arial"/>
                <w:b/>
                <w:sz w:val="26"/>
                <w:szCs w:val="26"/>
              </w:rPr>
              <w:t>10.00</w:t>
            </w:r>
          </w:p>
        </w:tc>
      </w:tr>
      <w:tr w:rsidR="00C06393" w:rsidRPr="002F5806" w:rsidTr="00FB10FD">
        <w:tc>
          <w:tcPr>
            <w:tcW w:w="0" w:type="auto"/>
            <w:vAlign w:val="center"/>
          </w:tcPr>
          <w:p w:rsidR="00C06393" w:rsidRPr="002F5806" w:rsidRDefault="00C06393" w:rsidP="00C478CD">
            <w:pPr>
              <w:spacing w:after="0" w:line="240" w:lineRule="auto"/>
              <w:jc w:val="center"/>
              <w:rPr>
                <w:rFonts w:ascii="Arial" w:hAnsi="Arial" w:cs="Arial"/>
                <w:sz w:val="26"/>
                <w:szCs w:val="26"/>
              </w:rPr>
            </w:pPr>
            <w:r w:rsidRPr="002F5806">
              <w:rPr>
                <w:rFonts w:ascii="Arial" w:hAnsi="Arial" w:cs="Arial"/>
                <w:sz w:val="26"/>
                <w:szCs w:val="26"/>
              </w:rPr>
              <w:t>13</w:t>
            </w:r>
          </w:p>
        </w:tc>
        <w:tc>
          <w:tcPr>
            <w:tcW w:w="0" w:type="auto"/>
            <w:vAlign w:val="center"/>
          </w:tcPr>
          <w:p w:rsidR="00C06393" w:rsidRPr="002F5806" w:rsidRDefault="00C06393" w:rsidP="00FB567C">
            <w:pPr>
              <w:spacing w:after="0" w:line="240" w:lineRule="auto"/>
              <w:rPr>
                <w:rFonts w:ascii="Arial" w:hAnsi="Arial" w:cs="Arial"/>
                <w:sz w:val="26"/>
                <w:szCs w:val="26"/>
              </w:rPr>
            </w:pPr>
            <w:r w:rsidRPr="002F5806">
              <w:rPr>
                <w:rFonts w:ascii="Arial" w:hAnsi="Arial" w:cs="Arial"/>
                <w:sz w:val="26"/>
                <w:szCs w:val="26"/>
              </w:rPr>
              <w:t>Engaging Tourist guides</w:t>
            </w:r>
          </w:p>
          <w:p w:rsidR="00C06393" w:rsidRPr="002F5806" w:rsidRDefault="00C06393" w:rsidP="00FB567C">
            <w:pPr>
              <w:spacing w:after="0" w:line="240" w:lineRule="auto"/>
              <w:rPr>
                <w:rFonts w:ascii="Arial" w:hAnsi="Arial" w:cs="Arial"/>
                <w:sz w:val="26"/>
                <w:szCs w:val="26"/>
              </w:rPr>
            </w:pPr>
          </w:p>
        </w:tc>
        <w:tc>
          <w:tcPr>
            <w:tcW w:w="0" w:type="auto"/>
            <w:vAlign w:val="center"/>
          </w:tcPr>
          <w:p w:rsidR="00C06393" w:rsidRPr="002F5806" w:rsidRDefault="00C06393" w:rsidP="00FF7EF7">
            <w:pPr>
              <w:spacing w:after="0" w:line="240" w:lineRule="auto"/>
              <w:jc w:val="center"/>
              <w:rPr>
                <w:rFonts w:ascii="Arial" w:hAnsi="Arial" w:cs="Arial"/>
                <w:sz w:val="26"/>
                <w:szCs w:val="26"/>
              </w:rPr>
            </w:pPr>
            <w:r>
              <w:rPr>
                <w:rFonts w:ascii="Arial" w:hAnsi="Arial" w:cs="Arial"/>
                <w:sz w:val="26"/>
                <w:szCs w:val="26"/>
              </w:rPr>
              <w:t>0.75</w:t>
            </w:r>
          </w:p>
        </w:tc>
        <w:tc>
          <w:tcPr>
            <w:tcW w:w="0" w:type="auto"/>
            <w:vAlign w:val="center"/>
          </w:tcPr>
          <w:p w:rsidR="00C06393" w:rsidRPr="002F5806" w:rsidRDefault="00C06393" w:rsidP="00073AFE">
            <w:pPr>
              <w:spacing w:after="0" w:line="240" w:lineRule="auto"/>
              <w:jc w:val="center"/>
              <w:rPr>
                <w:rFonts w:ascii="Arial" w:hAnsi="Arial" w:cs="Arial"/>
                <w:sz w:val="26"/>
                <w:szCs w:val="26"/>
              </w:rPr>
            </w:pPr>
            <w:r>
              <w:rPr>
                <w:rFonts w:ascii="Arial" w:hAnsi="Arial" w:cs="Arial"/>
                <w:sz w:val="26"/>
                <w:szCs w:val="26"/>
              </w:rPr>
              <w:t>0.75</w:t>
            </w:r>
          </w:p>
        </w:tc>
        <w:tc>
          <w:tcPr>
            <w:tcW w:w="0" w:type="auto"/>
            <w:vAlign w:val="center"/>
          </w:tcPr>
          <w:p w:rsidR="00C06393" w:rsidRPr="002F5806" w:rsidRDefault="00C06393" w:rsidP="00073AFE">
            <w:pPr>
              <w:spacing w:after="0" w:line="240" w:lineRule="auto"/>
              <w:jc w:val="center"/>
              <w:rPr>
                <w:rFonts w:ascii="Arial" w:hAnsi="Arial" w:cs="Arial"/>
                <w:sz w:val="26"/>
                <w:szCs w:val="26"/>
              </w:rPr>
            </w:pPr>
            <w:r>
              <w:rPr>
                <w:rFonts w:ascii="Arial" w:hAnsi="Arial" w:cs="Arial"/>
                <w:sz w:val="26"/>
                <w:szCs w:val="26"/>
              </w:rPr>
              <w:t>0.75</w:t>
            </w:r>
          </w:p>
        </w:tc>
        <w:tc>
          <w:tcPr>
            <w:tcW w:w="0" w:type="auto"/>
            <w:vAlign w:val="center"/>
          </w:tcPr>
          <w:p w:rsidR="00C06393" w:rsidRPr="002F5806" w:rsidRDefault="00C06393" w:rsidP="00073AFE">
            <w:pPr>
              <w:spacing w:after="0" w:line="240" w:lineRule="auto"/>
              <w:jc w:val="center"/>
              <w:rPr>
                <w:rFonts w:ascii="Arial" w:hAnsi="Arial" w:cs="Arial"/>
                <w:sz w:val="26"/>
                <w:szCs w:val="26"/>
              </w:rPr>
            </w:pPr>
            <w:r>
              <w:rPr>
                <w:rFonts w:ascii="Arial" w:hAnsi="Arial" w:cs="Arial"/>
                <w:sz w:val="26"/>
                <w:szCs w:val="26"/>
              </w:rPr>
              <w:t>0.75</w:t>
            </w:r>
          </w:p>
        </w:tc>
        <w:tc>
          <w:tcPr>
            <w:tcW w:w="0" w:type="auto"/>
            <w:vAlign w:val="center"/>
          </w:tcPr>
          <w:p w:rsidR="00C06393" w:rsidRPr="002F5806" w:rsidRDefault="00C06393" w:rsidP="00073AFE">
            <w:pPr>
              <w:spacing w:after="0" w:line="240" w:lineRule="auto"/>
              <w:jc w:val="center"/>
              <w:rPr>
                <w:rFonts w:ascii="Arial" w:hAnsi="Arial" w:cs="Arial"/>
                <w:sz w:val="26"/>
                <w:szCs w:val="26"/>
              </w:rPr>
            </w:pPr>
            <w:r>
              <w:rPr>
                <w:rFonts w:ascii="Arial" w:hAnsi="Arial" w:cs="Arial"/>
                <w:sz w:val="26"/>
                <w:szCs w:val="26"/>
              </w:rPr>
              <w:t>0.75</w:t>
            </w:r>
          </w:p>
        </w:tc>
        <w:tc>
          <w:tcPr>
            <w:tcW w:w="0" w:type="auto"/>
            <w:vAlign w:val="center"/>
          </w:tcPr>
          <w:p w:rsidR="00C06393" w:rsidRPr="002F5806" w:rsidRDefault="00C06393" w:rsidP="00EA76F3">
            <w:pPr>
              <w:spacing w:after="0" w:line="240" w:lineRule="auto"/>
              <w:jc w:val="center"/>
              <w:rPr>
                <w:rFonts w:ascii="Arial" w:hAnsi="Arial" w:cs="Arial"/>
                <w:b/>
                <w:sz w:val="26"/>
                <w:szCs w:val="26"/>
              </w:rPr>
            </w:pPr>
            <w:r>
              <w:rPr>
                <w:rFonts w:ascii="Arial" w:hAnsi="Arial" w:cs="Arial"/>
                <w:b/>
                <w:sz w:val="26"/>
                <w:szCs w:val="26"/>
              </w:rPr>
              <w:t>3.75</w:t>
            </w:r>
          </w:p>
        </w:tc>
      </w:tr>
      <w:tr w:rsidR="008B308A" w:rsidRPr="002F5806" w:rsidTr="00FB10FD">
        <w:tc>
          <w:tcPr>
            <w:tcW w:w="0" w:type="auto"/>
            <w:vAlign w:val="center"/>
          </w:tcPr>
          <w:p w:rsidR="008B308A" w:rsidRPr="002F5806" w:rsidRDefault="008B308A" w:rsidP="00C478CD">
            <w:pPr>
              <w:spacing w:after="0" w:line="240" w:lineRule="auto"/>
              <w:jc w:val="center"/>
              <w:rPr>
                <w:rFonts w:ascii="Arial" w:hAnsi="Arial" w:cs="Arial"/>
                <w:sz w:val="26"/>
                <w:szCs w:val="26"/>
              </w:rPr>
            </w:pPr>
            <w:r w:rsidRPr="002F5806">
              <w:rPr>
                <w:rFonts w:ascii="Arial" w:hAnsi="Arial" w:cs="Arial"/>
                <w:sz w:val="26"/>
                <w:szCs w:val="26"/>
              </w:rPr>
              <w:t>14</w:t>
            </w:r>
          </w:p>
        </w:tc>
        <w:tc>
          <w:tcPr>
            <w:tcW w:w="0" w:type="auto"/>
            <w:vAlign w:val="center"/>
          </w:tcPr>
          <w:p w:rsidR="008B308A" w:rsidRPr="002F5806" w:rsidRDefault="008B308A" w:rsidP="00FB567C">
            <w:pPr>
              <w:spacing w:after="0" w:line="240" w:lineRule="auto"/>
              <w:rPr>
                <w:rFonts w:ascii="Arial" w:hAnsi="Arial" w:cs="Arial"/>
                <w:sz w:val="26"/>
                <w:szCs w:val="26"/>
              </w:rPr>
            </w:pPr>
            <w:r w:rsidRPr="002F5806">
              <w:rPr>
                <w:rFonts w:ascii="Arial" w:hAnsi="Arial" w:cs="Arial"/>
                <w:sz w:val="26"/>
                <w:szCs w:val="26"/>
              </w:rPr>
              <w:t>Improvement of visitors facilities/ amenities</w:t>
            </w:r>
          </w:p>
          <w:p w:rsidR="008B308A" w:rsidRPr="002F5806" w:rsidRDefault="008B308A" w:rsidP="00FB567C">
            <w:pPr>
              <w:spacing w:after="0" w:line="240" w:lineRule="auto"/>
              <w:rPr>
                <w:rFonts w:ascii="Arial" w:hAnsi="Arial" w:cs="Arial"/>
                <w:sz w:val="26"/>
                <w:szCs w:val="26"/>
              </w:rPr>
            </w:pPr>
          </w:p>
        </w:tc>
        <w:tc>
          <w:tcPr>
            <w:tcW w:w="0" w:type="auto"/>
            <w:vAlign w:val="center"/>
          </w:tcPr>
          <w:p w:rsidR="008B308A" w:rsidRPr="002F5806" w:rsidRDefault="008B308A" w:rsidP="00073AFE">
            <w:pPr>
              <w:spacing w:after="0" w:line="240" w:lineRule="auto"/>
              <w:jc w:val="center"/>
              <w:rPr>
                <w:rFonts w:ascii="Arial" w:hAnsi="Arial" w:cs="Arial"/>
                <w:sz w:val="26"/>
                <w:szCs w:val="26"/>
              </w:rPr>
            </w:pPr>
            <w:r w:rsidRPr="002F5806">
              <w:rPr>
                <w:rFonts w:ascii="Arial" w:hAnsi="Arial" w:cs="Arial"/>
                <w:sz w:val="26"/>
                <w:szCs w:val="26"/>
              </w:rPr>
              <w:t>5.00</w:t>
            </w:r>
          </w:p>
        </w:tc>
        <w:tc>
          <w:tcPr>
            <w:tcW w:w="0" w:type="auto"/>
            <w:vAlign w:val="center"/>
          </w:tcPr>
          <w:p w:rsidR="008B308A" w:rsidRPr="002F5806" w:rsidRDefault="008B308A" w:rsidP="00073AFE">
            <w:pPr>
              <w:spacing w:after="0" w:line="240" w:lineRule="auto"/>
              <w:jc w:val="center"/>
              <w:rPr>
                <w:rFonts w:ascii="Arial" w:hAnsi="Arial" w:cs="Arial"/>
                <w:sz w:val="26"/>
                <w:szCs w:val="26"/>
              </w:rPr>
            </w:pPr>
            <w:r w:rsidRPr="002F5806">
              <w:rPr>
                <w:rFonts w:ascii="Arial" w:hAnsi="Arial" w:cs="Arial"/>
                <w:sz w:val="26"/>
                <w:szCs w:val="26"/>
              </w:rPr>
              <w:t>5.00</w:t>
            </w:r>
          </w:p>
        </w:tc>
        <w:tc>
          <w:tcPr>
            <w:tcW w:w="0" w:type="auto"/>
            <w:vAlign w:val="center"/>
          </w:tcPr>
          <w:p w:rsidR="008B308A" w:rsidRPr="002F5806" w:rsidRDefault="008B308A" w:rsidP="00441240">
            <w:pPr>
              <w:spacing w:after="0" w:line="240" w:lineRule="auto"/>
              <w:jc w:val="center"/>
              <w:rPr>
                <w:rFonts w:ascii="Arial" w:hAnsi="Arial" w:cs="Arial"/>
                <w:sz w:val="26"/>
                <w:szCs w:val="26"/>
              </w:rPr>
            </w:pPr>
            <w:r>
              <w:rPr>
                <w:rFonts w:ascii="Arial" w:hAnsi="Arial" w:cs="Arial"/>
                <w:sz w:val="26"/>
                <w:szCs w:val="26"/>
              </w:rPr>
              <w:t>5.00</w:t>
            </w:r>
          </w:p>
        </w:tc>
        <w:tc>
          <w:tcPr>
            <w:tcW w:w="0" w:type="auto"/>
            <w:vAlign w:val="center"/>
          </w:tcPr>
          <w:p w:rsidR="008B308A" w:rsidRPr="002F5806" w:rsidRDefault="008B308A" w:rsidP="00441240">
            <w:pPr>
              <w:spacing w:after="0" w:line="240" w:lineRule="auto"/>
              <w:jc w:val="center"/>
              <w:rPr>
                <w:rFonts w:ascii="Arial" w:hAnsi="Arial" w:cs="Arial"/>
                <w:sz w:val="26"/>
                <w:szCs w:val="26"/>
              </w:rPr>
            </w:pPr>
            <w:r w:rsidRPr="002F5806">
              <w:rPr>
                <w:rFonts w:ascii="Arial" w:hAnsi="Arial" w:cs="Arial"/>
                <w:sz w:val="26"/>
                <w:szCs w:val="26"/>
              </w:rPr>
              <w:t>5.00</w:t>
            </w:r>
          </w:p>
        </w:tc>
        <w:tc>
          <w:tcPr>
            <w:tcW w:w="0" w:type="auto"/>
            <w:vAlign w:val="center"/>
          </w:tcPr>
          <w:p w:rsidR="008B308A" w:rsidRPr="002F5806" w:rsidRDefault="008B308A" w:rsidP="00441240">
            <w:pPr>
              <w:spacing w:after="0" w:line="240" w:lineRule="auto"/>
              <w:jc w:val="center"/>
              <w:rPr>
                <w:rFonts w:ascii="Arial" w:hAnsi="Arial" w:cs="Arial"/>
                <w:sz w:val="26"/>
                <w:szCs w:val="26"/>
              </w:rPr>
            </w:pPr>
            <w:r w:rsidRPr="002F5806">
              <w:rPr>
                <w:rFonts w:ascii="Arial" w:hAnsi="Arial" w:cs="Arial"/>
                <w:sz w:val="26"/>
                <w:szCs w:val="26"/>
              </w:rPr>
              <w:t>5.00</w:t>
            </w:r>
          </w:p>
        </w:tc>
        <w:tc>
          <w:tcPr>
            <w:tcW w:w="0" w:type="auto"/>
            <w:vAlign w:val="center"/>
          </w:tcPr>
          <w:p w:rsidR="008B308A" w:rsidRPr="002F5806" w:rsidRDefault="008B308A" w:rsidP="00EA76F3">
            <w:pPr>
              <w:spacing w:after="0" w:line="240" w:lineRule="auto"/>
              <w:jc w:val="center"/>
              <w:rPr>
                <w:rFonts w:ascii="Arial" w:hAnsi="Arial" w:cs="Arial"/>
                <w:b/>
                <w:sz w:val="26"/>
                <w:szCs w:val="26"/>
              </w:rPr>
            </w:pPr>
            <w:r>
              <w:rPr>
                <w:rFonts w:ascii="Arial" w:hAnsi="Arial" w:cs="Arial"/>
                <w:b/>
                <w:sz w:val="26"/>
                <w:szCs w:val="26"/>
              </w:rPr>
              <w:t>25.00</w:t>
            </w:r>
          </w:p>
        </w:tc>
      </w:tr>
      <w:tr w:rsidR="00FB10FD" w:rsidRPr="002F5806" w:rsidTr="00FB10FD">
        <w:tc>
          <w:tcPr>
            <w:tcW w:w="0" w:type="auto"/>
            <w:vAlign w:val="center"/>
          </w:tcPr>
          <w:p w:rsidR="00FB10FD" w:rsidRPr="002F5806" w:rsidRDefault="00FB10FD" w:rsidP="00C478CD">
            <w:pPr>
              <w:spacing w:after="0" w:line="240" w:lineRule="auto"/>
              <w:jc w:val="center"/>
              <w:rPr>
                <w:rFonts w:ascii="Arial" w:hAnsi="Arial" w:cs="Arial"/>
                <w:sz w:val="26"/>
                <w:szCs w:val="26"/>
              </w:rPr>
            </w:pPr>
            <w:r w:rsidRPr="002F5806">
              <w:rPr>
                <w:rFonts w:ascii="Arial" w:hAnsi="Arial" w:cs="Arial"/>
                <w:sz w:val="26"/>
                <w:szCs w:val="26"/>
              </w:rPr>
              <w:t>15</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Providing Publicity &amp; brochures</w:t>
            </w:r>
          </w:p>
          <w:p w:rsidR="00FB10FD" w:rsidRPr="002F5806" w:rsidRDefault="00FB10FD" w:rsidP="00FB567C">
            <w:pPr>
              <w:spacing w:after="0" w:line="240" w:lineRule="auto"/>
              <w:rPr>
                <w:rFonts w:ascii="Arial" w:hAnsi="Arial" w:cs="Arial"/>
                <w:sz w:val="26"/>
                <w:szCs w:val="26"/>
              </w:rPr>
            </w:pP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3.00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2.00</w:t>
            </w:r>
          </w:p>
        </w:tc>
        <w:tc>
          <w:tcPr>
            <w:tcW w:w="0" w:type="auto"/>
            <w:vAlign w:val="center"/>
          </w:tcPr>
          <w:p w:rsidR="00FB10FD" w:rsidRPr="002F5806" w:rsidRDefault="00F35826" w:rsidP="00EA76F3">
            <w:pPr>
              <w:spacing w:after="0" w:line="240" w:lineRule="auto"/>
              <w:jc w:val="center"/>
              <w:rPr>
                <w:rFonts w:ascii="Arial" w:hAnsi="Arial" w:cs="Arial"/>
                <w:sz w:val="26"/>
                <w:szCs w:val="26"/>
              </w:rPr>
            </w:pPr>
            <w:r>
              <w:rPr>
                <w:rFonts w:ascii="Arial" w:hAnsi="Arial" w:cs="Arial"/>
                <w:sz w:val="26"/>
                <w:szCs w:val="26"/>
              </w:rPr>
              <w:t>2.50</w:t>
            </w:r>
          </w:p>
        </w:tc>
        <w:tc>
          <w:tcPr>
            <w:tcW w:w="0" w:type="auto"/>
            <w:vAlign w:val="center"/>
          </w:tcPr>
          <w:p w:rsidR="00FB10FD" w:rsidRPr="002F5806" w:rsidRDefault="00F35826" w:rsidP="00EA76F3">
            <w:pPr>
              <w:spacing w:after="0" w:line="240" w:lineRule="auto"/>
              <w:jc w:val="center"/>
              <w:rPr>
                <w:rFonts w:ascii="Arial" w:hAnsi="Arial" w:cs="Arial"/>
                <w:sz w:val="26"/>
                <w:szCs w:val="26"/>
              </w:rPr>
            </w:pPr>
            <w:r>
              <w:rPr>
                <w:rFonts w:ascii="Arial" w:hAnsi="Arial" w:cs="Arial"/>
                <w:sz w:val="26"/>
                <w:szCs w:val="26"/>
              </w:rPr>
              <w:t>2.50</w:t>
            </w:r>
          </w:p>
        </w:tc>
        <w:tc>
          <w:tcPr>
            <w:tcW w:w="0" w:type="auto"/>
            <w:vAlign w:val="center"/>
          </w:tcPr>
          <w:p w:rsidR="00FB10FD" w:rsidRPr="002F5806" w:rsidRDefault="00F35826" w:rsidP="00EA76F3">
            <w:pPr>
              <w:spacing w:after="0" w:line="240" w:lineRule="auto"/>
              <w:jc w:val="center"/>
              <w:rPr>
                <w:rFonts w:ascii="Arial" w:hAnsi="Arial" w:cs="Arial"/>
                <w:sz w:val="26"/>
                <w:szCs w:val="26"/>
              </w:rPr>
            </w:pPr>
            <w:r>
              <w:rPr>
                <w:rFonts w:ascii="Arial" w:hAnsi="Arial" w:cs="Arial"/>
                <w:sz w:val="26"/>
                <w:szCs w:val="26"/>
              </w:rPr>
              <w:t>2.50</w:t>
            </w:r>
          </w:p>
        </w:tc>
        <w:tc>
          <w:tcPr>
            <w:tcW w:w="0" w:type="auto"/>
            <w:vAlign w:val="center"/>
          </w:tcPr>
          <w:p w:rsidR="00FB10FD" w:rsidRPr="002F5806" w:rsidRDefault="00F35826" w:rsidP="00EA76F3">
            <w:pPr>
              <w:spacing w:after="0" w:line="240" w:lineRule="auto"/>
              <w:jc w:val="center"/>
              <w:rPr>
                <w:rFonts w:ascii="Arial" w:hAnsi="Arial" w:cs="Arial"/>
                <w:b/>
                <w:sz w:val="26"/>
                <w:szCs w:val="26"/>
              </w:rPr>
            </w:pPr>
            <w:r>
              <w:rPr>
                <w:rFonts w:ascii="Arial" w:hAnsi="Arial" w:cs="Arial"/>
                <w:b/>
                <w:sz w:val="26"/>
                <w:szCs w:val="26"/>
              </w:rPr>
              <w:t>12.50</w:t>
            </w:r>
          </w:p>
        </w:tc>
      </w:tr>
      <w:tr w:rsidR="00FB10FD" w:rsidRPr="002F5806" w:rsidTr="00FB10FD">
        <w:trPr>
          <w:trHeight w:val="350"/>
        </w:trPr>
        <w:tc>
          <w:tcPr>
            <w:tcW w:w="0" w:type="auto"/>
            <w:vAlign w:val="center"/>
          </w:tcPr>
          <w:p w:rsidR="00FB10FD" w:rsidRPr="002F5806" w:rsidRDefault="00FB10FD" w:rsidP="00C478CD">
            <w:pPr>
              <w:spacing w:after="0" w:line="240" w:lineRule="auto"/>
              <w:jc w:val="center"/>
              <w:rPr>
                <w:rFonts w:ascii="Arial" w:hAnsi="Arial" w:cs="Arial"/>
                <w:sz w:val="26"/>
                <w:szCs w:val="26"/>
              </w:rPr>
            </w:pPr>
            <w:r w:rsidRPr="002F5806">
              <w:rPr>
                <w:rFonts w:ascii="Arial" w:hAnsi="Arial" w:cs="Arial"/>
                <w:sz w:val="26"/>
                <w:szCs w:val="26"/>
              </w:rPr>
              <w:t>16</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Conducting eco awareness camps</w:t>
            </w:r>
          </w:p>
          <w:p w:rsidR="00FB10FD" w:rsidRPr="002F5806" w:rsidRDefault="00FB10FD" w:rsidP="00FB567C">
            <w:pPr>
              <w:spacing w:after="0" w:line="240" w:lineRule="auto"/>
              <w:rPr>
                <w:rFonts w:ascii="Arial" w:hAnsi="Arial" w:cs="Arial"/>
                <w:sz w:val="26"/>
                <w:szCs w:val="26"/>
              </w:rPr>
            </w:pP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1.50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2.00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2.00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2.00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2.00</w:t>
            </w:r>
          </w:p>
        </w:tc>
        <w:tc>
          <w:tcPr>
            <w:tcW w:w="0" w:type="auto"/>
            <w:vAlign w:val="center"/>
          </w:tcPr>
          <w:p w:rsidR="00FB10FD" w:rsidRPr="002F5806" w:rsidRDefault="00FB10FD" w:rsidP="00EA76F3">
            <w:pPr>
              <w:spacing w:after="0" w:line="240" w:lineRule="auto"/>
              <w:jc w:val="center"/>
              <w:rPr>
                <w:rFonts w:ascii="Arial" w:hAnsi="Arial" w:cs="Arial"/>
                <w:b/>
                <w:sz w:val="26"/>
                <w:szCs w:val="26"/>
              </w:rPr>
            </w:pPr>
            <w:r w:rsidRPr="002F5806">
              <w:rPr>
                <w:rFonts w:ascii="Arial" w:hAnsi="Arial" w:cs="Arial"/>
                <w:b/>
                <w:sz w:val="26"/>
                <w:szCs w:val="26"/>
              </w:rPr>
              <w:t>9.50</w:t>
            </w:r>
          </w:p>
        </w:tc>
      </w:tr>
      <w:tr w:rsidR="00FB10FD" w:rsidRPr="002F5806" w:rsidTr="00FB10FD">
        <w:tc>
          <w:tcPr>
            <w:tcW w:w="0" w:type="auto"/>
            <w:vAlign w:val="center"/>
          </w:tcPr>
          <w:p w:rsidR="00FB10FD" w:rsidRPr="002F5806" w:rsidRDefault="00FB10FD" w:rsidP="00C478CD">
            <w:pPr>
              <w:spacing w:after="0" w:line="240" w:lineRule="auto"/>
              <w:jc w:val="center"/>
              <w:rPr>
                <w:rFonts w:ascii="Arial" w:hAnsi="Arial" w:cs="Arial"/>
                <w:sz w:val="26"/>
                <w:szCs w:val="26"/>
              </w:rPr>
            </w:pPr>
            <w:r w:rsidRPr="002F5806">
              <w:rPr>
                <w:rFonts w:ascii="Arial" w:hAnsi="Arial" w:cs="Arial"/>
                <w:sz w:val="26"/>
                <w:szCs w:val="26"/>
              </w:rPr>
              <w:t>17</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Signage and interpretation boards</w:t>
            </w:r>
          </w:p>
          <w:p w:rsidR="00FB10FD" w:rsidRPr="002F5806" w:rsidRDefault="00FB10FD" w:rsidP="00FB567C">
            <w:pPr>
              <w:spacing w:after="0" w:line="240" w:lineRule="auto"/>
              <w:rPr>
                <w:rFonts w:ascii="Arial" w:hAnsi="Arial" w:cs="Arial"/>
                <w:sz w:val="26"/>
                <w:szCs w:val="26"/>
              </w:rPr>
            </w:pP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5.00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5.00</w:t>
            </w:r>
          </w:p>
        </w:tc>
        <w:tc>
          <w:tcPr>
            <w:tcW w:w="0" w:type="auto"/>
            <w:vAlign w:val="center"/>
          </w:tcPr>
          <w:p w:rsidR="00FB10FD" w:rsidRPr="002F5806" w:rsidRDefault="00F35826" w:rsidP="00EA76F3">
            <w:pPr>
              <w:spacing w:after="0" w:line="240" w:lineRule="auto"/>
              <w:jc w:val="center"/>
              <w:rPr>
                <w:rFonts w:ascii="Arial" w:hAnsi="Arial" w:cs="Arial"/>
                <w:sz w:val="26"/>
                <w:szCs w:val="26"/>
              </w:rPr>
            </w:pPr>
            <w:r>
              <w:rPr>
                <w:rFonts w:ascii="Arial" w:hAnsi="Arial" w:cs="Arial"/>
                <w:sz w:val="26"/>
                <w:szCs w:val="26"/>
              </w:rPr>
              <w:t>7.00</w:t>
            </w:r>
          </w:p>
        </w:tc>
        <w:tc>
          <w:tcPr>
            <w:tcW w:w="0" w:type="auto"/>
            <w:vAlign w:val="center"/>
          </w:tcPr>
          <w:p w:rsidR="00FB10FD" w:rsidRPr="002F5806" w:rsidRDefault="00F35826" w:rsidP="00EA76F3">
            <w:pPr>
              <w:spacing w:after="0" w:line="240" w:lineRule="auto"/>
              <w:jc w:val="center"/>
              <w:rPr>
                <w:rFonts w:ascii="Arial" w:hAnsi="Arial" w:cs="Arial"/>
                <w:sz w:val="26"/>
                <w:szCs w:val="26"/>
              </w:rPr>
            </w:pPr>
            <w:r>
              <w:rPr>
                <w:rFonts w:ascii="Arial" w:hAnsi="Arial" w:cs="Arial"/>
                <w:sz w:val="26"/>
                <w:szCs w:val="26"/>
              </w:rPr>
              <w:t>7.00</w:t>
            </w:r>
          </w:p>
        </w:tc>
        <w:tc>
          <w:tcPr>
            <w:tcW w:w="0" w:type="auto"/>
            <w:vAlign w:val="center"/>
          </w:tcPr>
          <w:p w:rsidR="00FB10FD" w:rsidRPr="002F5806" w:rsidRDefault="00F35826" w:rsidP="00EA76F3">
            <w:pPr>
              <w:spacing w:after="0" w:line="240" w:lineRule="auto"/>
              <w:jc w:val="center"/>
              <w:rPr>
                <w:rFonts w:ascii="Arial" w:hAnsi="Arial" w:cs="Arial"/>
                <w:sz w:val="26"/>
                <w:szCs w:val="26"/>
              </w:rPr>
            </w:pPr>
            <w:r>
              <w:rPr>
                <w:rFonts w:ascii="Arial" w:hAnsi="Arial" w:cs="Arial"/>
                <w:sz w:val="26"/>
                <w:szCs w:val="26"/>
              </w:rPr>
              <w:t>7.00</w:t>
            </w:r>
          </w:p>
        </w:tc>
        <w:tc>
          <w:tcPr>
            <w:tcW w:w="0" w:type="auto"/>
            <w:vAlign w:val="center"/>
          </w:tcPr>
          <w:p w:rsidR="00FB10FD" w:rsidRPr="002F5806" w:rsidRDefault="00F35826" w:rsidP="00EA76F3">
            <w:pPr>
              <w:spacing w:after="0" w:line="240" w:lineRule="auto"/>
              <w:jc w:val="center"/>
              <w:rPr>
                <w:rFonts w:ascii="Arial" w:hAnsi="Arial" w:cs="Arial"/>
                <w:b/>
                <w:sz w:val="26"/>
                <w:szCs w:val="26"/>
              </w:rPr>
            </w:pPr>
            <w:r>
              <w:rPr>
                <w:rFonts w:ascii="Arial" w:hAnsi="Arial" w:cs="Arial"/>
                <w:b/>
                <w:sz w:val="26"/>
                <w:szCs w:val="26"/>
              </w:rPr>
              <w:t>31</w:t>
            </w:r>
            <w:r w:rsidR="00FB10FD" w:rsidRPr="002F5806">
              <w:rPr>
                <w:rFonts w:ascii="Arial" w:hAnsi="Arial" w:cs="Arial"/>
                <w:b/>
                <w:sz w:val="26"/>
                <w:szCs w:val="26"/>
              </w:rPr>
              <w:t>.00</w:t>
            </w:r>
          </w:p>
        </w:tc>
      </w:tr>
      <w:tr w:rsidR="00FB10FD" w:rsidRPr="002F5806" w:rsidTr="00FB10FD">
        <w:tc>
          <w:tcPr>
            <w:tcW w:w="0" w:type="auto"/>
            <w:vAlign w:val="center"/>
          </w:tcPr>
          <w:p w:rsidR="00FB10FD" w:rsidRPr="002F5806" w:rsidRDefault="00FB10FD" w:rsidP="00C478CD">
            <w:pPr>
              <w:spacing w:after="0" w:line="240" w:lineRule="auto"/>
              <w:jc w:val="center"/>
              <w:rPr>
                <w:rFonts w:ascii="Arial" w:hAnsi="Arial" w:cs="Arial"/>
                <w:sz w:val="26"/>
                <w:szCs w:val="26"/>
              </w:rPr>
            </w:pPr>
            <w:r w:rsidRPr="002F5806">
              <w:rPr>
                <w:rFonts w:ascii="Arial" w:hAnsi="Arial" w:cs="Arial"/>
                <w:sz w:val="26"/>
                <w:szCs w:val="26"/>
              </w:rPr>
              <w:t>18</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Conducting village level meeting and buffer zone activities.</w:t>
            </w:r>
          </w:p>
          <w:p w:rsidR="00FB10FD" w:rsidRPr="002F5806" w:rsidRDefault="00FB10FD" w:rsidP="00FB567C">
            <w:pPr>
              <w:spacing w:after="0" w:line="240" w:lineRule="auto"/>
              <w:rPr>
                <w:rFonts w:ascii="Arial" w:hAnsi="Arial" w:cs="Arial"/>
                <w:sz w:val="26"/>
                <w:szCs w:val="26"/>
              </w:rPr>
            </w:pPr>
          </w:p>
        </w:tc>
        <w:tc>
          <w:tcPr>
            <w:tcW w:w="0" w:type="auto"/>
            <w:vAlign w:val="center"/>
          </w:tcPr>
          <w:p w:rsidR="00FB10FD" w:rsidRPr="002F5806" w:rsidRDefault="000A02B3" w:rsidP="00EA76F3">
            <w:pPr>
              <w:spacing w:after="0" w:line="240" w:lineRule="auto"/>
              <w:jc w:val="center"/>
              <w:rPr>
                <w:rFonts w:ascii="Arial" w:hAnsi="Arial" w:cs="Arial"/>
                <w:sz w:val="26"/>
                <w:szCs w:val="26"/>
              </w:rPr>
            </w:pPr>
            <w:r>
              <w:rPr>
                <w:rFonts w:ascii="Arial" w:hAnsi="Arial" w:cs="Arial"/>
                <w:sz w:val="26"/>
                <w:szCs w:val="26"/>
              </w:rPr>
              <w:t>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0.50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0.50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0.50</w:t>
            </w:r>
          </w:p>
        </w:tc>
        <w:tc>
          <w:tcPr>
            <w:tcW w:w="0" w:type="auto"/>
            <w:vAlign w:val="center"/>
          </w:tcPr>
          <w:p w:rsidR="00FB10FD" w:rsidRPr="002F5806" w:rsidRDefault="00FB10FD" w:rsidP="00EA76F3">
            <w:pPr>
              <w:spacing w:after="0" w:line="240" w:lineRule="auto"/>
              <w:jc w:val="center"/>
              <w:rPr>
                <w:rFonts w:ascii="Arial" w:hAnsi="Arial" w:cs="Arial"/>
                <w:sz w:val="26"/>
                <w:szCs w:val="26"/>
              </w:rPr>
            </w:pPr>
            <w:r w:rsidRPr="002F5806">
              <w:rPr>
                <w:rFonts w:ascii="Arial" w:hAnsi="Arial" w:cs="Arial"/>
                <w:sz w:val="26"/>
                <w:szCs w:val="26"/>
              </w:rPr>
              <w:t>0.50</w:t>
            </w:r>
          </w:p>
        </w:tc>
        <w:tc>
          <w:tcPr>
            <w:tcW w:w="0" w:type="auto"/>
            <w:vAlign w:val="center"/>
          </w:tcPr>
          <w:p w:rsidR="00FB10FD" w:rsidRPr="002F5806" w:rsidRDefault="00FB10FD" w:rsidP="00EA76F3">
            <w:pPr>
              <w:spacing w:after="0" w:line="240" w:lineRule="auto"/>
              <w:jc w:val="center"/>
              <w:rPr>
                <w:rFonts w:ascii="Arial" w:hAnsi="Arial" w:cs="Arial"/>
                <w:b/>
                <w:sz w:val="26"/>
                <w:szCs w:val="26"/>
              </w:rPr>
            </w:pPr>
            <w:r w:rsidRPr="002F5806">
              <w:rPr>
                <w:rFonts w:ascii="Arial" w:hAnsi="Arial" w:cs="Arial"/>
                <w:b/>
                <w:sz w:val="26"/>
                <w:szCs w:val="26"/>
              </w:rPr>
              <w:t>2.00</w:t>
            </w:r>
          </w:p>
        </w:tc>
      </w:tr>
      <w:tr w:rsidR="000A02B3" w:rsidRPr="002F5806" w:rsidTr="00FB10FD">
        <w:tc>
          <w:tcPr>
            <w:tcW w:w="0" w:type="auto"/>
            <w:vAlign w:val="center"/>
          </w:tcPr>
          <w:p w:rsidR="000A02B3" w:rsidRPr="002F5806" w:rsidRDefault="000A02B3" w:rsidP="00C478CD">
            <w:pPr>
              <w:spacing w:after="0" w:line="240" w:lineRule="auto"/>
              <w:jc w:val="center"/>
              <w:rPr>
                <w:rFonts w:ascii="Arial" w:hAnsi="Arial" w:cs="Arial"/>
                <w:sz w:val="26"/>
                <w:szCs w:val="26"/>
              </w:rPr>
            </w:pPr>
            <w:r w:rsidRPr="002F5806">
              <w:rPr>
                <w:rFonts w:ascii="Arial" w:hAnsi="Arial" w:cs="Arial"/>
                <w:sz w:val="26"/>
                <w:szCs w:val="26"/>
              </w:rPr>
              <w:t>19</w:t>
            </w:r>
          </w:p>
        </w:tc>
        <w:tc>
          <w:tcPr>
            <w:tcW w:w="0" w:type="auto"/>
            <w:vAlign w:val="center"/>
          </w:tcPr>
          <w:p w:rsidR="000A02B3" w:rsidRPr="002F5806" w:rsidRDefault="000A02B3" w:rsidP="00FB567C">
            <w:pPr>
              <w:pStyle w:val="BodyText"/>
              <w:spacing w:line="240" w:lineRule="auto"/>
              <w:rPr>
                <w:rFonts w:ascii="Arial" w:hAnsi="Arial" w:cs="Arial"/>
                <w:b w:val="0"/>
                <w:sz w:val="26"/>
                <w:szCs w:val="26"/>
                <w:u w:val="none"/>
              </w:rPr>
            </w:pPr>
            <w:r w:rsidRPr="002F5806">
              <w:rPr>
                <w:rFonts w:ascii="Arial" w:hAnsi="Arial" w:cs="Arial"/>
                <w:b w:val="0"/>
                <w:sz w:val="26"/>
                <w:szCs w:val="26"/>
                <w:u w:val="none"/>
              </w:rPr>
              <w:t xml:space="preserve">Eco development works in the abutting 5 villages of Karikili  lake @ </w:t>
            </w:r>
            <w:r>
              <w:rPr>
                <w:rFonts w:ascii="Arial" w:hAnsi="Arial" w:cs="Arial"/>
                <w:b w:val="0"/>
                <w:sz w:val="26"/>
                <w:szCs w:val="26"/>
                <w:u w:val="none"/>
              </w:rPr>
              <w:t>2</w:t>
            </w:r>
            <w:r w:rsidRPr="002F5806">
              <w:rPr>
                <w:rFonts w:ascii="Arial" w:hAnsi="Arial" w:cs="Arial"/>
                <w:b w:val="0"/>
                <w:sz w:val="26"/>
                <w:szCs w:val="26"/>
                <w:u w:val="none"/>
              </w:rPr>
              <w:t xml:space="preserve"> lakh / village</w:t>
            </w:r>
          </w:p>
          <w:p w:rsidR="000A02B3" w:rsidRPr="002F5806" w:rsidRDefault="000A02B3" w:rsidP="00FB567C">
            <w:pPr>
              <w:pStyle w:val="BodyText"/>
              <w:spacing w:line="240" w:lineRule="auto"/>
              <w:rPr>
                <w:rFonts w:ascii="Arial" w:hAnsi="Arial" w:cs="Arial"/>
                <w:b w:val="0"/>
                <w:sz w:val="26"/>
                <w:szCs w:val="26"/>
                <w:u w:val="none"/>
              </w:rPr>
            </w:pPr>
          </w:p>
        </w:tc>
        <w:tc>
          <w:tcPr>
            <w:tcW w:w="0" w:type="auto"/>
            <w:vAlign w:val="center"/>
          </w:tcPr>
          <w:p w:rsidR="000A02B3" w:rsidRPr="002F5806" w:rsidRDefault="000A02B3" w:rsidP="005331F4">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0A02B3" w:rsidRPr="002F5806" w:rsidRDefault="000A02B3" w:rsidP="00073AFE">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0A02B3" w:rsidRPr="002F5806" w:rsidRDefault="000A02B3" w:rsidP="00073AFE">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0A02B3" w:rsidRPr="002F5806" w:rsidRDefault="000A02B3" w:rsidP="00073AFE">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0A02B3" w:rsidRPr="002F5806" w:rsidRDefault="000A02B3" w:rsidP="00073AFE">
            <w:pPr>
              <w:spacing w:after="0" w:line="240" w:lineRule="auto"/>
              <w:jc w:val="center"/>
              <w:rPr>
                <w:rFonts w:ascii="Arial" w:hAnsi="Arial" w:cs="Arial"/>
                <w:sz w:val="26"/>
                <w:szCs w:val="26"/>
              </w:rPr>
            </w:pPr>
            <w:r>
              <w:rPr>
                <w:rFonts w:ascii="Arial" w:hAnsi="Arial" w:cs="Arial"/>
                <w:sz w:val="26"/>
                <w:szCs w:val="26"/>
              </w:rPr>
              <w:t>10.00</w:t>
            </w:r>
          </w:p>
        </w:tc>
        <w:tc>
          <w:tcPr>
            <w:tcW w:w="0" w:type="auto"/>
            <w:vAlign w:val="center"/>
          </w:tcPr>
          <w:p w:rsidR="000A02B3" w:rsidRPr="002F5806" w:rsidRDefault="000A02B3" w:rsidP="00EA76F3">
            <w:pPr>
              <w:spacing w:after="0" w:line="240" w:lineRule="auto"/>
              <w:jc w:val="center"/>
              <w:rPr>
                <w:rFonts w:ascii="Arial" w:hAnsi="Arial" w:cs="Arial"/>
                <w:b/>
                <w:sz w:val="26"/>
                <w:szCs w:val="26"/>
              </w:rPr>
            </w:pPr>
            <w:r>
              <w:rPr>
                <w:rFonts w:ascii="Arial" w:hAnsi="Arial" w:cs="Arial"/>
                <w:b/>
                <w:sz w:val="26"/>
                <w:szCs w:val="26"/>
              </w:rPr>
              <w:t>50</w:t>
            </w:r>
            <w:r w:rsidRPr="002F5806">
              <w:rPr>
                <w:rFonts w:ascii="Arial" w:hAnsi="Arial" w:cs="Arial"/>
                <w:b/>
                <w:sz w:val="26"/>
                <w:szCs w:val="26"/>
              </w:rPr>
              <w:t>.00</w:t>
            </w:r>
          </w:p>
        </w:tc>
      </w:tr>
      <w:tr w:rsidR="00FB10FD" w:rsidRPr="002F5806" w:rsidTr="00FB10FD">
        <w:tc>
          <w:tcPr>
            <w:tcW w:w="0" w:type="auto"/>
            <w:vAlign w:val="center"/>
          </w:tcPr>
          <w:p w:rsidR="00FB10FD" w:rsidRPr="002F5806" w:rsidRDefault="00FB10FD" w:rsidP="00C478CD">
            <w:pPr>
              <w:spacing w:after="0" w:line="240" w:lineRule="auto"/>
              <w:jc w:val="center"/>
              <w:rPr>
                <w:rFonts w:ascii="Arial" w:hAnsi="Arial" w:cs="Arial"/>
                <w:sz w:val="26"/>
                <w:szCs w:val="26"/>
              </w:rPr>
            </w:pPr>
            <w:r w:rsidRPr="002F5806">
              <w:rPr>
                <w:rFonts w:ascii="Arial" w:hAnsi="Arial" w:cs="Arial"/>
                <w:sz w:val="26"/>
                <w:szCs w:val="26"/>
              </w:rPr>
              <w:t>20</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Conducting skill development training and exposure visit to field staff</w:t>
            </w:r>
          </w:p>
          <w:p w:rsidR="00FB10FD" w:rsidRPr="002F5806" w:rsidRDefault="00FB10FD" w:rsidP="00FB567C">
            <w:pPr>
              <w:spacing w:after="0" w:line="240" w:lineRule="auto"/>
              <w:rPr>
                <w:rFonts w:ascii="Arial" w:hAnsi="Arial" w:cs="Arial"/>
                <w:sz w:val="26"/>
                <w:szCs w:val="26"/>
              </w:rPr>
            </w:pPr>
          </w:p>
        </w:tc>
        <w:tc>
          <w:tcPr>
            <w:tcW w:w="0" w:type="auto"/>
            <w:vAlign w:val="center"/>
          </w:tcPr>
          <w:p w:rsidR="00FB10FD" w:rsidRPr="002F5806" w:rsidRDefault="00FB10FD" w:rsidP="00FB10FD">
            <w:pPr>
              <w:spacing w:after="0" w:line="240" w:lineRule="auto"/>
              <w:jc w:val="center"/>
              <w:rPr>
                <w:rFonts w:ascii="Arial" w:hAnsi="Arial" w:cs="Arial"/>
                <w:sz w:val="26"/>
                <w:szCs w:val="26"/>
              </w:rPr>
            </w:pPr>
            <w:r w:rsidRPr="002F5806">
              <w:rPr>
                <w:rFonts w:ascii="Arial" w:hAnsi="Arial" w:cs="Arial"/>
                <w:sz w:val="26"/>
                <w:szCs w:val="26"/>
              </w:rPr>
              <w:t>2.50</w:t>
            </w:r>
          </w:p>
        </w:tc>
        <w:tc>
          <w:tcPr>
            <w:tcW w:w="0" w:type="auto"/>
            <w:vAlign w:val="center"/>
          </w:tcPr>
          <w:p w:rsidR="00FB10FD" w:rsidRPr="002F5806" w:rsidRDefault="00FB10FD" w:rsidP="00FB10FD">
            <w:pPr>
              <w:spacing w:after="0" w:line="240" w:lineRule="auto"/>
              <w:jc w:val="center"/>
              <w:rPr>
                <w:rFonts w:ascii="Arial" w:hAnsi="Arial" w:cs="Arial"/>
                <w:sz w:val="26"/>
                <w:szCs w:val="26"/>
              </w:rPr>
            </w:pPr>
            <w:r w:rsidRPr="002F5806">
              <w:rPr>
                <w:rFonts w:ascii="Arial" w:hAnsi="Arial" w:cs="Arial"/>
                <w:sz w:val="26"/>
                <w:szCs w:val="26"/>
              </w:rPr>
              <w:t>2.50</w:t>
            </w:r>
          </w:p>
        </w:tc>
        <w:tc>
          <w:tcPr>
            <w:tcW w:w="0" w:type="auto"/>
            <w:vAlign w:val="center"/>
          </w:tcPr>
          <w:p w:rsidR="00FB10FD" w:rsidRPr="002F5806" w:rsidRDefault="00466774" w:rsidP="00FB10FD">
            <w:pPr>
              <w:spacing w:after="0" w:line="240" w:lineRule="auto"/>
              <w:jc w:val="center"/>
              <w:rPr>
                <w:rFonts w:ascii="Arial" w:hAnsi="Arial" w:cs="Arial"/>
                <w:sz w:val="26"/>
                <w:szCs w:val="26"/>
              </w:rPr>
            </w:pPr>
            <w:r>
              <w:rPr>
                <w:rFonts w:ascii="Arial" w:hAnsi="Arial" w:cs="Arial"/>
                <w:sz w:val="26"/>
                <w:szCs w:val="26"/>
              </w:rPr>
              <w:t>3.00</w:t>
            </w:r>
          </w:p>
        </w:tc>
        <w:tc>
          <w:tcPr>
            <w:tcW w:w="0" w:type="auto"/>
            <w:vAlign w:val="center"/>
          </w:tcPr>
          <w:p w:rsidR="00FB10FD" w:rsidRPr="002F5806" w:rsidRDefault="00466774" w:rsidP="00FB10FD">
            <w:pPr>
              <w:spacing w:after="0" w:line="240" w:lineRule="auto"/>
              <w:jc w:val="center"/>
              <w:rPr>
                <w:rFonts w:ascii="Arial" w:hAnsi="Arial" w:cs="Arial"/>
                <w:sz w:val="26"/>
                <w:szCs w:val="26"/>
              </w:rPr>
            </w:pPr>
            <w:r>
              <w:rPr>
                <w:rFonts w:ascii="Arial" w:hAnsi="Arial" w:cs="Arial"/>
                <w:sz w:val="26"/>
                <w:szCs w:val="26"/>
              </w:rPr>
              <w:t>3.00</w:t>
            </w:r>
          </w:p>
        </w:tc>
        <w:tc>
          <w:tcPr>
            <w:tcW w:w="0" w:type="auto"/>
            <w:vAlign w:val="center"/>
          </w:tcPr>
          <w:p w:rsidR="00FB10FD" w:rsidRPr="002F5806" w:rsidRDefault="00466774" w:rsidP="00FB10FD">
            <w:pPr>
              <w:spacing w:after="0" w:line="240" w:lineRule="auto"/>
              <w:jc w:val="center"/>
              <w:rPr>
                <w:rFonts w:ascii="Arial" w:hAnsi="Arial" w:cs="Arial"/>
                <w:sz w:val="26"/>
                <w:szCs w:val="26"/>
              </w:rPr>
            </w:pPr>
            <w:r>
              <w:rPr>
                <w:rFonts w:ascii="Arial" w:hAnsi="Arial" w:cs="Arial"/>
                <w:sz w:val="26"/>
                <w:szCs w:val="26"/>
              </w:rPr>
              <w:t>3.50</w:t>
            </w:r>
          </w:p>
        </w:tc>
        <w:tc>
          <w:tcPr>
            <w:tcW w:w="0" w:type="auto"/>
            <w:vAlign w:val="center"/>
          </w:tcPr>
          <w:p w:rsidR="00FB10FD" w:rsidRPr="002F5806" w:rsidRDefault="00466774" w:rsidP="00466774">
            <w:pPr>
              <w:spacing w:after="0" w:line="240" w:lineRule="auto"/>
              <w:jc w:val="center"/>
              <w:rPr>
                <w:rFonts w:ascii="Arial" w:hAnsi="Arial" w:cs="Arial"/>
                <w:b/>
                <w:sz w:val="26"/>
                <w:szCs w:val="26"/>
              </w:rPr>
            </w:pPr>
            <w:r>
              <w:rPr>
                <w:rFonts w:ascii="Arial" w:hAnsi="Arial" w:cs="Arial"/>
                <w:b/>
                <w:sz w:val="26"/>
                <w:szCs w:val="26"/>
              </w:rPr>
              <w:t>14.50</w:t>
            </w:r>
          </w:p>
        </w:tc>
      </w:tr>
      <w:tr w:rsidR="00FB10FD" w:rsidRPr="002F5806" w:rsidTr="00FB10FD">
        <w:tc>
          <w:tcPr>
            <w:tcW w:w="0" w:type="auto"/>
            <w:vAlign w:val="center"/>
          </w:tcPr>
          <w:p w:rsidR="00FB10FD" w:rsidRPr="002F5806" w:rsidRDefault="00FB10FD" w:rsidP="00C478CD">
            <w:pPr>
              <w:spacing w:after="0" w:line="240" w:lineRule="auto"/>
              <w:jc w:val="center"/>
              <w:rPr>
                <w:rFonts w:ascii="Arial" w:hAnsi="Arial" w:cs="Arial"/>
                <w:sz w:val="26"/>
                <w:szCs w:val="26"/>
              </w:rPr>
            </w:pPr>
            <w:r w:rsidRPr="002F5806">
              <w:rPr>
                <w:rFonts w:ascii="Arial" w:hAnsi="Arial" w:cs="Arial"/>
                <w:sz w:val="26"/>
                <w:szCs w:val="26"/>
              </w:rPr>
              <w:t>21</w:t>
            </w:r>
          </w:p>
        </w:tc>
        <w:tc>
          <w:tcPr>
            <w:tcW w:w="0" w:type="auto"/>
            <w:vAlign w:val="center"/>
          </w:tcPr>
          <w:p w:rsidR="00FB10FD" w:rsidRPr="002F5806" w:rsidRDefault="00FB10FD" w:rsidP="00FB567C">
            <w:pPr>
              <w:spacing w:after="0" w:line="240" w:lineRule="auto"/>
              <w:rPr>
                <w:rFonts w:ascii="Arial" w:hAnsi="Arial" w:cs="Arial"/>
                <w:sz w:val="26"/>
                <w:szCs w:val="26"/>
              </w:rPr>
            </w:pPr>
            <w:r w:rsidRPr="002F5806">
              <w:rPr>
                <w:rFonts w:ascii="Arial" w:hAnsi="Arial" w:cs="Arial"/>
                <w:sz w:val="26"/>
                <w:szCs w:val="26"/>
              </w:rPr>
              <w:t>Ecosystem study in Karikili Bird Sanctuary</w:t>
            </w:r>
          </w:p>
          <w:p w:rsidR="00FB10FD" w:rsidRPr="002F5806" w:rsidRDefault="00FB10FD" w:rsidP="00FB567C">
            <w:pPr>
              <w:spacing w:after="0" w:line="240" w:lineRule="auto"/>
              <w:rPr>
                <w:rFonts w:ascii="Arial" w:hAnsi="Arial" w:cs="Arial"/>
                <w:sz w:val="26"/>
                <w:szCs w:val="26"/>
              </w:rPr>
            </w:pPr>
          </w:p>
        </w:tc>
        <w:tc>
          <w:tcPr>
            <w:tcW w:w="0" w:type="auto"/>
            <w:vAlign w:val="center"/>
          </w:tcPr>
          <w:p w:rsidR="00FB10FD" w:rsidRPr="002F5806" w:rsidRDefault="00FB10FD" w:rsidP="00FB10FD">
            <w:pPr>
              <w:spacing w:after="0" w:line="240" w:lineRule="auto"/>
              <w:jc w:val="center"/>
              <w:rPr>
                <w:rFonts w:ascii="Arial" w:hAnsi="Arial" w:cs="Arial"/>
                <w:sz w:val="26"/>
                <w:szCs w:val="26"/>
              </w:rPr>
            </w:pPr>
            <w:r w:rsidRPr="002F5806">
              <w:rPr>
                <w:rFonts w:ascii="Arial" w:hAnsi="Arial" w:cs="Arial"/>
                <w:sz w:val="26"/>
                <w:szCs w:val="26"/>
              </w:rPr>
              <w:t>2.00</w:t>
            </w:r>
          </w:p>
        </w:tc>
        <w:tc>
          <w:tcPr>
            <w:tcW w:w="0" w:type="auto"/>
            <w:vAlign w:val="center"/>
          </w:tcPr>
          <w:p w:rsidR="00FB10FD" w:rsidRPr="002F5806" w:rsidRDefault="00FB10FD" w:rsidP="00FB10FD">
            <w:pPr>
              <w:spacing w:after="0" w:line="240" w:lineRule="auto"/>
              <w:jc w:val="center"/>
              <w:rPr>
                <w:rFonts w:ascii="Arial" w:hAnsi="Arial" w:cs="Arial"/>
                <w:sz w:val="26"/>
                <w:szCs w:val="26"/>
              </w:rPr>
            </w:pPr>
            <w:r w:rsidRPr="002F5806">
              <w:rPr>
                <w:rFonts w:ascii="Arial" w:hAnsi="Arial" w:cs="Arial"/>
                <w:sz w:val="26"/>
                <w:szCs w:val="26"/>
              </w:rPr>
              <w:t>2.50</w:t>
            </w:r>
          </w:p>
        </w:tc>
        <w:tc>
          <w:tcPr>
            <w:tcW w:w="0" w:type="auto"/>
            <w:vAlign w:val="center"/>
          </w:tcPr>
          <w:p w:rsidR="00FB10FD" w:rsidRPr="002F5806" w:rsidRDefault="00FB10FD" w:rsidP="00FB10FD">
            <w:pPr>
              <w:spacing w:after="0" w:line="240" w:lineRule="auto"/>
              <w:jc w:val="center"/>
              <w:rPr>
                <w:rFonts w:ascii="Arial" w:hAnsi="Arial" w:cs="Arial"/>
                <w:sz w:val="26"/>
                <w:szCs w:val="26"/>
              </w:rPr>
            </w:pPr>
            <w:r w:rsidRPr="002F5806">
              <w:rPr>
                <w:rFonts w:ascii="Arial" w:hAnsi="Arial" w:cs="Arial"/>
                <w:sz w:val="26"/>
                <w:szCs w:val="26"/>
              </w:rPr>
              <w:t>2.50</w:t>
            </w:r>
          </w:p>
        </w:tc>
        <w:tc>
          <w:tcPr>
            <w:tcW w:w="0" w:type="auto"/>
            <w:vAlign w:val="center"/>
          </w:tcPr>
          <w:p w:rsidR="00FB10FD" w:rsidRPr="002F5806" w:rsidRDefault="000D17FD" w:rsidP="00FB10FD">
            <w:pPr>
              <w:spacing w:after="0" w:line="240" w:lineRule="auto"/>
              <w:jc w:val="center"/>
              <w:rPr>
                <w:rFonts w:ascii="Arial" w:hAnsi="Arial" w:cs="Arial"/>
                <w:sz w:val="26"/>
                <w:szCs w:val="26"/>
              </w:rPr>
            </w:pPr>
            <w:r>
              <w:rPr>
                <w:rFonts w:ascii="Arial" w:hAnsi="Arial" w:cs="Arial"/>
                <w:sz w:val="26"/>
                <w:szCs w:val="26"/>
              </w:rPr>
              <w:t>3.00</w:t>
            </w:r>
          </w:p>
        </w:tc>
        <w:tc>
          <w:tcPr>
            <w:tcW w:w="0" w:type="auto"/>
            <w:vAlign w:val="center"/>
          </w:tcPr>
          <w:p w:rsidR="00FB10FD" w:rsidRPr="002F5806" w:rsidRDefault="000D17FD" w:rsidP="00FB10FD">
            <w:pPr>
              <w:spacing w:after="0" w:line="240" w:lineRule="auto"/>
              <w:jc w:val="center"/>
              <w:rPr>
                <w:rFonts w:ascii="Arial" w:hAnsi="Arial" w:cs="Arial"/>
                <w:sz w:val="26"/>
                <w:szCs w:val="26"/>
              </w:rPr>
            </w:pPr>
            <w:r>
              <w:rPr>
                <w:rFonts w:ascii="Arial" w:hAnsi="Arial" w:cs="Arial"/>
                <w:sz w:val="26"/>
                <w:szCs w:val="26"/>
              </w:rPr>
              <w:t>3.50</w:t>
            </w:r>
          </w:p>
        </w:tc>
        <w:tc>
          <w:tcPr>
            <w:tcW w:w="0" w:type="auto"/>
            <w:vAlign w:val="center"/>
          </w:tcPr>
          <w:p w:rsidR="00FB10FD" w:rsidRPr="002F5806" w:rsidRDefault="000D17FD" w:rsidP="000D17FD">
            <w:pPr>
              <w:spacing w:after="0" w:line="240" w:lineRule="auto"/>
              <w:jc w:val="center"/>
              <w:rPr>
                <w:rFonts w:ascii="Arial" w:hAnsi="Arial" w:cs="Arial"/>
                <w:b/>
                <w:sz w:val="26"/>
                <w:szCs w:val="26"/>
              </w:rPr>
            </w:pPr>
            <w:r>
              <w:rPr>
                <w:rFonts w:ascii="Arial" w:hAnsi="Arial" w:cs="Arial"/>
                <w:b/>
                <w:sz w:val="26"/>
                <w:szCs w:val="26"/>
              </w:rPr>
              <w:t>13.50</w:t>
            </w:r>
          </w:p>
        </w:tc>
      </w:tr>
      <w:tr w:rsidR="00FB10FD" w:rsidRPr="002F5806" w:rsidTr="00FB10FD">
        <w:tc>
          <w:tcPr>
            <w:tcW w:w="0" w:type="auto"/>
            <w:vAlign w:val="center"/>
          </w:tcPr>
          <w:p w:rsidR="00FB10FD" w:rsidRPr="002F5806" w:rsidRDefault="00FB10FD" w:rsidP="00FB567C">
            <w:pPr>
              <w:spacing w:after="0" w:line="240" w:lineRule="auto"/>
              <w:rPr>
                <w:rFonts w:ascii="Arial" w:hAnsi="Arial" w:cs="Arial"/>
                <w:b/>
                <w:sz w:val="26"/>
                <w:szCs w:val="26"/>
              </w:rPr>
            </w:pPr>
          </w:p>
        </w:tc>
        <w:tc>
          <w:tcPr>
            <w:tcW w:w="0" w:type="auto"/>
            <w:vAlign w:val="center"/>
          </w:tcPr>
          <w:p w:rsidR="00FB10FD" w:rsidRPr="002F5806" w:rsidRDefault="00FB10FD" w:rsidP="00FB567C">
            <w:pPr>
              <w:pStyle w:val="BodyText"/>
              <w:spacing w:line="240" w:lineRule="auto"/>
              <w:rPr>
                <w:rFonts w:ascii="Arial" w:hAnsi="Arial" w:cs="Arial"/>
                <w:sz w:val="26"/>
                <w:szCs w:val="26"/>
                <w:u w:val="none"/>
              </w:rPr>
            </w:pPr>
            <w:r w:rsidRPr="002F5806">
              <w:rPr>
                <w:rFonts w:ascii="Arial" w:hAnsi="Arial" w:cs="Arial"/>
                <w:sz w:val="26"/>
                <w:szCs w:val="26"/>
                <w:u w:val="none"/>
              </w:rPr>
              <w:t>TOTAL</w:t>
            </w:r>
          </w:p>
          <w:p w:rsidR="00FB10FD" w:rsidRPr="002F5806" w:rsidRDefault="00FB10FD" w:rsidP="00FB567C">
            <w:pPr>
              <w:pStyle w:val="BodyText"/>
              <w:spacing w:line="240" w:lineRule="auto"/>
              <w:rPr>
                <w:rFonts w:ascii="Arial" w:hAnsi="Arial" w:cs="Arial"/>
                <w:sz w:val="26"/>
                <w:szCs w:val="26"/>
                <w:u w:val="none"/>
              </w:rPr>
            </w:pPr>
          </w:p>
        </w:tc>
        <w:tc>
          <w:tcPr>
            <w:tcW w:w="0" w:type="auto"/>
            <w:vAlign w:val="center"/>
          </w:tcPr>
          <w:p w:rsidR="00FB10FD" w:rsidRPr="002F5806" w:rsidRDefault="00956536" w:rsidP="00FB567C">
            <w:pPr>
              <w:spacing w:after="0" w:line="240" w:lineRule="auto"/>
              <w:rPr>
                <w:rFonts w:ascii="Arial" w:hAnsi="Arial" w:cs="Arial"/>
                <w:b/>
                <w:sz w:val="26"/>
                <w:szCs w:val="26"/>
              </w:rPr>
            </w:pPr>
            <w:r>
              <w:rPr>
                <w:rFonts w:ascii="Arial" w:hAnsi="Arial" w:cs="Arial"/>
                <w:b/>
                <w:sz w:val="26"/>
                <w:szCs w:val="26"/>
              </w:rPr>
              <w:fldChar w:fldCharType="begin"/>
            </w:r>
            <w:r w:rsidR="003A0871">
              <w:rPr>
                <w:rFonts w:ascii="Arial" w:hAnsi="Arial" w:cs="Arial"/>
                <w:b/>
                <w:sz w:val="26"/>
                <w:szCs w:val="26"/>
              </w:rPr>
              <w:instrText xml:space="preserve"> =SUM(ABOVE) </w:instrText>
            </w:r>
            <w:r>
              <w:rPr>
                <w:rFonts w:ascii="Arial" w:hAnsi="Arial" w:cs="Arial"/>
                <w:b/>
                <w:sz w:val="26"/>
                <w:szCs w:val="26"/>
              </w:rPr>
              <w:fldChar w:fldCharType="separate"/>
            </w:r>
            <w:r w:rsidR="003A0871">
              <w:rPr>
                <w:rFonts w:ascii="Arial" w:hAnsi="Arial" w:cs="Arial"/>
                <w:b/>
                <w:noProof/>
                <w:sz w:val="26"/>
                <w:szCs w:val="26"/>
              </w:rPr>
              <w:t>145.88</w:t>
            </w:r>
            <w:r>
              <w:rPr>
                <w:rFonts w:ascii="Arial" w:hAnsi="Arial" w:cs="Arial"/>
                <w:b/>
                <w:sz w:val="26"/>
                <w:szCs w:val="26"/>
              </w:rPr>
              <w:fldChar w:fldCharType="end"/>
            </w:r>
          </w:p>
        </w:tc>
        <w:tc>
          <w:tcPr>
            <w:tcW w:w="0" w:type="auto"/>
            <w:vAlign w:val="center"/>
          </w:tcPr>
          <w:p w:rsidR="00FB10FD" w:rsidRPr="002F5806" w:rsidRDefault="00956536" w:rsidP="00FB567C">
            <w:pPr>
              <w:spacing w:after="0" w:line="240" w:lineRule="auto"/>
              <w:rPr>
                <w:rFonts w:ascii="Arial" w:hAnsi="Arial" w:cs="Arial"/>
                <w:b/>
                <w:sz w:val="26"/>
                <w:szCs w:val="26"/>
              </w:rPr>
            </w:pPr>
            <w:r>
              <w:rPr>
                <w:rFonts w:ascii="Arial" w:hAnsi="Arial" w:cs="Arial"/>
                <w:b/>
                <w:sz w:val="26"/>
                <w:szCs w:val="26"/>
              </w:rPr>
              <w:fldChar w:fldCharType="begin"/>
            </w:r>
            <w:r w:rsidR="003A0871">
              <w:rPr>
                <w:rFonts w:ascii="Arial" w:hAnsi="Arial" w:cs="Arial"/>
                <w:b/>
                <w:sz w:val="26"/>
                <w:szCs w:val="26"/>
              </w:rPr>
              <w:instrText xml:space="preserve"> =SUM(ABOVE) </w:instrText>
            </w:r>
            <w:r>
              <w:rPr>
                <w:rFonts w:ascii="Arial" w:hAnsi="Arial" w:cs="Arial"/>
                <w:b/>
                <w:sz w:val="26"/>
                <w:szCs w:val="26"/>
              </w:rPr>
              <w:fldChar w:fldCharType="separate"/>
            </w:r>
            <w:r w:rsidR="003A0871">
              <w:rPr>
                <w:rFonts w:ascii="Arial" w:hAnsi="Arial" w:cs="Arial"/>
                <w:b/>
                <w:noProof/>
                <w:sz w:val="26"/>
                <w:szCs w:val="26"/>
              </w:rPr>
              <w:t>129.88</w:t>
            </w:r>
            <w:r>
              <w:rPr>
                <w:rFonts w:ascii="Arial" w:hAnsi="Arial" w:cs="Arial"/>
                <w:b/>
                <w:sz w:val="26"/>
                <w:szCs w:val="26"/>
              </w:rPr>
              <w:fldChar w:fldCharType="end"/>
            </w:r>
          </w:p>
        </w:tc>
        <w:tc>
          <w:tcPr>
            <w:tcW w:w="0" w:type="auto"/>
            <w:vAlign w:val="center"/>
          </w:tcPr>
          <w:p w:rsidR="00FB10FD" w:rsidRPr="002F5806" w:rsidRDefault="00956536" w:rsidP="00FB567C">
            <w:pPr>
              <w:spacing w:after="0" w:line="240" w:lineRule="auto"/>
              <w:rPr>
                <w:rFonts w:ascii="Arial" w:hAnsi="Arial" w:cs="Arial"/>
                <w:b/>
                <w:sz w:val="26"/>
                <w:szCs w:val="26"/>
              </w:rPr>
            </w:pPr>
            <w:r>
              <w:rPr>
                <w:rFonts w:ascii="Arial" w:hAnsi="Arial" w:cs="Arial"/>
                <w:b/>
                <w:sz w:val="26"/>
                <w:szCs w:val="26"/>
              </w:rPr>
              <w:fldChar w:fldCharType="begin"/>
            </w:r>
            <w:r w:rsidR="003A0871">
              <w:rPr>
                <w:rFonts w:ascii="Arial" w:hAnsi="Arial" w:cs="Arial"/>
                <w:b/>
                <w:sz w:val="26"/>
                <w:szCs w:val="26"/>
              </w:rPr>
              <w:instrText xml:space="preserve"> =SUM(ABOVE) </w:instrText>
            </w:r>
            <w:r>
              <w:rPr>
                <w:rFonts w:ascii="Arial" w:hAnsi="Arial" w:cs="Arial"/>
                <w:b/>
                <w:sz w:val="26"/>
                <w:szCs w:val="26"/>
              </w:rPr>
              <w:fldChar w:fldCharType="separate"/>
            </w:r>
            <w:r w:rsidR="003A0871">
              <w:rPr>
                <w:rFonts w:ascii="Arial" w:hAnsi="Arial" w:cs="Arial"/>
                <w:b/>
                <w:noProof/>
                <w:sz w:val="26"/>
                <w:szCs w:val="26"/>
              </w:rPr>
              <w:t>114.68</w:t>
            </w:r>
            <w:r>
              <w:rPr>
                <w:rFonts w:ascii="Arial" w:hAnsi="Arial" w:cs="Arial"/>
                <w:b/>
                <w:sz w:val="26"/>
                <w:szCs w:val="26"/>
              </w:rPr>
              <w:fldChar w:fldCharType="end"/>
            </w:r>
          </w:p>
        </w:tc>
        <w:tc>
          <w:tcPr>
            <w:tcW w:w="0" w:type="auto"/>
            <w:vAlign w:val="center"/>
          </w:tcPr>
          <w:p w:rsidR="00FB10FD" w:rsidRPr="002F5806" w:rsidRDefault="00956536" w:rsidP="00FB567C">
            <w:pPr>
              <w:spacing w:after="0" w:line="240" w:lineRule="auto"/>
              <w:rPr>
                <w:rFonts w:ascii="Arial" w:hAnsi="Arial" w:cs="Arial"/>
                <w:b/>
                <w:sz w:val="26"/>
                <w:szCs w:val="26"/>
              </w:rPr>
            </w:pPr>
            <w:r>
              <w:rPr>
                <w:rFonts w:ascii="Arial" w:hAnsi="Arial" w:cs="Arial"/>
                <w:b/>
                <w:sz w:val="26"/>
                <w:szCs w:val="26"/>
              </w:rPr>
              <w:fldChar w:fldCharType="begin"/>
            </w:r>
            <w:r w:rsidR="003A0871">
              <w:rPr>
                <w:rFonts w:ascii="Arial" w:hAnsi="Arial" w:cs="Arial"/>
                <w:b/>
                <w:sz w:val="26"/>
                <w:szCs w:val="26"/>
              </w:rPr>
              <w:instrText xml:space="preserve"> =SUM(ABOVE) </w:instrText>
            </w:r>
            <w:r>
              <w:rPr>
                <w:rFonts w:ascii="Arial" w:hAnsi="Arial" w:cs="Arial"/>
                <w:b/>
                <w:sz w:val="26"/>
                <w:szCs w:val="26"/>
              </w:rPr>
              <w:fldChar w:fldCharType="separate"/>
            </w:r>
            <w:r w:rsidR="003A0871">
              <w:rPr>
                <w:rFonts w:ascii="Arial" w:hAnsi="Arial" w:cs="Arial"/>
                <w:b/>
                <w:noProof/>
                <w:sz w:val="26"/>
                <w:szCs w:val="26"/>
              </w:rPr>
              <w:t>107.68</w:t>
            </w:r>
            <w:r>
              <w:rPr>
                <w:rFonts w:ascii="Arial" w:hAnsi="Arial" w:cs="Arial"/>
                <w:b/>
                <w:sz w:val="26"/>
                <w:szCs w:val="26"/>
              </w:rPr>
              <w:fldChar w:fldCharType="end"/>
            </w:r>
          </w:p>
        </w:tc>
        <w:tc>
          <w:tcPr>
            <w:tcW w:w="0" w:type="auto"/>
            <w:vAlign w:val="center"/>
          </w:tcPr>
          <w:p w:rsidR="00FB10FD" w:rsidRPr="002F5806" w:rsidRDefault="00956536" w:rsidP="00FB567C">
            <w:pPr>
              <w:spacing w:after="0" w:line="240" w:lineRule="auto"/>
              <w:rPr>
                <w:rFonts w:ascii="Arial" w:hAnsi="Arial" w:cs="Arial"/>
                <w:b/>
                <w:sz w:val="26"/>
                <w:szCs w:val="26"/>
              </w:rPr>
            </w:pPr>
            <w:r>
              <w:rPr>
                <w:rFonts w:ascii="Arial" w:hAnsi="Arial" w:cs="Arial"/>
                <w:b/>
                <w:sz w:val="26"/>
                <w:szCs w:val="26"/>
              </w:rPr>
              <w:fldChar w:fldCharType="begin"/>
            </w:r>
            <w:r w:rsidR="003A0871">
              <w:rPr>
                <w:rFonts w:ascii="Arial" w:hAnsi="Arial" w:cs="Arial"/>
                <w:b/>
                <w:sz w:val="26"/>
                <w:szCs w:val="26"/>
              </w:rPr>
              <w:instrText xml:space="preserve"> =SUM(ABOVE) </w:instrText>
            </w:r>
            <w:r>
              <w:rPr>
                <w:rFonts w:ascii="Arial" w:hAnsi="Arial" w:cs="Arial"/>
                <w:b/>
                <w:sz w:val="26"/>
                <w:szCs w:val="26"/>
              </w:rPr>
              <w:fldChar w:fldCharType="separate"/>
            </w:r>
            <w:r w:rsidR="003A0871">
              <w:rPr>
                <w:rFonts w:ascii="Arial" w:hAnsi="Arial" w:cs="Arial"/>
                <w:b/>
                <w:noProof/>
                <w:sz w:val="26"/>
                <w:szCs w:val="26"/>
              </w:rPr>
              <w:t>109.18</w:t>
            </w:r>
            <w:r>
              <w:rPr>
                <w:rFonts w:ascii="Arial" w:hAnsi="Arial" w:cs="Arial"/>
                <w:b/>
                <w:sz w:val="26"/>
                <w:szCs w:val="26"/>
              </w:rPr>
              <w:fldChar w:fldCharType="end"/>
            </w:r>
          </w:p>
        </w:tc>
        <w:tc>
          <w:tcPr>
            <w:tcW w:w="0" w:type="auto"/>
            <w:vAlign w:val="center"/>
          </w:tcPr>
          <w:p w:rsidR="00FB10FD" w:rsidRPr="002F5806" w:rsidRDefault="00956536" w:rsidP="003A0871">
            <w:pPr>
              <w:spacing w:after="0" w:line="240" w:lineRule="auto"/>
              <w:rPr>
                <w:rFonts w:ascii="Arial" w:hAnsi="Arial" w:cs="Arial"/>
                <w:b/>
                <w:sz w:val="26"/>
                <w:szCs w:val="26"/>
              </w:rPr>
            </w:pPr>
            <w:r>
              <w:rPr>
                <w:rFonts w:ascii="Arial" w:hAnsi="Arial" w:cs="Arial"/>
                <w:b/>
                <w:sz w:val="26"/>
                <w:szCs w:val="26"/>
              </w:rPr>
              <w:fldChar w:fldCharType="begin"/>
            </w:r>
            <w:r w:rsidR="003A0871">
              <w:rPr>
                <w:rFonts w:ascii="Arial" w:hAnsi="Arial" w:cs="Arial"/>
                <w:b/>
                <w:sz w:val="26"/>
                <w:szCs w:val="26"/>
              </w:rPr>
              <w:instrText xml:space="preserve"> =SUM(left) </w:instrText>
            </w:r>
            <w:r>
              <w:rPr>
                <w:rFonts w:ascii="Arial" w:hAnsi="Arial" w:cs="Arial"/>
                <w:b/>
                <w:sz w:val="26"/>
                <w:szCs w:val="26"/>
              </w:rPr>
              <w:fldChar w:fldCharType="separate"/>
            </w:r>
            <w:r w:rsidR="003A0871">
              <w:rPr>
                <w:rFonts w:ascii="Arial" w:hAnsi="Arial" w:cs="Arial"/>
                <w:b/>
                <w:noProof/>
                <w:sz w:val="26"/>
                <w:szCs w:val="26"/>
              </w:rPr>
              <w:t>607.3</w:t>
            </w:r>
            <w:r>
              <w:rPr>
                <w:rFonts w:ascii="Arial" w:hAnsi="Arial" w:cs="Arial"/>
                <w:b/>
                <w:sz w:val="26"/>
                <w:szCs w:val="26"/>
              </w:rPr>
              <w:fldChar w:fldCharType="end"/>
            </w:r>
            <w:r w:rsidR="003A0871">
              <w:rPr>
                <w:rFonts w:ascii="Arial" w:hAnsi="Arial" w:cs="Arial"/>
                <w:b/>
                <w:sz w:val="26"/>
                <w:szCs w:val="26"/>
              </w:rPr>
              <w:t>0</w:t>
            </w:r>
          </w:p>
        </w:tc>
      </w:tr>
    </w:tbl>
    <w:p w:rsidR="00FB567C" w:rsidRDefault="00FB567C" w:rsidP="00030C89">
      <w:pPr>
        <w:spacing w:after="0" w:line="480" w:lineRule="auto"/>
        <w:jc w:val="both"/>
        <w:rPr>
          <w:rFonts w:ascii="Arial" w:hAnsi="Arial" w:cs="Arial"/>
          <w:b/>
          <w:sz w:val="28"/>
          <w:szCs w:val="28"/>
        </w:rPr>
      </w:pPr>
    </w:p>
    <w:p w:rsidR="00943D7B" w:rsidRPr="002F5806" w:rsidRDefault="00943D7B" w:rsidP="00030C89">
      <w:pPr>
        <w:spacing w:after="0" w:line="480" w:lineRule="auto"/>
        <w:jc w:val="both"/>
        <w:rPr>
          <w:rFonts w:ascii="Arial" w:hAnsi="Arial" w:cs="Arial"/>
          <w:b/>
          <w:sz w:val="28"/>
          <w:szCs w:val="28"/>
        </w:rPr>
      </w:pPr>
    </w:p>
    <w:p w:rsidR="00AE6B02" w:rsidRPr="002F5806" w:rsidRDefault="00AE6B02" w:rsidP="00AE6B02">
      <w:pPr>
        <w:spacing w:after="0" w:line="480" w:lineRule="auto"/>
        <w:jc w:val="both"/>
        <w:rPr>
          <w:rFonts w:ascii="Arial" w:hAnsi="Arial" w:cs="Arial"/>
          <w:b/>
          <w:sz w:val="28"/>
          <w:szCs w:val="28"/>
        </w:rPr>
      </w:pPr>
      <w:r w:rsidRPr="002F5806">
        <w:rPr>
          <w:rFonts w:ascii="Arial" w:hAnsi="Arial" w:cs="Arial"/>
          <w:b/>
          <w:sz w:val="28"/>
          <w:szCs w:val="28"/>
        </w:rPr>
        <w:t xml:space="preserve">14.3.2. Recurring Expenditure </w:t>
      </w:r>
      <w:r w:rsidRPr="002F5806">
        <w:rPr>
          <w:rFonts w:ascii="Arial" w:hAnsi="Arial" w:cs="Arial"/>
          <w:b/>
          <w:sz w:val="28"/>
          <w:szCs w:val="28"/>
        </w:rPr>
        <w:tab/>
      </w:r>
      <w:r w:rsidRPr="002F5806">
        <w:rPr>
          <w:rFonts w:ascii="Arial" w:hAnsi="Arial" w:cs="Arial"/>
          <w:b/>
          <w:sz w:val="28"/>
          <w:szCs w:val="28"/>
        </w:rPr>
        <w:tab/>
      </w:r>
      <w:r w:rsidRPr="002F5806">
        <w:rPr>
          <w:rFonts w:ascii="Arial" w:hAnsi="Arial" w:cs="Arial"/>
          <w:b/>
          <w:sz w:val="28"/>
          <w:szCs w:val="28"/>
        </w:rPr>
        <w:tab/>
      </w:r>
      <w:r w:rsidRPr="002F5806">
        <w:rPr>
          <w:rFonts w:ascii="Arial" w:hAnsi="Arial" w:cs="Arial"/>
          <w:b/>
          <w:sz w:val="28"/>
          <w:szCs w:val="28"/>
        </w:rPr>
        <w:tab/>
      </w:r>
      <w:r w:rsidRPr="002F5806">
        <w:rPr>
          <w:rFonts w:ascii="Arial" w:hAnsi="Arial" w:cs="Arial"/>
          <w:b/>
          <w:sz w:val="28"/>
          <w:szCs w:val="28"/>
        </w:rPr>
        <w:tab/>
        <w:t>(Rupees in Lakhs)</w:t>
      </w:r>
    </w:p>
    <w:tbl>
      <w:tblPr>
        <w:tblW w:w="13076" w:type="dxa"/>
        <w:jc w:val="center"/>
        <w:tblInd w:w="-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2"/>
        <w:gridCol w:w="5501"/>
        <w:gridCol w:w="1040"/>
        <w:gridCol w:w="1134"/>
        <w:gridCol w:w="1134"/>
        <w:gridCol w:w="1134"/>
        <w:gridCol w:w="1134"/>
        <w:gridCol w:w="1287"/>
      </w:tblGrid>
      <w:tr w:rsidR="008010E9" w:rsidRPr="002F5806" w:rsidTr="00943D7B">
        <w:trPr>
          <w:trHeight w:val="1152"/>
          <w:jc w:val="center"/>
        </w:trPr>
        <w:tc>
          <w:tcPr>
            <w:tcW w:w="712" w:type="dxa"/>
            <w:vAlign w:val="center"/>
          </w:tcPr>
          <w:p w:rsidR="008010E9" w:rsidRPr="002F5806" w:rsidRDefault="008010E9" w:rsidP="00382175">
            <w:pPr>
              <w:spacing w:after="0" w:line="240" w:lineRule="auto"/>
              <w:jc w:val="center"/>
              <w:rPr>
                <w:rFonts w:ascii="Arial" w:hAnsi="Arial" w:cs="Arial"/>
                <w:b/>
                <w:sz w:val="26"/>
                <w:szCs w:val="26"/>
              </w:rPr>
            </w:pPr>
            <w:r w:rsidRPr="002F5806">
              <w:rPr>
                <w:rFonts w:ascii="Arial" w:hAnsi="Arial" w:cs="Arial"/>
                <w:b/>
                <w:sz w:val="26"/>
                <w:szCs w:val="26"/>
              </w:rPr>
              <w:t>Sl. No</w:t>
            </w:r>
            <w:r w:rsidR="00382175" w:rsidRPr="002F5806">
              <w:rPr>
                <w:rFonts w:ascii="Arial" w:hAnsi="Arial" w:cs="Arial"/>
                <w:b/>
                <w:sz w:val="26"/>
                <w:szCs w:val="26"/>
              </w:rPr>
              <w:t>.</w:t>
            </w:r>
          </w:p>
        </w:tc>
        <w:tc>
          <w:tcPr>
            <w:tcW w:w="5501" w:type="dxa"/>
            <w:vAlign w:val="center"/>
          </w:tcPr>
          <w:p w:rsidR="008010E9" w:rsidRPr="002F5806" w:rsidRDefault="008010E9" w:rsidP="00AE6B02">
            <w:pPr>
              <w:spacing w:after="0" w:line="360" w:lineRule="auto"/>
              <w:jc w:val="center"/>
              <w:rPr>
                <w:rFonts w:ascii="Arial" w:hAnsi="Arial" w:cs="Arial"/>
                <w:b/>
                <w:sz w:val="26"/>
                <w:szCs w:val="26"/>
              </w:rPr>
            </w:pPr>
            <w:r w:rsidRPr="002F5806">
              <w:rPr>
                <w:rFonts w:ascii="Arial" w:hAnsi="Arial" w:cs="Arial"/>
                <w:b/>
                <w:sz w:val="26"/>
                <w:szCs w:val="26"/>
              </w:rPr>
              <w:t>Item of Work</w:t>
            </w:r>
          </w:p>
        </w:tc>
        <w:tc>
          <w:tcPr>
            <w:tcW w:w="1040" w:type="dxa"/>
            <w:vAlign w:val="center"/>
          </w:tcPr>
          <w:p w:rsidR="008010E9" w:rsidRPr="002F5806" w:rsidRDefault="008010E9" w:rsidP="00441240">
            <w:pPr>
              <w:spacing w:after="0" w:line="240" w:lineRule="auto"/>
              <w:jc w:val="center"/>
              <w:rPr>
                <w:rFonts w:ascii="Arial" w:hAnsi="Arial" w:cs="Arial"/>
                <w:b/>
                <w:sz w:val="26"/>
                <w:szCs w:val="26"/>
              </w:rPr>
            </w:pPr>
            <w:r w:rsidRPr="002F5806">
              <w:rPr>
                <w:rFonts w:ascii="Arial" w:hAnsi="Arial" w:cs="Arial"/>
                <w:b/>
                <w:sz w:val="26"/>
                <w:szCs w:val="26"/>
              </w:rPr>
              <w:t>2021-22</w:t>
            </w:r>
          </w:p>
        </w:tc>
        <w:tc>
          <w:tcPr>
            <w:tcW w:w="1134" w:type="dxa"/>
            <w:vAlign w:val="center"/>
          </w:tcPr>
          <w:p w:rsidR="008010E9" w:rsidRPr="002F5806" w:rsidRDefault="008010E9" w:rsidP="00441240">
            <w:pPr>
              <w:spacing w:after="0" w:line="240" w:lineRule="auto"/>
              <w:jc w:val="center"/>
              <w:rPr>
                <w:rFonts w:ascii="Arial" w:hAnsi="Arial" w:cs="Arial"/>
                <w:b/>
                <w:sz w:val="26"/>
                <w:szCs w:val="26"/>
              </w:rPr>
            </w:pPr>
            <w:r w:rsidRPr="002F5806">
              <w:rPr>
                <w:rFonts w:ascii="Arial" w:hAnsi="Arial" w:cs="Arial"/>
                <w:b/>
                <w:sz w:val="26"/>
                <w:szCs w:val="26"/>
              </w:rPr>
              <w:t>2022-23</w:t>
            </w:r>
          </w:p>
        </w:tc>
        <w:tc>
          <w:tcPr>
            <w:tcW w:w="1134" w:type="dxa"/>
            <w:vAlign w:val="center"/>
          </w:tcPr>
          <w:p w:rsidR="008010E9" w:rsidRPr="002F5806" w:rsidRDefault="008010E9" w:rsidP="00441240">
            <w:pPr>
              <w:spacing w:after="0" w:line="240" w:lineRule="auto"/>
              <w:jc w:val="center"/>
              <w:rPr>
                <w:rFonts w:ascii="Arial" w:hAnsi="Arial" w:cs="Arial"/>
                <w:b/>
                <w:sz w:val="26"/>
                <w:szCs w:val="26"/>
              </w:rPr>
            </w:pPr>
            <w:r w:rsidRPr="002F5806">
              <w:rPr>
                <w:rFonts w:ascii="Arial" w:hAnsi="Arial" w:cs="Arial"/>
                <w:b/>
                <w:sz w:val="26"/>
                <w:szCs w:val="26"/>
              </w:rPr>
              <w:t>2023-24</w:t>
            </w:r>
          </w:p>
        </w:tc>
        <w:tc>
          <w:tcPr>
            <w:tcW w:w="1134" w:type="dxa"/>
            <w:vAlign w:val="center"/>
          </w:tcPr>
          <w:p w:rsidR="008010E9" w:rsidRPr="002F5806" w:rsidRDefault="008010E9" w:rsidP="00441240">
            <w:pPr>
              <w:spacing w:after="0" w:line="240" w:lineRule="auto"/>
              <w:jc w:val="center"/>
              <w:rPr>
                <w:rFonts w:ascii="Arial" w:hAnsi="Arial" w:cs="Arial"/>
                <w:b/>
                <w:sz w:val="26"/>
                <w:szCs w:val="26"/>
              </w:rPr>
            </w:pPr>
            <w:r w:rsidRPr="002F5806">
              <w:rPr>
                <w:rFonts w:ascii="Arial" w:hAnsi="Arial" w:cs="Arial"/>
                <w:b/>
                <w:sz w:val="26"/>
                <w:szCs w:val="26"/>
              </w:rPr>
              <w:t>2024-25</w:t>
            </w:r>
          </w:p>
        </w:tc>
        <w:tc>
          <w:tcPr>
            <w:tcW w:w="1134" w:type="dxa"/>
            <w:vAlign w:val="center"/>
          </w:tcPr>
          <w:p w:rsidR="008010E9" w:rsidRPr="002F5806" w:rsidRDefault="008010E9" w:rsidP="00441240">
            <w:pPr>
              <w:spacing w:after="0" w:line="240" w:lineRule="auto"/>
              <w:jc w:val="center"/>
              <w:rPr>
                <w:rFonts w:ascii="Arial" w:hAnsi="Arial" w:cs="Arial"/>
                <w:b/>
                <w:sz w:val="26"/>
                <w:szCs w:val="26"/>
              </w:rPr>
            </w:pPr>
            <w:r w:rsidRPr="002F5806">
              <w:rPr>
                <w:rFonts w:ascii="Arial" w:hAnsi="Arial" w:cs="Arial"/>
                <w:b/>
                <w:sz w:val="26"/>
                <w:szCs w:val="26"/>
              </w:rPr>
              <w:t>2025-26</w:t>
            </w:r>
          </w:p>
        </w:tc>
        <w:tc>
          <w:tcPr>
            <w:tcW w:w="1287" w:type="dxa"/>
            <w:vAlign w:val="center"/>
          </w:tcPr>
          <w:p w:rsidR="008010E9" w:rsidRPr="002F5806" w:rsidRDefault="008010E9" w:rsidP="00AE6B02">
            <w:pPr>
              <w:spacing w:after="0" w:line="360" w:lineRule="auto"/>
              <w:jc w:val="center"/>
              <w:rPr>
                <w:rFonts w:ascii="Arial" w:hAnsi="Arial" w:cs="Arial"/>
                <w:b/>
                <w:sz w:val="26"/>
                <w:szCs w:val="26"/>
              </w:rPr>
            </w:pPr>
          </w:p>
          <w:p w:rsidR="008010E9" w:rsidRPr="002F5806" w:rsidRDefault="008010E9" w:rsidP="00AE6B02">
            <w:pPr>
              <w:spacing w:after="0" w:line="360" w:lineRule="auto"/>
              <w:jc w:val="center"/>
              <w:rPr>
                <w:rFonts w:ascii="Arial" w:hAnsi="Arial" w:cs="Arial"/>
                <w:b/>
                <w:sz w:val="26"/>
                <w:szCs w:val="26"/>
              </w:rPr>
            </w:pPr>
            <w:r w:rsidRPr="002F5806">
              <w:rPr>
                <w:rFonts w:ascii="Arial" w:hAnsi="Arial" w:cs="Arial"/>
                <w:b/>
                <w:sz w:val="26"/>
                <w:szCs w:val="26"/>
              </w:rPr>
              <w:t>TOTAL</w:t>
            </w:r>
          </w:p>
          <w:p w:rsidR="008010E9" w:rsidRPr="002F5806" w:rsidRDefault="008010E9" w:rsidP="00AE6B02">
            <w:pPr>
              <w:spacing w:after="0" w:line="360" w:lineRule="auto"/>
              <w:jc w:val="center"/>
              <w:rPr>
                <w:rFonts w:ascii="Arial" w:hAnsi="Arial" w:cs="Arial"/>
                <w:b/>
                <w:sz w:val="26"/>
                <w:szCs w:val="26"/>
              </w:rPr>
            </w:pPr>
          </w:p>
        </w:tc>
      </w:tr>
      <w:tr w:rsidR="00007F20" w:rsidRPr="002F5806" w:rsidTr="00943D7B">
        <w:trPr>
          <w:jc w:val="center"/>
        </w:trPr>
        <w:tc>
          <w:tcPr>
            <w:tcW w:w="712" w:type="dxa"/>
          </w:tcPr>
          <w:p w:rsidR="00007F20" w:rsidRPr="002F5806" w:rsidRDefault="00007F20" w:rsidP="00AE25A3">
            <w:pPr>
              <w:spacing w:after="0"/>
              <w:jc w:val="center"/>
              <w:rPr>
                <w:rFonts w:ascii="Arial" w:hAnsi="Arial" w:cs="Arial"/>
                <w:sz w:val="26"/>
                <w:szCs w:val="26"/>
              </w:rPr>
            </w:pPr>
            <w:r w:rsidRPr="002F5806">
              <w:rPr>
                <w:rFonts w:ascii="Arial" w:hAnsi="Arial" w:cs="Arial"/>
                <w:sz w:val="26"/>
                <w:szCs w:val="26"/>
              </w:rPr>
              <w:t>1.</w:t>
            </w:r>
          </w:p>
        </w:tc>
        <w:tc>
          <w:tcPr>
            <w:tcW w:w="5501" w:type="dxa"/>
          </w:tcPr>
          <w:p w:rsidR="00007F20" w:rsidRPr="002F5806" w:rsidRDefault="00007F20" w:rsidP="00AE6B02">
            <w:pPr>
              <w:spacing w:after="0" w:line="360" w:lineRule="auto"/>
              <w:jc w:val="both"/>
              <w:rPr>
                <w:rFonts w:ascii="Arial" w:hAnsi="Arial" w:cs="Arial"/>
                <w:sz w:val="26"/>
                <w:szCs w:val="26"/>
              </w:rPr>
            </w:pPr>
            <w:r w:rsidRPr="002F5806">
              <w:rPr>
                <w:rFonts w:ascii="Arial" w:hAnsi="Arial" w:cs="Arial"/>
                <w:sz w:val="26"/>
                <w:szCs w:val="26"/>
              </w:rPr>
              <w:t>Maintenance work by Engaging workers on muster-roll</w:t>
            </w:r>
          </w:p>
          <w:p w:rsidR="002F5C2A" w:rsidRPr="00943D7B" w:rsidRDefault="002F5C2A" w:rsidP="00AE6B02">
            <w:pPr>
              <w:spacing w:after="0" w:line="360" w:lineRule="auto"/>
              <w:jc w:val="both"/>
              <w:rPr>
                <w:rFonts w:ascii="Arial" w:hAnsi="Arial" w:cs="Arial"/>
                <w:sz w:val="10"/>
                <w:szCs w:val="26"/>
              </w:rPr>
            </w:pPr>
          </w:p>
        </w:tc>
        <w:tc>
          <w:tcPr>
            <w:tcW w:w="1040" w:type="dxa"/>
            <w:vAlign w:val="center"/>
          </w:tcPr>
          <w:p w:rsidR="00007F20" w:rsidRPr="002F5806" w:rsidRDefault="003A0871" w:rsidP="00007F20">
            <w:pPr>
              <w:spacing w:after="0" w:line="360" w:lineRule="auto"/>
              <w:jc w:val="center"/>
              <w:rPr>
                <w:rFonts w:ascii="Arial" w:hAnsi="Arial" w:cs="Arial"/>
                <w:sz w:val="26"/>
                <w:szCs w:val="26"/>
              </w:rPr>
            </w:pPr>
            <w:r>
              <w:rPr>
                <w:rFonts w:ascii="Arial" w:hAnsi="Arial" w:cs="Arial"/>
                <w:sz w:val="26"/>
                <w:szCs w:val="26"/>
              </w:rPr>
              <w:t>2.367</w:t>
            </w:r>
          </w:p>
        </w:tc>
        <w:tc>
          <w:tcPr>
            <w:tcW w:w="1134" w:type="dxa"/>
            <w:vAlign w:val="center"/>
          </w:tcPr>
          <w:p w:rsidR="00007F20" w:rsidRPr="002F5806" w:rsidRDefault="003A0871" w:rsidP="00007F20">
            <w:pPr>
              <w:spacing w:after="0" w:line="360" w:lineRule="auto"/>
              <w:jc w:val="center"/>
              <w:rPr>
                <w:rFonts w:ascii="Arial" w:hAnsi="Arial" w:cs="Arial"/>
                <w:sz w:val="26"/>
                <w:szCs w:val="26"/>
              </w:rPr>
            </w:pPr>
            <w:r>
              <w:rPr>
                <w:rFonts w:ascii="Arial" w:hAnsi="Arial" w:cs="Arial"/>
                <w:sz w:val="26"/>
                <w:szCs w:val="26"/>
              </w:rPr>
              <w:t>2.84</w:t>
            </w:r>
          </w:p>
        </w:tc>
        <w:tc>
          <w:tcPr>
            <w:tcW w:w="1134" w:type="dxa"/>
            <w:vAlign w:val="center"/>
          </w:tcPr>
          <w:p w:rsidR="00007F20" w:rsidRPr="002F5806" w:rsidRDefault="003A0871" w:rsidP="00441240">
            <w:pPr>
              <w:spacing w:after="0" w:line="360" w:lineRule="auto"/>
              <w:jc w:val="center"/>
              <w:rPr>
                <w:rFonts w:ascii="Arial" w:hAnsi="Arial" w:cs="Arial"/>
                <w:sz w:val="26"/>
                <w:szCs w:val="26"/>
              </w:rPr>
            </w:pPr>
            <w:r>
              <w:rPr>
                <w:rFonts w:ascii="Arial" w:hAnsi="Arial" w:cs="Arial"/>
                <w:sz w:val="26"/>
                <w:szCs w:val="26"/>
              </w:rPr>
              <w:t>3.408</w:t>
            </w:r>
          </w:p>
        </w:tc>
        <w:tc>
          <w:tcPr>
            <w:tcW w:w="1134" w:type="dxa"/>
            <w:vAlign w:val="center"/>
          </w:tcPr>
          <w:p w:rsidR="00007F20" w:rsidRPr="002F5806" w:rsidRDefault="003A0871" w:rsidP="00007F20">
            <w:pPr>
              <w:spacing w:after="0" w:line="360" w:lineRule="auto"/>
              <w:jc w:val="center"/>
              <w:rPr>
                <w:rFonts w:ascii="Arial" w:hAnsi="Arial" w:cs="Arial"/>
                <w:sz w:val="26"/>
                <w:szCs w:val="26"/>
              </w:rPr>
            </w:pPr>
            <w:r>
              <w:rPr>
                <w:rFonts w:ascii="Arial" w:hAnsi="Arial" w:cs="Arial"/>
                <w:sz w:val="26"/>
                <w:szCs w:val="26"/>
              </w:rPr>
              <w:t>4.08</w:t>
            </w:r>
          </w:p>
        </w:tc>
        <w:tc>
          <w:tcPr>
            <w:tcW w:w="1134" w:type="dxa"/>
            <w:vAlign w:val="center"/>
          </w:tcPr>
          <w:p w:rsidR="00007F20" w:rsidRPr="002F5806" w:rsidRDefault="003A0871" w:rsidP="00441240">
            <w:pPr>
              <w:spacing w:after="0" w:line="360" w:lineRule="auto"/>
              <w:jc w:val="center"/>
              <w:rPr>
                <w:rFonts w:ascii="Arial" w:hAnsi="Arial" w:cs="Arial"/>
                <w:sz w:val="26"/>
                <w:szCs w:val="26"/>
              </w:rPr>
            </w:pPr>
            <w:r>
              <w:rPr>
                <w:rFonts w:ascii="Arial" w:hAnsi="Arial" w:cs="Arial"/>
                <w:sz w:val="26"/>
                <w:szCs w:val="26"/>
              </w:rPr>
              <w:t>4.89</w:t>
            </w:r>
          </w:p>
        </w:tc>
        <w:tc>
          <w:tcPr>
            <w:tcW w:w="1287" w:type="dxa"/>
            <w:vAlign w:val="center"/>
          </w:tcPr>
          <w:p w:rsidR="00007F20" w:rsidRPr="002F5806" w:rsidRDefault="003A0871" w:rsidP="00007F20">
            <w:pPr>
              <w:spacing w:after="0" w:line="360" w:lineRule="auto"/>
              <w:jc w:val="center"/>
              <w:rPr>
                <w:rFonts w:ascii="Arial" w:hAnsi="Arial" w:cs="Arial"/>
                <w:b/>
                <w:sz w:val="26"/>
                <w:szCs w:val="26"/>
              </w:rPr>
            </w:pPr>
            <w:r>
              <w:rPr>
                <w:rFonts w:ascii="Arial" w:hAnsi="Arial" w:cs="Arial"/>
                <w:b/>
                <w:sz w:val="26"/>
                <w:szCs w:val="26"/>
              </w:rPr>
              <w:t>17.585</w:t>
            </w:r>
          </w:p>
        </w:tc>
      </w:tr>
      <w:tr w:rsidR="00220FD3" w:rsidRPr="002F5806" w:rsidTr="00943D7B">
        <w:trPr>
          <w:jc w:val="center"/>
        </w:trPr>
        <w:tc>
          <w:tcPr>
            <w:tcW w:w="712" w:type="dxa"/>
          </w:tcPr>
          <w:p w:rsidR="00220FD3" w:rsidRPr="002F5806" w:rsidRDefault="00220FD3" w:rsidP="00AE25A3">
            <w:pPr>
              <w:spacing w:after="0"/>
              <w:jc w:val="center"/>
              <w:rPr>
                <w:rFonts w:ascii="Arial" w:hAnsi="Arial" w:cs="Arial"/>
                <w:sz w:val="26"/>
                <w:szCs w:val="26"/>
              </w:rPr>
            </w:pPr>
            <w:r w:rsidRPr="002F5806">
              <w:rPr>
                <w:rFonts w:ascii="Arial" w:hAnsi="Arial" w:cs="Arial"/>
                <w:sz w:val="26"/>
                <w:szCs w:val="26"/>
              </w:rPr>
              <w:t>2.</w:t>
            </w:r>
          </w:p>
        </w:tc>
        <w:tc>
          <w:tcPr>
            <w:tcW w:w="5501" w:type="dxa"/>
          </w:tcPr>
          <w:p w:rsidR="00220FD3" w:rsidRPr="002F5806" w:rsidRDefault="00220FD3" w:rsidP="00AE6B02">
            <w:pPr>
              <w:spacing w:after="0" w:line="360" w:lineRule="auto"/>
              <w:jc w:val="both"/>
              <w:rPr>
                <w:rFonts w:ascii="Arial" w:hAnsi="Arial" w:cs="Arial"/>
                <w:sz w:val="26"/>
                <w:szCs w:val="26"/>
              </w:rPr>
            </w:pPr>
            <w:r w:rsidRPr="002F5806">
              <w:rPr>
                <w:rFonts w:ascii="Arial" w:hAnsi="Arial" w:cs="Arial"/>
                <w:sz w:val="26"/>
                <w:szCs w:val="26"/>
              </w:rPr>
              <w:t>Establishment- salaries &amp; allowances</w:t>
            </w:r>
          </w:p>
          <w:p w:rsidR="00220FD3" w:rsidRPr="00943D7B" w:rsidRDefault="00220FD3" w:rsidP="00AE6B02">
            <w:pPr>
              <w:spacing w:after="0" w:line="360" w:lineRule="auto"/>
              <w:jc w:val="both"/>
              <w:rPr>
                <w:rFonts w:ascii="Arial" w:hAnsi="Arial" w:cs="Arial"/>
                <w:sz w:val="10"/>
                <w:szCs w:val="26"/>
              </w:rPr>
            </w:pPr>
          </w:p>
        </w:tc>
        <w:tc>
          <w:tcPr>
            <w:tcW w:w="1040" w:type="dxa"/>
            <w:vAlign w:val="center"/>
          </w:tcPr>
          <w:p w:rsidR="00220FD3" w:rsidRPr="002F5806" w:rsidRDefault="003A0871" w:rsidP="002F5C2A">
            <w:pPr>
              <w:spacing w:after="0" w:line="360" w:lineRule="auto"/>
              <w:jc w:val="center"/>
              <w:rPr>
                <w:rFonts w:ascii="Arial" w:hAnsi="Arial" w:cs="Arial"/>
                <w:sz w:val="26"/>
                <w:szCs w:val="26"/>
              </w:rPr>
            </w:pPr>
            <w:r>
              <w:rPr>
                <w:rFonts w:ascii="Arial" w:hAnsi="Arial" w:cs="Arial"/>
                <w:sz w:val="26"/>
                <w:szCs w:val="26"/>
              </w:rPr>
              <w:t>6.85</w:t>
            </w:r>
          </w:p>
        </w:tc>
        <w:tc>
          <w:tcPr>
            <w:tcW w:w="1134" w:type="dxa"/>
            <w:vAlign w:val="center"/>
          </w:tcPr>
          <w:p w:rsidR="00220FD3" w:rsidRPr="002F5806" w:rsidRDefault="003A0871" w:rsidP="00220FD3">
            <w:pPr>
              <w:spacing w:after="0" w:line="360" w:lineRule="auto"/>
              <w:jc w:val="center"/>
              <w:rPr>
                <w:rFonts w:ascii="Arial" w:hAnsi="Arial" w:cs="Arial"/>
                <w:sz w:val="26"/>
                <w:szCs w:val="26"/>
              </w:rPr>
            </w:pPr>
            <w:r>
              <w:rPr>
                <w:rFonts w:ascii="Arial" w:hAnsi="Arial" w:cs="Arial"/>
                <w:sz w:val="26"/>
                <w:szCs w:val="26"/>
              </w:rPr>
              <w:t>7.03</w:t>
            </w:r>
          </w:p>
        </w:tc>
        <w:tc>
          <w:tcPr>
            <w:tcW w:w="1134" w:type="dxa"/>
            <w:vAlign w:val="center"/>
          </w:tcPr>
          <w:p w:rsidR="00220FD3" w:rsidRPr="002F5806" w:rsidRDefault="003A0871" w:rsidP="00441240">
            <w:pPr>
              <w:spacing w:after="0" w:line="360" w:lineRule="auto"/>
              <w:jc w:val="center"/>
              <w:rPr>
                <w:rFonts w:ascii="Arial" w:hAnsi="Arial" w:cs="Arial"/>
                <w:sz w:val="26"/>
                <w:szCs w:val="26"/>
              </w:rPr>
            </w:pPr>
            <w:r>
              <w:rPr>
                <w:rFonts w:ascii="Arial" w:hAnsi="Arial" w:cs="Arial"/>
                <w:sz w:val="26"/>
                <w:szCs w:val="26"/>
              </w:rPr>
              <w:t>7.83</w:t>
            </w:r>
          </w:p>
        </w:tc>
        <w:tc>
          <w:tcPr>
            <w:tcW w:w="1134" w:type="dxa"/>
            <w:vAlign w:val="center"/>
          </w:tcPr>
          <w:p w:rsidR="00220FD3" w:rsidRPr="002F5806" w:rsidRDefault="003A0871" w:rsidP="00220FD3">
            <w:pPr>
              <w:spacing w:after="0" w:line="360" w:lineRule="auto"/>
              <w:jc w:val="center"/>
              <w:rPr>
                <w:rFonts w:ascii="Arial" w:hAnsi="Arial" w:cs="Arial"/>
                <w:sz w:val="26"/>
                <w:szCs w:val="26"/>
              </w:rPr>
            </w:pPr>
            <w:r>
              <w:rPr>
                <w:rFonts w:ascii="Arial" w:hAnsi="Arial" w:cs="Arial"/>
                <w:sz w:val="26"/>
                <w:szCs w:val="26"/>
              </w:rPr>
              <w:t>8.02</w:t>
            </w:r>
          </w:p>
        </w:tc>
        <w:tc>
          <w:tcPr>
            <w:tcW w:w="1134" w:type="dxa"/>
            <w:vAlign w:val="center"/>
          </w:tcPr>
          <w:p w:rsidR="00220FD3" w:rsidRPr="002F5806" w:rsidRDefault="003A0871" w:rsidP="00441240">
            <w:pPr>
              <w:spacing w:after="0" w:line="360" w:lineRule="auto"/>
              <w:jc w:val="center"/>
              <w:rPr>
                <w:rFonts w:ascii="Arial" w:hAnsi="Arial" w:cs="Arial"/>
                <w:sz w:val="26"/>
                <w:szCs w:val="26"/>
              </w:rPr>
            </w:pPr>
            <w:r>
              <w:rPr>
                <w:rFonts w:ascii="Arial" w:hAnsi="Arial" w:cs="Arial"/>
                <w:sz w:val="26"/>
                <w:szCs w:val="26"/>
              </w:rPr>
              <w:t>8.95</w:t>
            </w:r>
          </w:p>
        </w:tc>
        <w:tc>
          <w:tcPr>
            <w:tcW w:w="1287" w:type="dxa"/>
            <w:vAlign w:val="center"/>
          </w:tcPr>
          <w:p w:rsidR="00220FD3" w:rsidRPr="002F5806" w:rsidRDefault="003A0871" w:rsidP="00007F20">
            <w:pPr>
              <w:spacing w:after="0" w:line="360" w:lineRule="auto"/>
              <w:jc w:val="center"/>
              <w:rPr>
                <w:rFonts w:ascii="Arial" w:hAnsi="Arial" w:cs="Arial"/>
                <w:b/>
                <w:sz w:val="26"/>
                <w:szCs w:val="26"/>
              </w:rPr>
            </w:pPr>
            <w:r>
              <w:rPr>
                <w:rFonts w:ascii="Arial" w:hAnsi="Arial" w:cs="Arial"/>
                <w:b/>
                <w:sz w:val="26"/>
                <w:szCs w:val="26"/>
              </w:rPr>
              <w:t>38.68</w:t>
            </w:r>
          </w:p>
        </w:tc>
      </w:tr>
      <w:tr w:rsidR="00AE6B02" w:rsidRPr="002F5806" w:rsidTr="00943D7B">
        <w:trPr>
          <w:jc w:val="center"/>
        </w:trPr>
        <w:tc>
          <w:tcPr>
            <w:tcW w:w="712" w:type="dxa"/>
          </w:tcPr>
          <w:p w:rsidR="00AE6B02" w:rsidRPr="002F5806" w:rsidRDefault="00AE6B02" w:rsidP="003F637C">
            <w:pPr>
              <w:spacing w:after="0"/>
              <w:jc w:val="both"/>
              <w:rPr>
                <w:rFonts w:ascii="Arial" w:hAnsi="Arial" w:cs="Arial"/>
                <w:sz w:val="26"/>
                <w:szCs w:val="26"/>
              </w:rPr>
            </w:pPr>
          </w:p>
        </w:tc>
        <w:tc>
          <w:tcPr>
            <w:tcW w:w="5501" w:type="dxa"/>
          </w:tcPr>
          <w:p w:rsidR="00AE6B02" w:rsidRPr="002F5806" w:rsidRDefault="00AE6B02" w:rsidP="00AE6B02">
            <w:pPr>
              <w:spacing w:after="0" w:line="360" w:lineRule="auto"/>
              <w:jc w:val="both"/>
              <w:rPr>
                <w:rFonts w:ascii="Arial" w:hAnsi="Arial" w:cs="Arial"/>
                <w:b/>
                <w:sz w:val="26"/>
                <w:szCs w:val="26"/>
              </w:rPr>
            </w:pPr>
            <w:r w:rsidRPr="002F5806">
              <w:rPr>
                <w:rFonts w:ascii="Arial" w:hAnsi="Arial" w:cs="Arial"/>
                <w:b/>
                <w:sz w:val="26"/>
                <w:szCs w:val="26"/>
              </w:rPr>
              <w:t>Grand total</w:t>
            </w:r>
          </w:p>
        </w:tc>
        <w:tc>
          <w:tcPr>
            <w:tcW w:w="1040" w:type="dxa"/>
          </w:tcPr>
          <w:p w:rsidR="00AE6B02" w:rsidRPr="002F5806" w:rsidRDefault="003A0871" w:rsidP="00007F20">
            <w:pPr>
              <w:spacing w:after="0" w:line="360" w:lineRule="auto"/>
              <w:jc w:val="center"/>
              <w:rPr>
                <w:rFonts w:ascii="Arial" w:hAnsi="Arial" w:cs="Arial"/>
                <w:b/>
                <w:sz w:val="26"/>
                <w:szCs w:val="26"/>
              </w:rPr>
            </w:pPr>
            <w:r>
              <w:rPr>
                <w:rFonts w:ascii="Arial" w:hAnsi="Arial" w:cs="Arial"/>
                <w:b/>
                <w:sz w:val="26"/>
                <w:szCs w:val="26"/>
              </w:rPr>
              <w:t>9.217</w:t>
            </w:r>
          </w:p>
        </w:tc>
        <w:tc>
          <w:tcPr>
            <w:tcW w:w="1134" w:type="dxa"/>
          </w:tcPr>
          <w:p w:rsidR="00AE6B02" w:rsidRPr="002F5806" w:rsidRDefault="003A0871" w:rsidP="00007F20">
            <w:pPr>
              <w:spacing w:after="0" w:line="360" w:lineRule="auto"/>
              <w:jc w:val="center"/>
              <w:rPr>
                <w:rFonts w:ascii="Arial" w:hAnsi="Arial" w:cs="Arial"/>
                <w:b/>
                <w:sz w:val="26"/>
                <w:szCs w:val="26"/>
              </w:rPr>
            </w:pPr>
            <w:r>
              <w:rPr>
                <w:rFonts w:ascii="Arial" w:hAnsi="Arial" w:cs="Arial"/>
                <w:b/>
                <w:sz w:val="26"/>
                <w:szCs w:val="26"/>
              </w:rPr>
              <w:t>9.87</w:t>
            </w:r>
          </w:p>
        </w:tc>
        <w:tc>
          <w:tcPr>
            <w:tcW w:w="1134" w:type="dxa"/>
          </w:tcPr>
          <w:p w:rsidR="00AE6B02" w:rsidRPr="002F5806" w:rsidRDefault="003A0871" w:rsidP="00007F20">
            <w:pPr>
              <w:spacing w:after="0" w:line="360" w:lineRule="auto"/>
              <w:jc w:val="center"/>
              <w:rPr>
                <w:rFonts w:ascii="Arial" w:hAnsi="Arial" w:cs="Arial"/>
                <w:b/>
                <w:sz w:val="26"/>
                <w:szCs w:val="26"/>
              </w:rPr>
            </w:pPr>
            <w:r>
              <w:rPr>
                <w:rFonts w:ascii="Arial" w:hAnsi="Arial" w:cs="Arial"/>
                <w:b/>
                <w:sz w:val="26"/>
                <w:szCs w:val="26"/>
              </w:rPr>
              <w:t>11.238</w:t>
            </w:r>
          </w:p>
        </w:tc>
        <w:tc>
          <w:tcPr>
            <w:tcW w:w="1134" w:type="dxa"/>
          </w:tcPr>
          <w:p w:rsidR="00AE6B02" w:rsidRPr="002F5806" w:rsidRDefault="003A0871" w:rsidP="00007F20">
            <w:pPr>
              <w:spacing w:after="0" w:line="360" w:lineRule="auto"/>
              <w:jc w:val="center"/>
              <w:rPr>
                <w:rFonts w:ascii="Arial" w:hAnsi="Arial" w:cs="Arial"/>
                <w:b/>
                <w:sz w:val="26"/>
                <w:szCs w:val="26"/>
              </w:rPr>
            </w:pPr>
            <w:r>
              <w:rPr>
                <w:rFonts w:ascii="Arial" w:hAnsi="Arial" w:cs="Arial"/>
                <w:b/>
                <w:sz w:val="26"/>
                <w:szCs w:val="26"/>
              </w:rPr>
              <w:t>12.10</w:t>
            </w:r>
          </w:p>
        </w:tc>
        <w:tc>
          <w:tcPr>
            <w:tcW w:w="1134" w:type="dxa"/>
          </w:tcPr>
          <w:p w:rsidR="00AE6B02" w:rsidRPr="002F5806" w:rsidRDefault="003A0871" w:rsidP="00007F20">
            <w:pPr>
              <w:spacing w:after="0" w:line="360" w:lineRule="auto"/>
              <w:jc w:val="center"/>
              <w:rPr>
                <w:rFonts w:ascii="Arial" w:hAnsi="Arial" w:cs="Arial"/>
                <w:b/>
                <w:sz w:val="26"/>
                <w:szCs w:val="26"/>
              </w:rPr>
            </w:pPr>
            <w:r>
              <w:rPr>
                <w:rFonts w:ascii="Arial" w:hAnsi="Arial" w:cs="Arial"/>
                <w:b/>
                <w:sz w:val="26"/>
                <w:szCs w:val="26"/>
              </w:rPr>
              <w:t>13</w:t>
            </w:r>
            <w:r w:rsidR="007A7DDA">
              <w:rPr>
                <w:rFonts w:ascii="Arial" w:hAnsi="Arial" w:cs="Arial"/>
                <w:b/>
                <w:sz w:val="26"/>
                <w:szCs w:val="26"/>
              </w:rPr>
              <w:t>.84</w:t>
            </w:r>
          </w:p>
        </w:tc>
        <w:tc>
          <w:tcPr>
            <w:tcW w:w="1287" w:type="dxa"/>
          </w:tcPr>
          <w:p w:rsidR="00AE6B02" w:rsidRPr="002F5806" w:rsidRDefault="007A7DDA" w:rsidP="00007F20">
            <w:pPr>
              <w:spacing w:after="0" w:line="360" w:lineRule="auto"/>
              <w:jc w:val="center"/>
              <w:rPr>
                <w:rFonts w:ascii="Arial" w:hAnsi="Arial" w:cs="Arial"/>
                <w:b/>
                <w:sz w:val="26"/>
                <w:szCs w:val="26"/>
              </w:rPr>
            </w:pPr>
            <w:r>
              <w:rPr>
                <w:rFonts w:ascii="Arial" w:hAnsi="Arial" w:cs="Arial"/>
                <w:b/>
                <w:sz w:val="26"/>
                <w:szCs w:val="26"/>
              </w:rPr>
              <w:t>56.265</w:t>
            </w:r>
          </w:p>
        </w:tc>
      </w:tr>
    </w:tbl>
    <w:p w:rsidR="00AE6B02" w:rsidRPr="002F5806" w:rsidRDefault="00AE6B02" w:rsidP="00030C89">
      <w:pPr>
        <w:spacing w:after="0" w:line="480" w:lineRule="auto"/>
        <w:jc w:val="both"/>
        <w:rPr>
          <w:rFonts w:ascii="Arial" w:hAnsi="Arial" w:cs="Arial"/>
          <w:b/>
          <w:sz w:val="28"/>
          <w:szCs w:val="28"/>
        </w:rPr>
        <w:sectPr w:rsidR="00AE6B02" w:rsidRPr="002F5806" w:rsidSect="00FB567C">
          <w:pgSz w:w="15840" w:h="12240" w:orient="landscape"/>
          <w:pgMar w:top="1440" w:right="1440" w:bottom="1440" w:left="1440" w:header="720" w:footer="720" w:gutter="0"/>
          <w:cols w:space="720"/>
          <w:docGrid w:linePitch="299"/>
        </w:sectPr>
      </w:pPr>
    </w:p>
    <w:p w:rsidR="00E24109" w:rsidRPr="002F5806" w:rsidRDefault="00E24109" w:rsidP="00186301">
      <w:pPr>
        <w:spacing w:after="0" w:line="360" w:lineRule="auto"/>
        <w:jc w:val="both"/>
        <w:rPr>
          <w:rFonts w:ascii="Arial" w:hAnsi="Arial" w:cs="Arial"/>
          <w:b/>
          <w:sz w:val="28"/>
          <w:szCs w:val="28"/>
        </w:rPr>
      </w:pPr>
    </w:p>
    <w:p w:rsidR="00E24109" w:rsidRDefault="0037782B" w:rsidP="00186301">
      <w:pPr>
        <w:spacing w:after="0" w:line="360" w:lineRule="auto"/>
        <w:jc w:val="both"/>
        <w:rPr>
          <w:rFonts w:ascii="Arial" w:hAnsi="Arial" w:cs="Arial"/>
          <w:b/>
          <w:sz w:val="28"/>
          <w:szCs w:val="28"/>
        </w:rPr>
      </w:pPr>
      <w:r w:rsidRPr="002F5806">
        <w:rPr>
          <w:rFonts w:ascii="Arial" w:hAnsi="Arial" w:cs="Arial"/>
          <w:b/>
          <w:sz w:val="28"/>
          <w:szCs w:val="28"/>
        </w:rPr>
        <w:t>14.</w:t>
      </w:r>
      <w:r w:rsidR="002A4451" w:rsidRPr="002F5806">
        <w:rPr>
          <w:rFonts w:ascii="Arial" w:hAnsi="Arial" w:cs="Arial"/>
          <w:b/>
          <w:sz w:val="28"/>
          <w:szCs w:val="28"/>
        </w:rPr>
        <w:t>4</w:t>
      </w:r>
      <w:r w:rsidRPr="002F5806">
        <w:rPr>
          <w:rFonts w:ascii="Arial" w:hAnsi="Arial" w:cs="Arial"/>
          <w:b/>
          <w:sz w:val="28"/>
          <w:szCs w:val="28"/>
        </w:rPr>
        <w:t>. Revenue Realised During the Previous Years &amp; Revenue Expected:</w:t>
      </w:r>
    </w:p>
    <w:p w:rsidR="00E7053C" w:rsidRPr="00E7053C" w:rsidRDefault="00E7053C" w:rsidP="00186301">
      <w:pPr>
        <w:spacing w:after="0" w:line="360" w:lineRule="auto"/>
        <w:jc w:val="both"/>
        <w:rPr>
          <w:rFonts w:ascii="Arial" w:hAnsi="Arial" w:cs="Arial"/>
          <w:b/>
          <w:sz w:val="10"/>
          <w:szCs w:val="28"/>
        </w:rPr>
      </w:pPr>
    </w:p>
    <w:p w:rsidR="0037782B" w:rsidRPr="002F5806" w:rsidRDefault="0037782B" w:rsidP="00186301">
      <w:pPr>
        <w:spacing w:after="0" w:line="360" w:lineRule="auto"/>
        <w:jc w:val="both"/>
        <w:rPr>
          <w:rFonts w:ascii="Arial" w:hAnsi="Arial" w:cs="Arial"/>
          <w:sz w:val="28"/>
          <w:szCs w:val="28"/>
        </w:rPr>
      </w:pPr>
      <w:r w:rsidRPr="002F5806">
        <w:rPr>
          <w:rFonts w:ascii="Arial" w:hAnsi="Arial" w:cs="Arial"/>
          <w:sz w:val="28"/>
          <w:szCs w:val="28"/>
        </w:rPr>
        <w:tab/>
        <w:t>Entry is free for visitors in Karikili Bird Sanctuary and therefore, revenue expected is nil.</w:t>
      </w:r>
    </w:p>
    <w:p w:rsidR="002A4451" w:rsidRPr="002F5806" w:rsidRDefault="002A4451" w:rsidP="00186301">
      <w:pPr>
        <w:spacing w:after="0" w:line="360" w:lineRule="auto"/>
        <w:jc w:val="both"/>
        <w:rPr>
          <w:rFonts w:ascii="Arial" w:hAnsi="Arial" w:cs="Arial"/>
          <w:sz w:val="16"/>
          <w:szCs w:val="28"/>
        </w:rPr>
      </w:pPr>
    </w:p>
    <w:p w:rsidR="0037782B" w:rsidRPr="002F5806" w:rsidRDefault="0037782B" w:rsidP="00186301">
      <w:pPr>
        <w:spacing w:after="0" w:line="360" w:lineRule="auto"/>
        <w:jc w:val="both"/>
        <w:rPr>
          <w:rFonts w:ascii="Arial" w:hAnsi="Arial" w:cs="Arial"/>
          <w:b/>
          <w:sz w:val="28"/>
          <w:szCs w:val="28"/>
        </w:rPr>
      </w:pPr>
      <w:r w:rsidRPr="002F5806">
        <w:rPr>
          <w:rFonts w:ascii="Arial" w:hAnsi="Arial" w:cs="Arial"/>
          <w:b/>
          <w:sz w:val="28"/>
          <w:szCs w:val="28"/>
        </w:rPr>
        <w:t>14.</w:t>
      </w:r>
      <w:r w:rsidR="007A4E66" w:rsidRPr="002F5806">
        <w:rPr>
          <w:rFonts w:ascii="Arial" w:hAnsi="Arial" w:cs="Arial"/>
          <w:b/>
          <w:sz w:val="28"/>
          <w:szCs w:val="28"/>
        </w:rPr>
        <w:t>5</w:t>
      </w:r>
      <w:r w:rsidRPr="002F5806">
        <w:rPr>
          <w:rFonts w:ascii="Arial" w:hAnsi="Arial" w:cs="Arial"/>
          <w:b/>
          <w:sz w:val="28"/>
          <w:szCs w:val="28"/>
        </w:rPr>
        <w:t>. Fund Flow:</w:t>
      </w:r>
    </w:p>
    <w:p w:rsidR="0037782B" w:rsidRPr="002F5806" w:rsidRDefault="0037782B" w:rsidP="00186301">
      <w:pPr>
        <w:spacing w:after="0" w:line="360" w:lineRule="auto"/>
        <w:jc w:val="both"/>
        <w:rPr>
          <w:rFonts w:ascii="Arial" w:hAnsi="Arial" w:cs="Arial"/>
          <w:sz w:val="28"/>
          <w:szCs w:val="28"/>
        </w:rPr>
      </w:pPr>
      <w:r w:rsidRPr="002F5806">
        <w:rPr>
          <w:rFonts w:ascii="Arial" w:hAnsi="Arial" w:cs="Arial"/>
          <w:sz w:val="28"/>
          <w:szCs w:val="28"/>
        </w:rPr>
        <w:tab/>
        <w:t xml:space="preserve">Fund for carrying out the prescription of </w:t>
      </w:r>
      <w:r w:rsidR="00AA6E33" w:rsidRPr="002F5806">
        <w:rPr>
          <w:rFonts w:ascii="Arial" w:hAnsi="Arial" w:cs="Arial"/>
          <w:sz w:val="28"/>
          <w:szCs w:val="28"/>
        </w:rPr>
        <w:t>this</w:t>
      </w:r>
      <w:r w:rsidRPr="002F5806">
        <w:rPr>
          <w:rFonts w:ascii="Arial" w:hAnsi="Arial" w:cs="Arial"/>
          <w:sz w:val="28"/>
          <w:szCs w:val="28"/>
        </w:rPr>
        <w:t xml:space="preserve"> management plan will be secured </w:t>
      </w:r>
      <w:r w:rsidR="00AA6E33" w:rsidRPr="002F5806">
        <w:rPr>
          <w:rFonts w:ascii="Arial" w:hAnsi="Arial" w:cs="Arial"/>
          <w:sz w:val="28"/>
          <w:szCs w:val="28"/>
        </w:rPr>
        <w:t>from Centrally Sponsored Scheme/ Shared schemes of the Government of India which are likely to be continued in the XII</w:t>
      </w:r>
      <w:r w:rsidR="00AA6E33" w:rsidRPr="002F5806">
        <w:rPr>
          <w:rFonts w:ascii="Arial" w:hAnsi="Arial" w:cs="Arial"/>
          <w:sz w:val="28"/>
          <w:szCs w:val="28"/>
          <w:vertAlign w:val="superscript"/>
        </w:rPr>
        <w:t>th</w:t>
      </w:r>
      <w:r w:rsidR="00AA6E33" w:rsidRPr="002F5806">
        <w:rPr>
          <w:rFonts w:ascii="Arial" w:hAnsi="Arial" w:cs="Arial"/>
          <w:sz w:val="28"/>
          <w:szCs w:val="28"/>
        </w:rPr>
        <w:t xml:space="preserve"> plan. Support of possible funding from other agencies like Department of Environment, CSR and others will be attempted and works implemented keeping the broad strategies/prescription highlighted in this management plan. </w:t>
      </w:r>
    </w:p>
    <w:p w:rsidR="00CD6278" w:rsidRPr="002F5806" w:rsidRDefault="00CD6278" w:rsidP="00186301">
      <w:pPr>
        <w:spacing w:after="0" w:line="360" w:lineRule="auto"/>
        <w:jc w:val="center"/>
        <w:rPr>
          <w:rFonts w:ascii="Arial" w:hAnsi="Arial" w:cs="Arial"/>
          <w:sz w:val="28"/>
          <w:szCs w:val="28"/>
        </w:rPr>
      </w:pPr>
    </w:p>
    <w:p w:rsidR="0020764A" w:rsidRPr="002F5806" w:rsidRDefault="0020764A" w:rsidP="00186301">
      <w:pPr>
        <w:spacing w:after="0" w:line="360" w:lineRule="auto"/>
        <w:jc w:val="center"/>
        <w:rPr>
          <w:rFonts w:ascii="Arial" w:hAnsi="Arial" w:cs="Arial"/>
          <w:sz w:val="28"/>
          <w:szCs w:val="28"/>
        </w:rPr>
      </w:pPr>
    </w:p>
    <w:p w:rsidR="008446CF" w:rsidRPr="002F5806" w:rsidRDefault="008446CF">
      <w:pPr>
        <w:rPr>
          <w:rFonts w:ascii="Arial" w:hAnsi="Arial" w:cs="Arial"/>
          <w:sz w:val="28"/>
          <w:szCs w:val="28"/>
        </w:rPr>
      </w:pPr>
      <w:r w:rsidRPr="002F5806">
        <w:rPr>
          <w:rFonts w:ascii="Arial" w:hAnsi="Arial" w:cs="Arial"/>
          <w:sz w:val="28"/>
          <w:szCs w:val="28"/>
        </w:rPr>
        <w:br w:type="page"/>
      </w:r>
    </w:p>
    <w:p w:rsidR="00C46569" w:rsidRPr="002F5806" w:rsidRDefault="0065749B"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ANNEXURE  - I</w:t>
      </w:r>
    </w:p>
    <w:p w:rsidR="008446CF" w:rsidRPr="00E7053C" w:rsidRDefault="003A26D1" w:rsidP="008446CF">
      <w:pPr>
        <w:spacing w:after="0" w:line="240" w:lineRule="auto"/>
        <w:jc w:val="center"/>
        <w:rPr>
          <w:rFonts w:ascii="Arial" w:hAnsi="Arial" w:cs="Arial"/>
          <w:sz w:val="18"/>
          <w:szCs w:val="28"/>
        </w:rPr>
      </w:pPr>
      <w:r>
        <w:rPr>
          <w:rFonts w:ascii="Arial" w:hAnsi="Arial" w:cs="Arial"/>
          <w:noProof/>
          <w:sz w:val="28"/>
          <w:szCs w:val="28"/>
        </w:rPr>
        <w:drawing>
          <wp:anchor distT="0" distB="0" distL="114300" distR="114300" simplePos="0" relativeHeight="251668480" behindDoc="1" locked="0" layoutInCell="1" allowOverlap="1" wp14:anchorId="29B78E81" wp14:editId="01E2C12F">
            <wp:simplePos x="0" y="0"/>
            <wp:positionH relativeFrom="column">
              <wp:posOffset>507365</wp:posOffset>
            </wp:positionH>
            <wp:positionV relativeFrom="paragraph">
              <wp:posOffset>89535</wp:posOffset>
            </wp:positionV>
            <wp:extent cx="5676900" cy="734631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76900" cy="7346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46CF" w:rsidRPr="00E7053C" w:rsidRDefault="008446CF" w:rsidP="008446CF">
      <w:pPr>
        <w:spacing w:after="0" w:line="240" w:lineRule="auto"/>
        <w:ind w:left="5040"/>
        <w:rPr>
          <w:rFonts w:ascii="Arial" w:hAnsi="Arial" w:cs="Arial"/>
          <w:sz w:val="28"/>
          <w:szCs w:val="28"/>
        </w:rPr>
      </w:pPr>
    </w:p>
    <w:p w:rsidR="008446CF" w:rsidRPr="002F5806" w:rsidRDefault="008446CF" w:rsidP="008446CF">
      <w:pPr>
        <w:spacing w:after="0" w:line="240" w:lineRule="auto"/>
        <w:ind w:left="5040"/>
        <w:rPr>
          <w:rFonts w:ascii="Arial" w:hAnsi="Arial" w:cs="Arial"/>
          <w:color w:val="FFFFFF" w:themeColor="background1"/>
          <w:sz w:val="28"/>
          <w:szCs w:val="28"/>
        </w:rPr>
      </w:pPr>
    </w:p>
    <w:p w:rsidR="008446CF" w:rsidRPr="002F5806" w:rsidRDefault="008446CF" w:rsidP="008446CF">
      <w:pPr>
        <w:spacing w:after="0" w:line="240" w:lineRule="auto"/>
        <w:ind w:left="5040"/>
        <w:rPr>
          <w:rFonts w:ascii="Arial" w:hAnsi="Arial" w:cs="Arial"/>
          <w:color w:val="FFFFFF" w:themeColor="background1"/>
          <w:sz w:val="28"/>
          <w:szCs w:val="28"/>
        </w:rPr>
      </w:pPr>
    </w:p>
    <w:p w:rsidR="008446CF" w:rsidRPr="002F5806" w:rsidRDefault="008446CF" w:rsidP="00FE6E09">
      <w:pPr>
        <w:spacing w:after="0" w:line="360" w:lineRule="auto"/>
        <w:ind w:left="1440"/>
        <w:jc w:val="center"/>
        <w:rPr>
          <w:rFonts w:ascii="Arial" w:hAnsi="Arial" w:cs="Arial"/>
          <w:sz w:val="28"/>
          <w:szCs w:val="28"/>
        </w:rPr>
      </w:pPr>
    </w:p>
    <w:p w:rsidR="008446CF" w:rsidRPr="002F5806" w:rsidRDefault="008446CF" w:rsidP="008446CF">
      <w:pPr>
        <w:spacing w:after="0" w:line="360" w:lineRule="auto"/>
        <w:ind w:left="1440"/>
        <w:rPr>
          <w:rFonts w:ascii="Arial" w:hAnsi="Arial" w:cs="Arial"/>
          <w:sz w:val="28"/>
          <w:szCs w:val="28"/>
        </w:rPr>
      </w:pPr>
    </w:p>
    <w:p w:rsidR="008446CF" w:rsidRDefault="008446CF" w:rsidP="008446CF">
      <w:pPr>
        <w:spacing w:after="0" w:line="360" w:lineRule="auto"/>
        <w:ind w:left="1440"/>
        <w:rPr>
          <w:rFonts w:ascii="Arial" w:hAnsi="Arial" w:cs="Arial"/>
          <w:sz w:val="28"/>
          <w:szCs w:val="28"/>
        </w:rPr>
      </w:pPr>
    </w:p>
    <w:p w:rsidR="00943D7B" w:rsidRDefault="00943D7B" w:rsidP="008446CF">
      <w:pPr>
        <w:spacing w:after="0" w:line="360" w:lineRule="auto"/>
        <w:ind w:left="1440"/>
        <w:rPr>
          <w:rFonts w:ascii="Arial" w:hAnsi="Arial" w:cs="Arial"/>
          <w:sz w:val="28"/>
          <w:szCs w:val="28"/>
        </w:rPr>
      </w:pPr>
    </w:p>
    <w:p w:rsidR="00943D7B" w:rsidRDefault="00943D7B" w:rsidP="008446CF">
      <w:pPr>
        <w:spacing w:after="0" w:line="360" w:lineRule="auto"/>
        <w:ind w:left="1440"/>
        <w:rPr>
          <w:rFonts w:ascii="Arial" w:hAnsi="Arial" w:cs="Arial"/>
          <w:sz w:val="28"/>
          <w:szCs w:val="28"/>
        </w:rPr>
      </w:pPr>
    </w:p>
    <w:p w:rsidR="00E7053C" w:rsidRPr="002F5806" w:rsidRDefault="00E7053C" w:rsidP="008446CF">
      <w:pPr>
        <w:spacing w:after="0" w:line="360" w:lineRule="auto"/>
        <w:ind w:left="1440"/>
        <w:rPr>
          <w:rFonts w:ascii="Arial" w:hAnsi="Arial" w:cs="Arial"/>
          <w:sz w:val="28"/>
          <w:szCs w:val="28"/>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8446CF" w:rsidP="008446CF">
      <w:pPr>
        <w:spacing w:after="0"/>
        <w:jc w:val="center"/>
        <w:rPr>
          <w:rFonts w:ascii="Arial" w:eastAsia="Times New Roman" w:hAnsi="Arial" w:cs="Arial"/>
          <w:b/>
          <w:sz w:val="28"/>
          <w:szCs w:val="28"/>
          <w:u w:val="single"/>
        </w:rPr>
      </w:pPr>
    </w:p>
    <w:p w:rsidR="008446CF" w:rsidRPr="002F5806" w:rsidRDefault="00FE6E09" w:rsidP="008446CF">
      <w:pPr>
        <w:spacing w:after="0"/>
        <w:jc w:val="center"/>
        <w:rPr>
          <w:rFonts w:ascii="Arial" w:eastAsia="Times New Roman" w:hAnsi="Arial" w:cs="Arial"/>
          <w:b/>
          <w:sz w:val="28"/>
          <w:szCs w:val="28"/>
          <w:u w:val="single"/>
        </w:rPr>
      </w:pPr>
      <w:r>
        <w:rPr>
          <w:rFonts w:ascii="Arial" w:hAnsi="Arial" w:cs="Arial"/>
          <w:noProof/>
          <w:color w:val="FFFFFF" w:themeColor="background1"/>
          <w:sz w:val="28"/>
          <w:szCs w:val="28"/>
        </w:rPr>
        <w:drawing>
          <wp:anchor distT="0" distB="0" distL="114300" distR="114300" simplePos="0" relativeHeight="251669504" behindDoc="1" locked="0" layoutInCell="1" allowOverlap="1" wp14:anchorId="62BC4C76" wp14:editId="6CCE3EEE">
            <wp:simplePos x="0" y="0"/>
            <wp:positionH relativeFrom="column">
              <wp:posOffset>25400</wp:posOffset>
            </wp:positionH>
            <wp:positionV relativeFrom="paragraph">
              <wp:posOffset>76835</wp:posOffset>
            </wp:positionV>
            <wp:extent cx="5971540" cy="8212455"/>
            <wp:effectExtent l="0" t="0" r="0" b="0"/>
            <wp:wrapTight wrapText="bothSides">
              <wp:wrapPolygon edited="0">
                <wp:start x="0" y="0"/>
                <wp:lineTo x="0" y="21545"/>
                <wp:lineTo x="21499" y="21545"/>
                <wp:lineTo x="2149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71540" cy="8212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179" w:rsidRPr="002F5806" w:rsidRDefault="004B354E" w:rsidP="007C6631">
      <w:pPr>
        <w:spacing w:after="0" w:line="360" w:lineRule="auto"/>
        <w:jc w:val="center"/>
        <w:rPr>
          <w:rFonts w:ascii="Arial" w:eastAsia="Times New Roman" w:hAnsi="Arial" w:cs="Arial"/>
          <w:b/>
          <w:sz w:val="28"/>
          <w:szCs w:val="28"/>
          <w:u w:val="single"/>
        </w:rPr>
      </w:pPr>
      <w:r w:rsidRPr="002F5806">
        <w:rPr>
          <w:rFonts w:ascii="Arial" w:eastAsia="Times New Roman" w:hAnsi="Arial" w:cs="Arial"/>
          <w:b/>
          <w:sz w:val="28"/>
          <w:szCs w:val="28"/>
          <w:u w:val="single"/>
        </w:rPr>
        <w:t xml:space="preserve">ANNEXURE - </w:t>
      </w:r>
      <w:r w:rsidR="003A26D1">
        <w:rPr>
          <w:rFonts w:ascii="Arial" w:eastAsia="Times New Roman" w:hAnsi="Arial" w:cs="Arial"/>
          <w:b/>
          <w:sz w:val="28"/>
          <w:szCs w:val="28"/>
          <w:u w:val="single"/>
        </w:rPr>
        <w:t>II</w:t>
      </w:r>
    </w:p>
    <w:p w:rsidR="0097217A" w:rsidRPr="002F5806" w:rsidRDefault="0097217A" w:rsidP="007C6631">
      <w:pPr>
        <w:spacing w:after="0" w:line="360" w:lineRule="auto"/>
        <w:jc w:val="center"/>
        <w:rPr>
          <w:rFonts w:ascii="Arial" w:hAnsi="Arial" w:cs="Arial"/>
          <w:b/>
          <w:sz w:val="28"/>
          <w:szCs w:val="28"/>
          <w:u w:val="single"/>
        </w:rPr>
      </w:pPr>
      <w:r w:rsidRPr="002F5806">
        <w:rPr>
          <w:rFonts w:ascii="Arial" w:hAnsi="Arial" w:cs="Arial"/>
          <w:b/>
          <w:sz w:val="28"/>
          <w:szCs w:val="28"/>
          <w:u w:val="single"/>
        </w:rPr>
        <w:t>LISTS OF PLANTATIONS</w:t>
      </w:r>
    </w:p>
    <w:p w:rsidR="008B46EC" w:rsidRPr="002F5806" w:rsidRDefault="008B46EC" w:rsidP="008B46EC">
      <w:pPr>
        <w:spacing w:after="0"/>
        <w:jc w:val="center"/>
        <w:rPr>
          <w:rFonts w:ascii="Arial" w:hAnsi="Arial" w:cs="Arial"/>
          <w:b/>
          <w:sz w:val="10"/>
          <w:szCs w:val="28"/>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
        <w:gridCol w:w="1965"/>
        <w:gridCol w:w="4511"/>
        <w:gridCol w:w="1668"/>
      </w:tblGrid>
      <w:tr w:rsidR="0097217A" w:rsidRPr="002F5806" w:rsidTr="007C6631">
        <w:trPr>
          <w:jc w:val="center"/>
        </w:trPr>
        <w:tc>
          <w:tcPr>
            <w:tcW w:w="809" w:type="dxa"/>
          </w:tcPr>
          <w:p w:rsidR="007C6631" w:rsidRPr="002F5806" w:rsidRDefault="008B46EC" w:rsidP="008B46EC">
            <w:pPr>
              <w:spacing w:after="0"/>
              <w:jc w:val="center"/>
              <w:rPr>
                <w:rFonts w:ascii="Arial" w:hAnsi="Arial" w:cs="Arial"/>
                <w:b/>
                <w:sz w:val="26"/>
                <w:szCs w:val="26"/>
              </w:rPr>
            </w:pPr>
            <w:r w:rsidRPr="002F5806">
              <w:rPr>
                <w:rFonts w:ascii="Arial" w:hAnsi="Arial" w:cs="Arial"/>
                <w:b/>
                <w:sz w:val="26"/>
                <w:szCs w:val="26"/>
              </w:rPr>
              <w:t xml:space="preserve">Sl. </w:t>
            </w:r>
          </w:p>
          <w:p w:rsidR="0097217A" w:rsidRPr="002F5806" w:rsidRDefault="008B46EC" w:rsidP="008B46EC">
            <w:pPr>
              <w:spacing w:after="0"/>
              <w:jc w:val="center"/>
              <w:rPr>
                <w:rFonts w:ascii="Arial" w:hAnsi="Arial" w:cs="Arial"/>
                <w:b/>
                <w:sz w:val="26"/>
                <w:szCs w:val="26"/>
              </w:rPr>
            </w:pPr>
            <w:r w:rsidRPr="002F5806">
              <w:rPr>
                <w:rFonts w:ascii="Arial" w:hAnsi="Arial" w:cs="Arial"/>
                <w:b/>
                <w:sz w:val="26"/>
                <w:szCs w:val="26"/>
              </w:rPr>
              <w:t>No.</w:t>
            </w:r>
          </w:p>
        </w:tc>
        <w:tc>
          <w:tcPr>
            <w:tcW w:w="1870" w:type="dxa"/>
          </w:tcPr>
          <w:p w:rsidR="0097217A" w:rsidRPr="002F5806" w:rsidRDefault="0097217A" w:rsidP="008B46EC">
            <w:pPr>
              <w:spacing w:after="0"/>
              <w:jc w:val="center"/>
              <w:rPr>
                <w:rFonts w:ascii="Arial" w:hAnsi="Arial" w:cs="Arial"/>
                <w:b/>
                <w:sz w:val="26"/>
                <w:szCs w:val="26"/>
              </w:rPr>
            </w:pPr>
            <w:r w:rsidRPr="002F5806">
              <w:rPr>
                <w:rFonts w:ascii="Arial" w:hAnsi="Arial" w:cs="Arial"/>
                <w:b/>
                <w:sz w:val="26"/>
                <w:szCs w:val="26"/>
              </w:rPr>
              <w:t xml:space="preserve">Year  of establishment </w:t>
            </w:r>
          </w:p>
          <w:p w:rsidR="007C6631" w:rsidRPr="002F5806" w:rsidRDefault="007C6631" w:rsidP="008B46EC">
            <w:pPr>
              <w:spacing w:after="0"/>
              <w:jc w:val="center"/>
              <w:rPr>
                <w:rFonts w:ascii="Arial" w:hAnsi="Arial" w:cs="Arial"/>
                <w:b/>
                <w:sz w:val="10"/>
                <w:szCs w:val="26"/>
              </w:rPr>
            </w:pPr>
          </w:p>
        </w:tc>
        <w:tc>
          <w:tcPr>
            <w:tcW w:w="4511" w:type="dxa"/>
          </w:tcPr>
          <w:p w:rsidR="0097217A" w:rsidRPr="002F5806" w:rsidRDefault="0097217A" w:rsidP="008B46EC">
            <w:pPr>
              <w:spacing w:after="0"/>
              <w:jc w:val="center"/>
              <w:rPr>
                <w:rFonts w:ascii="Arial" w:hAnsi="Arial" w:cs="Arial"/>
                <w:b/>
                <w:sz w:val="26"/>
                <w:szCs w:val="26"/>
              </w:rPr>
            </w:pPr>
            <w:r w:rsidRPr="002F5806">
              <w:rPr>
                <w:rFonts w:ascii="Arial" w:hAnsi="Arial" w:cs="Arial"/>
                <w:b/>
                <w:sz w:val="26"/>
                <w:szCs w:val="26"/>
              </w:rPr>
              <w:t xml:space="preserve">Species </w:t>
            </w:r>
          </w:p>
        </w:tc>
        <w:tc>
          <w:tcPr>
            <w:tcW w:w="1668" w:type="dxa"/>
          </w:tcPr>
          <w:p w:rsidR="0097217A" w:rsidRPr="002F5806" w:rsidRDefault="0097217A" w:rsidP="008B46EC">
            <w:pPr>
              <w:spacing w:after="0"/>
              <w:jc w:val="center"/>
              <w:rPr>
                <w:rFonts w:ascii="Arial" w:hAnsi="Arial" w:cs="Arial"/>
                <w:b/>
                <w:sz w:val="26"/>
                <w:szCs w:val="26"/>
              </w:rPr>
            </w:pPr>
            <w:r w:rsidRPr="002F5806">
              <w:rPr>
                <w:rFonts w:ascii="Arial" w:hAnsi="Arial" w:cs="Arial"/>
                <w:b/>
                <w:sz w:val="26"/>
                <w:szCs w:val="26"/>
              </w:rPr>
              <w:t>Extent</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1992-1993</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Barringtonia</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1199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2.</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1994-1995</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Barringtonia, Misc</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10080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3.</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1995-1996</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Barringtonia, Misc</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700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4.</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1996-1997</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Barringtonia</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260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5.</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2000-2001</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Misc</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1490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6.</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2003 - 2004</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Naval</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1500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7.</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 xml:space="preserve">2004 – 2005 </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Naval</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1250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8.</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2005 – 2006</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Misc</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1450 Nos.</w:t>
            </w:r>
          </w:p>
        </w:tc>
      </w:tr>
      <w:tr w:rsidR="00332379" w:rsidRPr="002F5806" w:rsidTr="007C6631">
        <w:trPr>
          <w:jc w:val="center"/>
        </w:trPr>
        <w:tc>
          <w:tcPr>
            <w:tcW w:w="809"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9.</w:t>
            </w:r>
          </w:p>
        </w:tc>
        <w:tc>
          <w:tcPr>
            <w:tcW w:w="1870"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2006 – 2007</w:t>
            </w:r>
          </w:p>
        </w:tc>
        <w:tc>
          <w:tcPr>
            <w:tcW w:w="4511" w:type="dxa"/>
          </w:tcPr>
          <w:p w:rsidR="00332379" w:rsidRPr="002F5806" w:rsidRDefault="00332379" w:rsidP="00D22B5C">
            <w:pPr>
              <w:spacing w:after="0" w:line="480" w:lineRule="auto"/>
              <w:rPr>
                <w:rFonts w:ascii="Arial" w:hAnsi="Arial" w:cs="Arial"/>
                <w:sz w:val="26"/>
                <w:szCs w:val="26"/>
              </w:rPr>
            </w:pPr>
            <w:r w:rsidRPr="002F5806">
              <w:rPr>
                <w:rFonts w:ascii="Arial" w:hAnsi="Arial" w:cs="Arial"/>
                <w:sz w:val="26"/>
                <w:szCs w:val="26"/>
              </w:rPr>
              <w:t>Misc</w:t>
            </w:r>
          </w:p>
        </w:tc>
        <w:tc>
          <w:tcPr>
            <w:tcW w:w="1668" w:type="dxa"/>
          </w:tcPr>
          <w:p w:rsidR="00332379" w:rsidRPr="002F5806" w:rsidRDefault="00332379" w:rsidP="00D22B5C">
            <w:pPr>
              <w:spacing w:after="0" w:line="480" w:lineRule="auto"/>
              <w:jc w:val="center"/>
              <w:rPr>
                <w:rFonts w:ascii="Arial" w:hAnsi="Arial" w:cs="Arial"/>
                <w:sz w:val="26"/>
                <w:szCs w:val="26"/>
              </w:rPr>
            </w:pPr>
            <w:r w:rsidRPr="002F5806">
              <w:rPr>
                <w:rFonts w:ascii="Arial" w:hAnsi="Arial" w:cs="Arial"/>
                <w:sz w:val="26"/>
                <w:szCs w:val="26"/>
              </w:rPr>
              <w:t>1000 Nos.</w:t>
            </w:r>
          </w:p>
        </w:tc>
      </w:tr>
      <w:tr w:rsidR="00637767" w:rsidRPr="002F5806" w:rsidTr="007C6631">
        <w:trPr>
          <w:jc w:val="center"/>
        </w:trPr>
        <w:tc>
          <w:tcPr>
            <w:tcW w:w="809" w:type="dxa"/>
          </w:tcPr>
          <w:p w:rsidR="00637767" w:rsidRPr="002F5806" w:rsidRDefault="00637767" w:rsidP="00D22B5C">
            <w:pPr>
              <w:spacing w:after="0" w:line="480" w:lineRule="auto"/>
              <w:jc w:val="center"/>
              <w:rPr>
                <w:rFonts w:ascii="Arial" w:hAnsi="Arial" w:cs="Arial"/>
                <w:sz w:val="26"/>
                <w:szCs w:val="26"/>
              </w:rPr>
            </w:pPr>
            <w:r w:rsidRPr="002F5806">
              <w:rPr>
                <w:rFonts w:ascii="Arial" w:hAnsi="Arial" w:cs="Arial"/>
                <w:sz w:val="26"/>
                <w:szCs w:val="26"/>
              </w:rPr>
              <w:t>10.</w:t>
            </w:r>
          </w:p>
        </w:tc>
        <w:tc>
          <w:tcPr>
            <w:tcW w:w="1870" w:type="dxa"/>
          </w:tcPr>
          <w:p w:rsidR="00637767" w:rsidRPr="002F5806" w:rsidRDefault="00637767" w:rsidP="00D22B5C">
            <w:pPr>
              <w:spacing w:after="0" w:line="480" w:lineRule="auto"/>
              <w:jc w:val="center"/>
              <w:rPr>
                <w:rFonts w:ascii="Arial" w:hAnsi="Arial" w:cs="Arial"/>
                <w:sz w:val="26"/>
                <w:szCs w:val="26"/>
              </w:rPr>
            </w:pPr>
            <w:r w:rsidRPr="002F5806">
              <w:rPr>
                <w:rFonts w:ascii="Arial" w:hAnsi="Arial" w:cs="Arial"/>
                <w:sz w:val="26"/>
                <w:szCs w:val="26"/>
              </w:rPr>
              <w:t>2007 -  2008</w:t>
            </w:r>
          </w:p>
        </w:tc>
        <w:tc>
          <w:tcPr>
            <w:tcW w:w="4511" w:type="dxa"/>
          </w:tcPr>
          <w:p w:rsidR="00637767" w:rsidRPr="002F5806" w:rsidRDefault="00637767" w:rsidP="00D22B5C">
            <w:pPr>
              <w:spacing w:after="0" w:line="480" w:lineRule="auto"/>
              <w:rPr>
                <w:rFonts w:ascii="Arial" w:hAnsi="Arial" w:cs="Arial"/>
                <w:sz w:val="26"/>
                <w:szCs w:val="26"/>
              </w:rPr>
            </w:pPr>
            <w:r w:rsidRPr="002F5806">
              <w:rPr>
                <w:rFonts w:ascii="Arial" w:hAnsi="Arial" w:cs="Arial"/>
                <w:sz w:val="26"/>
                <w:szCs w:val="26"/>
              </w:rPr>
              <w:t>Karuvalam</w:t>
            </w:r>
          </w:p>
        </w:tc>
        <w:tc>
          <w:tcPr>
            <w:tcW w:w="1668" w:type="dxa"/>
          </w:tcPr>
          <w:p w:rsidR="00637767" w:rsidRPr="002F5806" w:rsidRDefault="00637767" w:rsidP="00D22B5C">
            <w:pPr>
              <w:spacing w:after="0" w:line="480" w:lineRule="auto"/>
              <w:jc w:val="center"/>
              <w:rPr>
                <w:rFonts w:ascii="Arial" w:hAnsi="Arial" w:cs="Arial"/>
                <w:sz w:val="26"/>
                <w:szCs w:val="26"/>
              </w:rPr>
            </w:pPr>
            <w:r w:rsidRPr="002F5806">
              <w:rPr>
                <w:rFonts w:ascii="Arial" w:hAnsi="Arial" w:cs="Arial"/>
                <w:sz w:val="26"/>
                <w:szCs w:val="26"/>
              </w:rPr>
              <w:t>500 Nos.</w:t>
            </w:r>
          </w:p>
        </w:tc>
      </w:tr>
      <w:tr w:rsidR="00637767" w:rsidRPr="002F5806" w:rsidTr="007C6631">
        <w:trPr>
          <w:jc w:val="center"/>
        </w:trPr>
        <w:tc>
          <w:tcPr>
            <w:tcW w:w="809" w:type="dxa"/>
          </w:tcPr>
          <w:p w:rsidR="00637767" w:rsidRPr="002F5806" w:rsidRDefault="00637767" w:rsidP="00D22B5C">
            <w:pPr>
              <w:spacing w:after="0"/>
              <w:jc w:val="center"/>
              <w:rPr>
                <w:rFonts w:ascii="Arial" w:hAnsi="Arial" w:cs="Arial"/>
                <w:sz w:val="26"/>
                <w:szCs w:val="26"/>
              </w:rPr>
            </w:pPr>
            <w:r w:rsidRPr="002F5806">
              <w:rPr>
                <w:rFonts w:ascii="Arial" w:hAnsi="Arial" w:cs="Arial"/>
                <w:sz w:val="26"/>
                <w:szCs w:val="26"/>
              </w:rPr>
              <w:t>11.</w:t>
            </w:r>
          </w:p>
        </w:tc>
        <w:tc>
          <w:tcPr>
            <w:tcW w:w="1870" w:type="dxa"/>
          </w:tcPr>
          <w:p w:rsidR="00637767" w:rsidRPr="002F5806" w:rsidRDefault="00637767" w:rsidP="00D22B5C">
            <w:pPr>
              <w:spacing w:after="0"/>
              <w:jc w:val="center"/>
              <w:rPr>
                <w:rFonts w:ascii="Arial" w:hAnsi="Arial" w:cs="Arial"/>
                <w:sz w:val="26"/>
                <w:szCs w:val="26"/>
              </w:rPr>
            </w:pPr>
            <w:r w:rsidRPr="002F5806">
              <w:rPr>
                <w:rFonts w:ascii="Arial" w:hAnsi="Arial" w:cs="Arial"/>
                <w:sz w:val="26"/>
                <w:szCs w:val="26"/>
              </w:rPr>
              <w:t>2008 – 2009</w:t>
            </w:r>
          </w:p>
        </w:tc>
        <w:tc>
          <w:tcPr>
            <w:tcW w:w="4511" w:type="dxa"/>
          </w:tcPr>
          <w:p w:rsidR="00637767" w:rsidRPr="002F5806" w:rsidRDefault="00637767" w:rsidP="00D22B5C">
            <w:pPr>
              <w:spacing w:after="0"/>
              <w:rPr>
                <w:rFonts w:ascii="Arial" w:hAnsi="Arial" w:cs="Arial"/>
                <w:sz w:val="26"/>
                <w:szCs w:val="26"/>
              </w:rPr>
            </w:pPr>
            <w:r w:rsidRPr="002F5806">
              <w:rPr>
                <w:rFonts w:ascii="Arial" w:hAnsi="Arial" w:cs="Arial"/>
                <w:sz w:val="26"/>
                <w:szCs w:val="26"/>
              </w:rPr>
              <w:t xml:space="preserve">Naval, Ter, Arjuna, Babul, </w:t>
            </w:r>
            <w:r w:rsidR="00430892" w:rsidRPr="002F5806">
              <w:rPr>
                <w:rFonts w:ascii="Arial" w:hAnsi="Arial" w:cs="Arial"/>
                <w:sz w:val="26"/>
                <w:szCs w:val="26"/>
              </w:rPr>
              <w:t>Barringtonia</w:t>
            </w:r>
            <w:r w:rsidRPr="002F5806">
              <w:rPr>
                <w:rFonts w:ascii="Arial" w:hAnsi="Arial" w:cs="Arial"/>
                <w:sz w:val="26"/>
                <w:szCs w:val="26"/>
              </w:rPr>
              <w:t>, segoo etc.,</w:t>
            </w:r>
          </w:p>
          <w:p w:rsidR="00CD007A" w:rsidRPr="002F5806" w:rsidRDefault="00CD007A" w:rsidP="00D22B5C">
            <w:pPr>
              <w:spacing w:after="0"/>
              <w:rPr>
                <w:rFonts w:ascii="Arial" w:hAnsi="Arial" w:cs="Arial"/>
                <w:sz w:val="10"/>
                <w:szCs w:val="26"/>
              </w:rPr>
            </w:pPr>
          </w:p>
        </w:tc>
        <w:tc>
          <w:tcPr>
            <w:tcW w:w="1668" w:type="dxa"/>
          </w:tcPr>
          <w:p w:rsidR="00637767" w:rsidRPr="002F5806" w:rsidRDefault="00637767" w:rsidP="00D22B5C">
            <w:pPr>
              <w:spacing w:after="0"/>
              <w:jc w:val="center"/>
              <w:rPr>
                <w:rFonts w:ascii="Arial" w:hAnsi="Arial" w:cs="Arial"/>
                <w:sz w:val="26"/>
                <w:szCs w:val="26"/>
              </w:rPr>
            </w:pPr>
            <w:r w:rsidRPr="002F5806">
              <w:rPr>
                <w:rFonts w:ascii="Arial" w:hAnsi="Arial" w:cs="Arial"/>
                <w:sz w:val="26"/>
                <w:szCs w:val="26"/>
              </w:rPr>
              <w:t>70</w:t>
            </w:r>
            <w:r w:rsidR="00CD007A" w:rsidRPr="002F5806">
              <w:rPr>
                <w:rFonts w:ascii="Arial" w:hAnsi="Arial" w:cs="Arial"/>
                <w:sz w:val="26"/>
                <w:szCs w:val="26"/>
              </w:rPr>
              <w:t>0</w:t>
            </w:r>
            <w:r w:rsidRPr="002F5806">
              <w:rPr>
                <w:rFonts w:ascii="Arial" w:hAnsi="Arial" w:cs="Arial"/>
                <w:sz w:val="26"/>
                <w:szCs w:val="26"/>
              </w:rPr>
              <w:t xml:space="preserve"> Nos.</w:t>
            </w:r>
          </w:p>
        </w:tc>
      </w:tr>
      <w:tr w:rsidR="00637767" w:rsidRPr="002F5806" w:rsidTr="007C6631">
        <w:trPr>
          <w:jc w:val="center"/>
        </w:trPr>
        <w:tc>
          <w:tcPr>
            <w:tcW w:w="809" w:type="dxa"/>
          </w:tcPr>
          <w:p w:rsidR="00637767" w:rsidRPr="002F5806" w:rsidRDefault="00637767" w:rsidP="00D22B5C">
            <w:pPr>
              <w:spacing w:after="0" w:line="480" w:lineRule="auto"/>
              <w:jc w:val="center"/>
              <w:rPr>
                <w:rFonts w:ascii="Arial" w:hAnsi="Arial" w:cs="Arial"/>
                <w:sz w:val="26"/>
                <w:szCs w:val="26"/>
              </w:rPr>
            </w:pPr>
            <w:r w:rsidRPr="002F5806">
              <w:rPr>
                <w:rFonts w:ascii="Arial" w:hAnsi="Arial" w:cs="Arial"/>
                <w:sz w:val="26"/>
                <w:szCs w:val="26"/>
              </w:rPr>
              <w:t>12.</w:t>
            </w:r>
          </w:p>
        </w:tc>
        <w:tc>
          <w:tcPr>
            <w:tcW w:w="1870" w:type="dxa"/>
          </w:tcPr>
          <w:p w:rsidR="00637767" w:rsidRPr="002F5806" w:rsidRDefault="00637767" w:rsidP="00D22B5C">
            <w:pPr>
              <w:spacing w:after="0" w:line="480" w:lineRule="auto"/>
              <w:jc w:val="center"/>
              <w:rPr>
                <w:rFonts w:ascii="Arial" w:hAnsi="Arial" w:cs="Arial"/>
                <w:sz w:val="26"/>
                <w:szCs w:val="26"/>
              </w:rPr>
            </w:pPr>
            <w:r w:rsidRPr="002F5806">
              <w:rPr>
                <w:rFonts w:ascii="Arial" w:hAnsi="Arial" w:cs="Arial"/>
                <w:sz w:val="26"/>
                <w:szCs w:val="26"/>
              </w:rPr>
              <w:t>2009 – 2010</w:t>
            </w:r>
          </w:p>
        </w:tc>
        <w:tc>
          <w:tcPr>
            <w:tcW w:w="4511" w:type="dxa"/>
          </w:tcPr>
          <w:p w:rsidR="00637767" w:rsidRPr="002F5806" w:rsidRDefault="00637767" w:rsidP="00D22B5C">
            <w:pPr>
              <w:spacing w:after="0" w:line="480" w:lineRule="auto"/>
              <w:rPr>
                <w:rFonts w:ascii="Arial" w:hAnsi="Arial" w:cs="Arial"/>
                <w:sz w:val="26"/>
                <w:szCs w:val="26"/>
              </w:rPr>
            </w:pPr>
            <w:r w:rsidRPr="002F5806">
              <w:rPr>
                <w:rFonts w:ascii="Arial" w:hAnsi="Arial" w:cs="Arial"/>
                <w:sz w:val="26"/>
                <w:szCs w:val="26"/>
              </w:rPr>
              <w:t>Misc</w:t>
            </w:r>
          </w:p>
        </w:tc>
        <w:tc>
          <w:tcPr>
            <w:tcW w:w="1668" w:type="dxa"/>
          </w:tcPr>
          <w:p w:rsidR="00637767" w:rsidRPr="002F5806" w:rsidRDefault="00637767" w:rsidP="00D22B5C">
            <w:pPr>
              <w:spacing w:after="0" w:line="480" w:lineRule="auto"/>
              <w:jc w:val="center"/>
              <w:rPr>
                <w:rFonts w:ascii="Arial" w:hAnsi="Arial" w:cs="Arial"/>
                <w:sz w:val="26"/>
                <w:szCs w:val="26"/>
              </w:rPr>
            </w:pPr>
            <w:r w:rsidRPr="002F5806">
              <w:rPr>
                <w:rFonts w:ascii="Arial" w:hAnsi="Arial" w:cs="Arial"/>
                <w:sz w:val="26"/>
                <w:szCs w:val="26"/>
              </w:rPr>
              <w:t>10000 Nos.</w:t>
            </w:r>
          </w:p>
        </w:tc>
      </w:tr>
      <w:tr w:rsidR="00444FA7" w:rsidRPr="002F5806" w:rsidTr="007C6631">
        <w:trPr>
          <w:jc w:val="center"/>
        </w:trPr>
        <w:tc>
          <w:tcPr>
            <w:tcW w:w="809"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13.</w:t>
            </w:r>
          </w:p>
        </w:tc>
        <w:tc>
          <w:tcPr>
            <w:tcW w:w="1870"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2010 – 2011</w:t>
            </w:r>
          </w:p>
        </w:tc>
        <w:tc>
          <w:tcPr>
            <w:tcW w:w="4511" w:type="dxa"/>
          </w:tcPr>
          <w:p w:rsidR="00444FA7" w:rsidRPr="002F5806" w:rsidRDefault="00444FA7" w:rsidP="00D22B5C">
            <w:pPr>
              <w:spacing w:after="0" w:line="480" w:lineRule="auto"/>
              <w:rPr>
                <w:rFonts w:ascii="Arial" w:hAnsi="Arial" w:cs="Arial"/>
                <w:sz w:val="26"/>
                <w:szCs w:val="26"/>
              </w:rPr>
            </w:pPr>
            <w:r w:rsidRPr="002F5806">
              <w:rPr>
                <w:rFonts w:ascii="Arial" w:hAnsi="Arial" w:cs="Arial"/>
                <w:sz w:val="26"/>
                <w:szCs w:val="26"/>
              </w:rPr>
              <w:t>Misc</w:t>
            </w:r>
          </w:p>
        </w:tc>
        <w:tc>
          <w:tcPr>
            <w:tcW w:w="1668"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2000 Nos.</w:t>
            </w:r>
          </w:p>
        </w:tc>
      </w:tr>
      <w:tr w:rsidR="00444FA7" w:rsidRPr="002F5806" w:rsidTr="007C6631">
        <w:trPr>
          <w:jc w:val="center"/>
        </w:trPr>
        <w:tc>
          <w:tcPr>
            <w:tcW w:w="809"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14.</w:t>
            </w:r>
          </w:p>
        </w:tc>
        <w:tc>
          <w:tcPr>
            <w:tcW w:w="1870"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2013 – 2014</w:t>
            </w:r>
          </w:p>
        </w:tc>
        <w:tc>
          <w:tcPr>
            <w:tcW w:w="4511" w:type="dxa"/>
          </w:tcPr>
          <w:p w:rsidR="00444FA7" w:rsidRPr="002F5806" w:rsidRDefault="00444FA7" w:rsidP="00D22B5C">
            <w:pPr>
              <w:spacing w:after="0" w:line="480" w:lineRule="auto"/>
              <w:rPr>
                <w:rFonts w:ascii="Arial" w:hAnsi="Arial" w:cs="Arial"/>
                <w:sz w:val="26"/>
                <w:szCs w:val="26"/>
              </w:rPr>
            </w:pPr>
            <w:r w:rsidRPr="002F5806">
              <w:rPr>
                <w:rFonts w:ascii="Arial" w:hAnsi="Arial" w:cs="Arial"/>
                <w:sz w:val="26"/>
                <w:szCs w:val="26"/>
              </w:rPr>
              <w:t>Misc</w:t>
            </w:r>
          </w:p>
        </w:tc>
        <w:tc>
          <w:tcPr>
            <w:tcW w:w="1668"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750 Nos.</w:t>
            </w:r>
          </w:p>
        </w:tc>
      </w:tr>
      <w:tr w:rsidR="00444FA7" w:rsidRPr="002F5806" w:rsidTr="007C6631">
        <w:trPr>
          <w:jc w:val="center"/>
        </w:trPr>
        <w:tc>
          <w:tcPr>
            <w:tcW w:w="809"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15.</w:t>
            </w:r>
          </w:p>
        </w:tc>
        <w:tc>
          <w:tcPr>
            <w:tcW w:w="1870"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2014 – 2015</w:t>
            </w:r>
          </w:p>
        </w:tc>
        <w:tc>
          <w:tcPr>
            <w:tcW w:w="4511" w:type="dxa"/>
          </w:tcPr>
          <w:p w:rsidR="00444FA7" w:rsidRPr="002F5806" w:rsidRDefault="00444FA7" w:rsidP="00D22B5C">
            <w:pPr>
              <w:spacing w:after="0" w:line="480" w:lineRule="auto"/>
              <w:rPr>
                <w:rFonts w:ascii="Arial" w:hAnsi="Arial" w:cs="Arial"/>
                <w:sz w:val="26"/>
                <w:szCs w:val="26"/>
              </w:rPr>
            </w:pPr>
            <w:r w:rsidRPr="002F5806">
              <w:rPr>
                <w:rFonts w:ascii="Arial" w:hAnsi="Arial" w:cs="Arial"/>
                <w:sz w:val="26"/>
                <w:szCs w:val="26"/>
              </w:rPr>
              <w:t>Misc</w:t>
            </w:r>
          </w:p>
        </w:tc>
        <w:tc>
          <w:tcPr>
            <w:tcW w:w="1668" w:type="dxa"/>
          </w:tcPr>
          <w:p w:rsidR="00444FA7" w:rsidRPr="002F5806" w:rsidRDefault="00444FA7" w:rsidP="00D22B5C">
            <w:pPr>
              <w:spacing w:after="0" w:line="480" w:lineRule="auto"/>
              <w:jc w:val="center"/>
              <w:rPr>
                <w:rFonts w:ascii="Arial" w:hAnsi="Arial" w:cs="Arial"/>
                <w:sz w:val="26"/>
                <w:szCs w:val="26"/>
              </w:rPr>
            </w:pPr>
            <w:r w:rsidRPr="002F5806">
              <w:rPr>
                <w:rFonts w:ascii="Arial" w:hAnsi="Arial" w:cs="Arial"/>
                <w:sz w:val="26"/>
                <w:szCs w:val="26"/>
              </w:rPr>
              <w:t>1000 Nos.</w:t>
            </w:r>
          </w:p>
        </w:tc>
      </w:tr>
    </w:tbl>
    <w:p w:rsidR="0097217A" w:rsidRPr="002F5806" w:rsidRDefault="0097217A" w:rsidP="00186301">
      <w:pPr>
        <w:spacing w:after="0"/>
        <w:rPr>
          <w:rFonts w:ascii="Arial" w:hAnsi="Arial" w:cs="Arial"/>
          <w:b/>
          <w:sz w:val="28"/>
          <w:szCs w:val="28"/>
          <w:u w:val="single"/>
        </w:rPr>
      </w:pPr>
    </w:p>
    <w:p w:rsidR="0097217A" w:rsidRPr="002F5806" w:rsidRDefault="0097217A" w:rsidP="00186301">
      <w:pPr>
        <w:spacing w:after="0"/>
        <w:rPr>
          <w:rFonts w:ascii="Arial" w:hAnsi="Arial" w:cs="Arial"/>
          <w:b/>
          <w:sz w:val="28"/>
          <w:szCs w:val="28"/>
          <w:u w:val="single"/>
        </w:rPr>
      </w:pPr>
      <w:r w:rsidRPr="002F5806">
        <w:rPr>
          <w:rFonts w:ascii="Arial" w:hAnsi="Arial" w:cs="Arial"/>
          <w:b/>
          <w:sz w:val="28"/>
          <w:szCs w:val="28"/>
          <w:u w:val="single"/>
        </w:rPr>
        <w:br w:type="page"/>
      </w:r>
    </w:p>
    <w:p w:rsidR="00507BCE" w:rsidRPr="002F5806" w:rsidRDefault="00507BCE" w:rsidP="00186301">
      <w:pPr>
        <w:spacing w:after="0" w:line="360" w:lineRule="auto"/>
        <w:jc w:val="center"/>
        <w:rPr>
          <w:rFonts w:ascii="Arial" w:eastAsia="Times New Roman" w:hAnsi="Arial" w:cs="Arial"/>
          <w:b/>
          <w:sz w:val="28"/>
          <w:szCs w:val="28"/>
          <w:u w:val="single"/>
        </w:rPr>
        <w:sectPr w:rsidR="00507BCE" w:rsidRPr="002F5806" w:rsidSect="00113C8D">
          <w:pgSz w:w="12240" w:h="15840"/>
          <w:pgMar w:top="1440" w:right="1440" w:bottom="1440" w:left="1440" w:header="720" w:footer="720" w:gutter="0"/>
          <w:cols w:space="720"/>
          <w:docGrid w:linePitch="299"/>
        </w:sectPr>
      </w:pPr>
    </w:p>
    <w:p w:rsidR="007A6D95" w:rsidRPr="002F5806" w:rsidRDefault="007A6D95" w:rsidP="00186301">
      <w:pPr>
        <w:spacing w:after="0" w:line="360" w:lineRule="auto"/>
        <w:jc w:val="center"/>
        <w:rPr>
          <w:rFonts w:ascii="Arial" w:eastAsia="Times New Roman" w:hAnsi="Arial" w:cs="Arial"/>
          <w:b/>
          <w:sz w:val="28"/>
          <w:szCs w:val="28"/>
          <w:u w:val="single"/>
        </w:rPr>
      </w:pPr>
      <w:r w:rsidRPr="002F5806">
        <w:rPr>
          <w:rFonts w:ascii="Arial" w:eastAsia="Times New Roman" w:hAnsi="Arial" w:cs="Arial"/>
          <w:b/>
          <w:sz w:val="28"/>
          <w:szCs w:val="28"/>
          <w:u w:val="single"/>
        </w:rPr>
        <w:t xml:space="preserve">ANNEXURE </w:t>
      </w:r>
      <w:r w:rsidR="00507BCE" w:rsidRPr="002F5806">
        <w:rPr>
          <w:rFonts w:ascii="Arial" w:eastAsia="Times New Roman" w:hAnsi="Arial" w:cs="Arial"/>
          <w:b/>
          <w:sz w:val="28"/>
          <w:szCs w:val="28"/>
          <w:u w:val="single"/>
        </w:rPr>
        <w:t>–</w:t>
      </w:r>
      <w:r w:rsidR="0097217A" w:rsidRPr="002F5806">
        <w:rPr>
          <w:rFonts w:ascii="Arial" w:eastAsia="Times New Roman" w:hAnsi="Arial" w:cs="Arial"/>
          <w:b/>
          <w:sz w:val="28"/>
          <w:szCs w:val="28"/>
          <w:u w:val="single"/>
        </w:rPr>
        <w:t xml:space="preserve"> </w:t>
      </w:r>
      <w:r w:rsidR="003A26D1">
        <w:rPr>
          <w:rFonts w:ascii="Arial" w:eastAsia="Times New Roman" w:hAnsi="Arial" w:cs="Arial"/>
          <w:b/>
          <w:sz w:val="28"/>
          <w:szCs w:val="28"/>
          <w:u w:val="single"/>
        </w:rPr>
        <w:t>II</w:t>
      </w:r>
      <w:r w:rsidR="004B354E" w:rsidRPr="002F5806">
        <w:rPr>
          <w:rFonts w:ascii="Arial" w:eastAsia="Times New Roman" w:hAnsi="Arial" w:cs="Arial"/>
          <w:b/>
          <w:sz w:val="28"/>
          <w:szCs w:val="28"/>
          <w:u w:val="single"/>
        </w:rPr>
        <w:t>I</w:t>
      </w:r>
    </w:p>
    <w:p w:rsidR="00507BCE" w:rsidRPr="002F5806" w:rsidRDefault="00507BCE" w:rsidP="008B46EC">
      <w:pPr>
        <w:tabs>
          <w:tab w:val="left" w:pos="11430"/>
        </w:tabs>
        <w:spacing w:after="0" w:line="360" w:lineRule="auto"/>
        <w:jc w:val="center"/>
        <w:rPr>
          <w:rFonts w:ascii="Arial" w:hAnsi="Arial" w:cs="Arial"/>
          <w:b/>
          <w:bCs/>
          <w:sz w:val="28"/>
          <w:szCs w:val="28"/>
        </w:rPr>
      </w:pPr>
      <w:r w:rsidRPr="002F5806">
        <w:rPr>
          <w:rFonts w:ascii="Arial" w:hAnsi="Arial" w:cs="Arial"/>
          <w:b/>
          <w:bCs/>
          <w:sz w:val="28"/>
          <w:szCs w:val="28"/>
        </w:rPr>
        <w:t>Annotated checklist of Birds in the Karikili Bird Sanctuary</w:t>
      </w:r>
    </w:p>
    <w:tbl>
      <w:tblPr>
        <w:tblW w:w="13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3"/>
        <w:gridCol w:w="2605"/>
        <w:gridCol w:w="2634"/>
        <w:gridCol w:w="4690"/>
        <w:gridCol w:w="3316"/>
      </w:tblGrid>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D75C7F"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S</w:t>
            </w:r>
            <w:r w:rsidR="00D75C7F" w:rsidRPr="002F5806">
              <w:rPr>
                <w:rFonts w:ascii="Arial" w:hAnsi="Arial" w:cs="Arial"/>
                <w:b/>
                <w:sz w:val="26"/>
                <w:szCs w:val="26"/>
              </w:rPr>
              <w:t>l</w:t>
            </w:r>
            <w:r w:rsidRPr="002F5806">
              <w:rPr>
                <w:rFonts w:ascii="Arial" w:hAnsi="Arial" w:cs="Arial"/>
                <w:b/>
                <w:sz w:val="26"/>
                <w:szCs w:val="26"/>
              </w:rPr>
              <w:t>.</w:t>
            </w:r>
          </w:p>
          <w:p w:rsidR="00507BCE"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No</w:t>
            </w:r>
            <w:r w:rsidR="00D75C7F" w:rsidRPr="002F5806">
              <w:rPr>
                <w:rFonts w:ascii="Arial" w:hAnsi="Arial" w:cs="Arial"/>
                <w:b/>
                <w:sz w:val="26"/>
                <w:szCs w:val="26"/>
              </w:rPr>
              <w:t>.</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Common Name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Family/Scientific Name</w:t>
            </w:r>
          </w:p>
        </w:tc>
        <w:tc>
          <w:tcPr>
            <w:tcW w:w="4716" w:type="dxa"/>
            <w:tcBorders>
              <w:top w:val="single" w:sz="4" w:space="0" w:color="000000"/>
              <w:left w:val="single" w:sz="4" w:space="0" w:color="000000"/>
              <w:bottom w:val="single" w:sz="4" w:space="0" w:color="000000"/>
              <w:right w:val="single" w:sz="4" w:space="0" w:color="000000"/>
            </w:tcBorders>
            <w:hideMark/>
          </w:tcPr>
          <w:p w:rsidR="00D75C7F"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Habit &amp; Habitat</w:t>
            </w:r>
          </w:p>
          <w:p w:rsidR="00507BCE" w:rsidRPr="002F5806" w:rsidRDefault="007819B4" w:rsidP="00FA4F0A">
            <w:pPr>
              <w:spacing w:after="0" w:line="240" w:lineRule="auto"/>
              <w:jc w:val="center"/>
              <w:rPr>
                <w:rFonts w:ascii="Arial" w:hAnsi="Arial" w:cs="Arial"/>
                <w:b/>
                <w:sz w:val="26"/>
                <w:szCs w:val="26"/>
              </w:rPr>
            </w:pPr>
            <w:r w:rsidRPr="002F5806">
              <w:rPr>
                <w:rFonts w:ascii="Arial" w:hAnsi="Arial" w:cs="Arial"/>
                <w:b/>
                <w:sz w:val="26"/>
                <w:szCs w:val="26"/>
              </w:rPr>
              <w:t>(F</w:t>
            </w:r>
            <w:r w:rsidR="00507BCE" w:rsidRPr="002F5806">
              <w:rPr>
                <w:rFonts w:ascii="Arial" w:hAnsi="Arial" w:cs="Arial"/>
                <w:b/>
                <w:sz w:val="26"/>
                <w:szCs w:val="26"/>
              </w:rPr>
              <w:t xml:space="preserve">eeding, </w:t>
            </w:r>
            <w:r w:rsidRPr="002F5806">
              <w:rPr>
                <w:rFonts w:ascii="Arial" w:hAnsi="Arial" w:cs="Arial"/>
                <w:b/>
                <w:sz w:val="26"/>
                <w:szCs w:val="26"/>
              </w:rPr>
              <w:t>R</w:t>
            </w:r>
            <w:r w:rsidR="00507BCE" w:rsidRPr="002F5806">
              <w:rPr>
                <w:rFonts w:ascii="Arial" w:hAnsi="Arial" w:cs="Arial"/>
                <w:b/>
                <w:sz w:val="26"/>
                <w:szCs w:val="26"/>
              </w:rPr>
              <w:t>esting &amp;</w:t>
            </w:r>
            <w:r w:rsidRPr="002F5806">
              <w:rPr>
                <w:rFonts w:ascii="Arial" w:hAnsi="Arial" w:cs="Arial"/>
                <w:b/>
                <w:sz w:val="26"/>
                <w:szCs w:val="26"/>
              </w:rPr>
              <w:t>N</w:t>
            </w:r>
            <w:r w:rsidR="00507BCE" w:rsidRPr="002F5806">
              <w:rPr>
                <w:rFonts w:ascii="Arial" w:hAnsi="Arial" w:cs="Arial"/>
                <w:b/>
                <w:sz w:val="26"/>
                <w:szCs w:val="26"/>
              </w:rPr>
              <w:t>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Food requirement</w:t>
            </w:r>
          </w:p>
        </w:tc>
      </w:tr>
      <w:tr w:rsidR="00507BCE" w:rsidRPr="002F5806" w:rsidTr="003A26D1">
        <w:trPr>
          <w:trHeight w:val="494"/>
        </w:trPr>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Grebes</w:t>
            </w:r>
          </w:p>
        </w:tc>
        <w:tc>
          <w:tcPr>
            <w:tcW w:w="2635" w:type="dxa"/>
            <w:tcBorders>
              <w:top w:val="single" w:sz="4" w:space="0" w:color="000000"/>
              <w:left w:val="single" w:sz="4" w:space="0" w:color="000000"/>
              <w:bottom w:val="single" w:sz="4" w:space="0" w:color="000000"/>
              <w:right w:val="single" w:sz="4" w:space="0" w:color="000000"/>
            </w:tcBorders>
            <w:hideMark/>
          </w:tcPr>
          <w:p w:rsidR="00530804" w:rsidRPr="002F5806" w:rsidRDefault="003A26D1" w:rsidP="003A26D1">
            <w:pPr>
              <w:spacing w:after="0"/>
              <w:jc w:val="center"/>
              <w:rPr>
                <w:rFonts w:ascii="Arial" w:hAnsi="Arial" w:cs="Arial"/>
                <w:b/>
                <w:sz w:val="26"/>
                <w:szCs w:val="26"/>
              </w:rPr>
            </w:pPr>
            <w:r>
              <w:rPr>
                <w:rFonts w:ascii="Arial" w:hAnsi="Arial" w:cs="Arial"/>
                <w:b/>
                <w:sz w:val="26"/>
                <w:szCs w:val="26"/>
              </w:rPr>
              <w:t>Podicipedidae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Little Grebe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Tachybaptus ruficollis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Swimming, diving, Open water, floating vegetation</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small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Pelicans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Pelecanidae</w:t>
            </w:r>
          </w:p>
          <w:p w:rsidR="00530804" w:rsidRPr="002F5806" w:rsidRDefault="00530804" w:rsidP="00186301">
            <w:pPr>
              <w:spacing w:after="0"/>
              <w:jc w:val="center"/>
              <w:rPr>
                <w:rFonts w:ascii="Arial" w:hAnsi="Arial" w:cs="Arial"/>
                <w:b/>
                <w:sz w:val="26"/>
                <w:szCs w:val="26"/>
              </w:rPr>
            </w:pP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3A26D1">
        <w:trPr>
          <w:trHeight w:val="836"/>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Spot-billed Pelican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Pelecanus philippensis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Swimming, basking. Open water, stumps/rocks,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fish</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Cormorants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Phalacrocoracidae</w:t>
            </w:r>
          </w:p>
          <w:p w:rsidR="00530804" w:rsidRPr="002F5806" w:rsidRDefault="00530804" w:rsidP="00186301">
            <w:pPr>
              <w:spacing w:after="0"/>
              <w:jc w:val="center"/>
              <w:rPr>
                <w:rFonts w:ascii="Arial" w:hAnsi="Arial" w:cs="Arial"/>
                <w:b/>
                <w:sz w:val="26"/>
                <w:szCs w:val="26"/>
              </w:rPr>
            </w:pP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3A26D1">
        <w:trPr>
          <w:trHeight w:val="908"/>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Little Cormorant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Phalacrocorax niger</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Swimming, diving, basking. Open water, stumps/rocks,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fish</w:t>
            </w:r>
          </w:p>
        </w:tc>
      </w:tr>
      <w:tr w:rsidR="00507BCE" w:rsidRPr="002F5806" w:rsidTr="003A26D1">
        <w:trPr>
          <w:trHeight w:val="89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Great Cormorant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Phalacrocorax carbo</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Swimming, diving, basking. Open water, stumps/rocks,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fish</w:t>
            </w:r>
          </w:p>
        </w:tc>
      </w:tr>
      <w:tr w:rsidR="00507BCE" w:rsidRPr="002F5806" w:rsidTr="003A26D1">
        <w:trPr>
          <w:trHeight w:val="845"/>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Cormorant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Phalacrocorax fuscicollis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Swimming, diving, basking.Open water, stumps/rocks,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fish</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Darters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Anhingidae</w:t>
            </w:r>
          </w:p>
          <w:p w:rsidR="00530804" w:rsidRPr="002F5806" w:rsidRDefault="00530804" w:rsidP="00186301">
            <w:pPr>
              <w:spacing w:after="0"/>
              <w:jc w:val="center"/>
              <w:rPr>
                <w:rFonts w:ascii="Arial" w:hAnsi="Arial" w:cs="Arial"/>
                <w:b/>
                <w:sz w:val="26"/>
                <w:szCs w:val="26"/>
              </w:rPr>
            </w:pP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rPr>
          <w:trHeight w:val="1043"/>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Darter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Anhinga melanogaster</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Swimming, diving, basking. Open water, stumps/rocks, trees</w:t>
            </w:r>
          </w:p>
          <w:p w:rsidR="00530804" w:rsidRPr="002F5806" w:rsidRDefault="00530804"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fish</w:t>
            </w:r>
          </w:p>
        </w:tc>
      </w:tr>
      <w:tr w:rsidR="00507BCE" w:rsidRPr="002F5806" w:rsidTr="00FA4F0A">
        <w:trPr>
          <w:trHeight w:val="629"/>
        </w:trPr>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Herons, Egrets &amp; Bitterns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Ardeidae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3A26D1">
        <w:trPr>
          <w:trHeight w:val="1088"/>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Little Egret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Egretta garzetta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w:t>
            </w:r>
            <w:r w:rsidR="00530804" w:rsidRPr="002F5806">
              <w:rPr>
                <w:rFonts w:ascii="Arial" w:hAnsi="Arial" w:cs="Arial"/>
                <w:sz w:val="26"/>
                <w:szCs w:val="26"/>
              </w:rPr>
              <w:t>bird</w:t>
            </w:r>
            <w:r w:rsidRPr="002F5806">
              <w:rPr>
                <w:rFonts w:ascii="Arial" w:hAnsi="Arial" w:cs="Arial"/>
                <w:sz w:val="26"/>
                <w:szCs w:val="26"/>
              </w:rPr>
              <w:t xml:space="preserve"> wades in shallow water. Stumps, rocks water-logged grass &amp;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and aquatic invertebrates.</w:t>
            </w:r>
          </w:p>
        </w:tc>
      </w:tr>
      <w:tr w:rsidR="00507BCE" w:rsidRPr="002F5806" w:rsidTr="003A26D1">
        <w:trPr>
          <w:trHeight w:val="1124"/>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Grey Heron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Ardea cinerea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wades in shallow water. Stumps, rocks water-logged grass &amp;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and aquatic invertebrates. Small rodents.</w:t>
            </w:r>
          </w:p>
        </w:tc>
      </w:tr>
      <w:tr w:rsidR="00507BCE" w:rsidRPr="002F5806" w:rsidTr="003A26D1">
        <w:trPr>
          <w:trHeight w:val="1160"/>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Purple Heron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Ardea purpurea</w:t>
            </w:r>
          </w:p>
        </w:tc>
        <w:tc>
          <w:tcPr>
            <w:tcW w:w="4716" w:type="dxa"/>
            <w:tcBorders>
              <w:top w:val="single" w:sz="4" w:space="0" w:color="000000"/>
              <w:left w:val="single" w:sz="4" w:space="0" w:color="000000"/>
              <w:bottom w:val="single" w:sz="4" w:space="0" w:color="000000"/>
              <w:right w:val="single" w:sz="4" w:space="0" w:color="000000"/>
            </w:tcBorders>
            <w:hideMark/>
          </w:tcPr>
          <w:p w:rsidR="003A26D1" w:rsidRPr="002F5806" w:rsidRDefault="00507BCE" w:rsidP="003A26D1">
            <w:pPr>
              <w:spacing w:after="0"/>
              <w:jc w:val="center"/>
              <w:rPr>
                <w:rFonts w:ascii="Arial" w:hAnsi="Arial" w:cs="Arial"/>
                <w:sz w:val="26"/>
                <w:szCs w:val="26"/>
              </w:rPr>
            </w:pPr>
            <w:r w:rsidRPr="002F5806">
              <w:rPr>
                <w:rFonts w:ascii="Arial" w:hAnsi="Arial" w:cs="Arial"/>
                <w:sz w:val="26"/>
                <w:szCs w:val="26"/>
              </w:rPr>
              <w:t xml:space="preserve">Shore-bird, wades in shallow water in proximity of reeds and tall aquatic vegetation. </w:t>
            </w:r>
            <w:r w:rsidR="003A26D1">
              <w:rPr>
                <w:rFonts w:ascii="Arial" w:hAnsi="Arial" w:cs="Arial"/>
                <w:sz w:val="26"/>
                <w:szCs w:val="26"/>
              </w:rPr>
              <w:t>Trees, Pandanus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and aquatic invertebrates. Small rodents.</w:t>
            </w:r>
          </w:p>
        </w:tc>
      </w:tr>
      <w:tr w:rsidR="00507BCE" w:rsidRPr="002F5806" w:rsidTr="003A26D1">
        <w:trPr>
          <w:trHeight w:val="1115"/>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Large Egret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Casmerodius albus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wades in shallow water. Stumps, rocks water-logged grass &amp;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and aquatic invertebrates.</w:t>
            </w:r>
          </w:p>
        </w:tc>
      </w:tr>
      <w:tr w:rsidR="00507BCE" w:rsidRPr="002F5806" w:rsidTr="003A26D1">
        <w:trPr>
          <w:trHeight w:val="1151"/>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Median Egret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Mesophoyx intermedia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wades in shallow water. Stumps, rocks water-logged grass &amp; trees.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and aquatic invertebrates.</w:t>
            </w:r>
          </w:p>
        </w:tc>
      </w:tr>
      <w:tr w:rsidR="00507BCE" w:rsidRPr="002F5806" w:rsidTr="003A26D1">
        <w:trPr>
          <w:trHeight w:val="80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Cattle Egret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Bubulcus ibis</w:t>
            </w:r>
          </w:p>
        </w:tc>
        <w:tc>
          <w:tcPr>
            <w:tcW w:w="4716" w:type="dxa"/>
            <w:tcBorders>
              <w:top w:val="single" w:sz="4" w:space="0" w:color="000000"/>
              <w:left w:val="single" w:sz="4" w:space="0" w:color="000000"/>
              <w:bottom w:val="single" w:sz="4" w:space="0" w:color="000000"/>
              <w:right w:val="single" w:sz="4" w:space="0" w:color="000000"/>
            </w:tcBorders>
            <w:hideMark/>
          </w:tcPr>
          <w:p w:rsidR="002A0C27" w:rsidRPr="002F5806" w:rsidRDefault="00507BCE" w:rsidP="00186301">
            <w:pPr>
              <w:spacing w:after="0"/>
              <w:jc w:val="center"/>
              <w:rPr>
                <w:rFonts w:ascii="Arial" w:hAnsi="Arial" w:cs="Arial"/>
                <w:sz w:val="26"/>
                <w:szCs w:val="26"/>
              </w:rPr>
            </w:pPr>
            <w:r w:rsidRPr="002F5806">
              <w:rPr>
                <w:rFonts w:ascii="Arial" w:hAnsi="Arial" w:cs="Arial"/>
                <w:sz w:val="26"/>
                <w:szCs w:val="26"/>
              </w:rPr>
              <w:t>Ground-bird. Meadows, water-logged grass. Thickets and trees.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3A26D1">
        <w:trPr>
          <w:trHeight w:val="791"/>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line="240" w:lineRule="auto"/>
              <w:jc w:val="center"/>
              <w:rPr>
                <w:rFonts w:ascii="Arial" w:hAnsi="Arial" w:cs="Arial"/>
                <w:sz w:val="26"/>
                <w:szCs w:val="26"/>
              </w:rPr>
            </w:pPr>
            <w:r w:rsidRPr="002F5806">
              <w:rPr>
                <w:rFonts w:ascii="Arial" w:hAnsi="Arial" w:cs="Arial"/>
                <w:sz w:val="26"/>
                <w:szCs w:val="26"/>
              </w:rPr>
              <w:t>13.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7371E7">
            <w:pPr>
              <w:spacing w:after="0" w:line="240" w:lineRule="auto"/>
              <w:jc w:val="center"/>
              <w:rPr>
                <w:rFonts w:ascii="Arial" w:hAnsi="Arial" w:cs="Arial"/>
                <w:sz w:val="26"/>
                <w:szCs w:val="26"/>
              </w:rPr>
            </w:pPr>
            <w:r w:rsidRPr="002F5806">
              <w:rPr>
                <w:rFonts w:ascii="Arial" w:hAnsi="Arial" w:cs="Arial"/>
                <w:sz w:val="26"/>
                <w:szCs w:val="26"/>
              </w:rPr>
              <w:t>Indian Pond-Heron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7371E7">
            <w:pPr>
              <w:spacing w:after="0" w:line="240" w:lineRule="auto"/>
              <w:jc w:val="center"/>
              <w:rPr>
                <w:rFonts w:ascii="Arial" w:hAnsi="Arial" w:cs="Arial"/>
                <w:i/>
                <w:sz w:val="26"/>
                <w:szCs w:val="26"/>
              </w:rPr>
            </w:pPr>
            <w:r w:rsidRPr="002F5806">
              <w:rPr>
                <w:rFonts w:ascii="Arial" w:hAnsi="Arial" w:cs="Arial"/>
                <w:i/>
                <w:sz w:val="26"/>
                <w:szCs w:val="26"/>
              </w:rPr>
              <w:t>Ardeola grayii</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7371E7">
            <w:pPr>
              <w:spacing w:after="0" w:line="240" w:lineRule="auto"/>
              <w:jc w:val="center"/>
              <w:rPr>
                <w:rFonts w:ascii="Arial" w:hAnsi="Arial" w:cs="Arial"/>
                <w:sz w:val="26"/>
                <w:szCs w:val="26"/>
              </w:rPr>
            </w:pPr>
            <w:r w:rsidRPr="002F5806">
              <w:rPr>
                <w:rFonts w:ascii="Arial" w:hAnsi="Arial" w:cs="Arial"/>
                <w:sz w:val="26"/>
                <w:szCs w:val="26"/>
              </w:rPr>
              <w:t>Shore-bird. Shallow water, water-logged grass &amp; trees.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7371E7">
            <w:pPr>
              <w:spacing w:after="0" w:line="240" w:lineRule="auto"/>
              <w:jc w:val="center"/>
              <w:rPr>
                <w:rFonts w:ascii="Arial" w:hAnsi="Arial" w:cs="Arial"/>
                <w:sz w:val="26"/>
                <w:szCs w:val="26"/>
              </w:rPr>
            </w:pPr>
            <w:r w:rsidRPr="002F5806">
              <w:rPr>
                <w:rFonts w:ascii="Arial" w:hAnsi="Arial" w:cs="Arial"/>
                <w:sz w:val="26"/>
                <w:szCs w:val="26"/>
              </w:rPr>
              <w:t>Fish, frogs and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line="240" w:lineRule="auto"/>
              <w:jc w:val="center"/>
              <w:rPr>
                <w:rFonts w:ascii="Arial" w:hAnsi="Arial" w:cs="Arial"/>
                <w:sz w:val="26"/>
                <w:szCs w:val="26"/>
              </w:rPr>
            </w:pPr>
            <w:r w:rsidRPr="002F5806">
              <w:rPr>
                <w:rFonts w:ascii="Arial" w:hAnsi="Arial" w:cs="Arial"/>
                <w:sz w:val="26"/>
                <w:szCs w:val="26"/>
              </w:rPr>
              <w:t>14.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7371E7">
            <w:pPr>
              <w:spacing w:after="0" w:line="240" w:lineRule="auto"/>
              <w:jc w:val="center"/>
              <w:rPr>
                <w:rFonts w:ascii="Arial" w:hAnsi="Arial" w:cs="Arial"/>
                <w:sz w:val="26"/>
                <w:szCs w:val="26"/>
              </w:rPr>
            </w:pPr>
            <w:r w:rsidRPr="002F5806">
              <w:rPr>
                <w:rFonts w:ascii="Arial" w:hAnsi="Arial" w:cs="Arial"/>
                <w:sz w:val="26"/>
                <w:szCs w:val="26"/>
              </w:rPr>
              <w:t>Black-crowned Night-Heron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7371E7">
            <w:pPr>
              <w:spacing w:after="0" w:line="240" w:lineRule="auto"/>
              <w:jc w:val="center"/>
              <w:rPr>
                <w:rFonts w:ascii="Arial" w:hAnsi="Arial" w:cs="Arial"/>
                <w:i/>
                <w:sz w:val="26"/>
                <w:szCs w:val="26"/>
              </w:rPr>
            </w:pPr>
            <w:r w:rsidRPr="002F5806">
              <w:rPr>
                <w:rFonts w:ascii="Arial" w:hAnsi="Arial" w:cs="Arial"/>
                <w:i/>
                <w:sz w:val="26"/>
                <w:szCs w:val="26"/>
              </w:rPr>
              <w:t>Nycticorax nycticorax</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7371E7">
            <w:pPr>
              <w:spacing w:after="0" w:line="240" w:lineRule="auto"/>
              <w:jc w:val="center"/>
              <w:rPr>
                <w:rFonts w:ascii="Arial" w:hAnsi="Arial" w:cs="Arial"/>
                <w:sz w:val="26"/>
                <w:szCs w:val="26"/>
              </w:rPr>
            </w:pPr>
            <w:r w:rsidRPr="002F5806">
              <w:rPr>
                <w:rFonts w:ascii="Arial" w:hAnsi="Arial" w:cs="Arial"/>
                <w:sz w:val="26"/>
                <w:szCs w:val="26"/>
              </w:rPr>
              <w:t>Crepuscular shore-bird. Shallow water, reeds &amp; trees.</w:t>
            </w:r>
          </w:p>
        </w:tc>
        <w:tc>
          <w:tcPr>
            <w:tcW w:w="3330" w:type="dxa"/>
            <w:tcBorders>
              <w:top w:val="single" w:sz="4" w:space="0" w:color="000000"/>
              <w:left w:val="single" w:sz="4" w:space="0" w:color="000000"/>
              <w:bottom w:val="single" w:sz="4" w:space="0" w:color="000000"/>
              <w:right w:val="single" w:sz="4" w:space="0" w:color="000000"/>
            </w:tcBorders>
          </w:tcPr>
          <w:p w:rsidR="00507BCE" w:rsidRDefault="00507BCE" w:rsidP="007371E7">
            <w:pPr>
              <w:spacing w:after="0" w:line="240" w:lineRule="auto"/>
              <w:jc w:val="center"/>
              <w:rPr>
                <w:rFonts w:ascii="Arial" w:hAnsi="Arial" w:cs="Arial"/>
                <w:sz w:val="26"/>
                <w:szCs w:val="26"/>
              </w:rPr>
            </w:pPr>
            <w:r w:rsidRPr="002F5806">
              <w:rPr>
                <w:rFonts w:ascii="Arial" w:hAnsi="Arial" w:cs="Arial"/>
                <w:sz w:val="26"/>
                <w:szCs w:val="26"/>
              </w:rPr>
              <w:t>Fish, frogs and aquatic invertebrates. Occasionally eggs and chicks of other birds.</w:t>
            </w:r>
          </w:p>
          <w:p w:rsidR="003A26D1" w:rsidRPr="002F5806" w:rsidRDefault="003A26D1" w:rsidP="007371E7">
            <w:pPr>
              <w:spacing w:after="0" w:line="240" w:lineRule="auto"/>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Yellow Bittern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Ixobrychus sinensis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Shy shore-bird. Tall reeds and grass in shallow water.</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and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Storks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Ciconiidae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3A26D1">
        <w:trPr>
          <w:trHeight w:val="1187"/>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Painted Stork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Mycteria leucocephala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373D7">
            <w:pPr>
              <w:spacing w:after="0"/>
              <w:jc w:val="both"/>
              <w:rPr>
                <w:rFonts w:ascii="Arial" w:hAnsi="Arial" w:cs="Arial"/>
                <w:sz w:val="26"/>
                <w:szCs w:val="26"/>
              </w:rPr>
            </w:pPr>
            <w:r w:rsidRPr="002F5806">
              <w:rPr>
                <w:rFonts w:ascii="Arial" w:hAnsi="Arial" w:cs="Arial"/>
                <w:sz w:val="26"/>
                <w:szCs w:val="26"/>
              </w:rPr>
              <w:t>Shore-bird, wading in shallow water. Open water, water-logged grass.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fish. Reptiles, frogs &amp;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Asian Openbill-Stork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Anastomus oscitans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wading in shallow water. Open water, water-logged grass.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snails. Frogs, crabs and other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Ibises &amp; Spoonbills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Threskiornithidae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Oriental White Ibis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Threskiornis melanocephalus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wading in shallow water. Open water, water-logged grass.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&amp;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Glossy Ibis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Plegadis falcinellus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wading in shallow water. Open water, water-logged grass &amp; floating vegetation.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Frogs, tadpoles &amp;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Eurasian Spoonbill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Platalea leucorodia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wading in shallow water. Open water, water-logged grass.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&amp; aquatic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Geese &amp; Ducks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Anatidae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Spot-billed Duck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Anas poecilorhyncha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Non-diving duck. Swimming &amp; up-ending. Shallow, open water. Floating vegetation &amp; reeds. Rocks &amp; mud-banks.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Mainly aquatic vegetation and seeds. Aquatic invertebrates occasional.</w:t>
            </w:r>
          </w:p>
        </w:tc>
      </w:tr>
      <w:tr w:rsidR="00507BCE" w:rsidRPr="002F5806" w:rsidTr="003A26D1">
        <w:trPr>
          <w:trHeight w:val="152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Northern Pintail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Anas acuta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Non-diving duck. Swimming &amp; up-ending. Shallow, open water. Floating vegetation &amp; reeds. Rocks &amp; mud-banks. Non-breeding winter migrant.</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Submerged aquatic plants. Rice. Seeds. Aquatic invertebrates.</w:t>
            </w:r>
          </w:p>
          <w:p w:rsidR="00507BCE" w:rsidRPr="002F5806" w:rsidRDefault="00507BCE" w:rsidP="00186301">
            <w:pPr>
              <w:spacing w:after="0"/>
              <w:jc w:val="center"/>
              <w:rPr>
                <w:rFonts w:ascii="Arial" w:hAnsi="Arial" w:cs="Arial"/>
                <w:sz w:val="26"/>
                <w:szCs w:val="26"/>
              </w:rPr>
            </w:pPr>
          </w:p>
        </w:tc>
      </w:tr>
      <w:tr w:rsidR="00507BCE" w:rsidRPr="002F5806" w:rsidTr="003A26D1">
        <w:trPr>
          <w:trHeight w:val="1601"/>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Teal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Anas Crecca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Non-diving duck. Swimming &amp; up-ending. Shallow, open water. Floating vegetation &amp; reeds. Rocks &amp; mud-banks. Non-breeding winter migrant.</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eastAsia="Calibri" w:hAnsi="Arial" w:cs="Arial"/>
                <w:sz w:val="26"/>
                <w:szCs w:val="26"/>
              </w:rPr>
            </w:pPr>
            <w:r w:rsidRPr="002F5806">
              <w:rPr>
                <w:rFonts w:ascii="Arial" w:hAnsi="Arial" w:cs="Arial"/>
                <w:sz w:val="26"/>
                <w:szCs w:val="26"/>
              </w:rPr>
              <w:t>Submerged aquatic plants. Rice. Seeds. Aquatic invertebrates.</w:t>
            </w:r>
          </w:p>
          <w:p w:rsidR="00507BCE" w:rsidRPr="002F5806" w:rsidRDefault="00507BCE" w:rsidP="00186301">
            <w:pPr>
              <w:spacing w:after="0"/>
              <w:jc w:val="center"/>
              <w:rPr>
                <w:rFonts w:ascii="Arial" w:hAnsi="Arial" w:cs="Arial"/>
                <w:sz w:val="26"/>
                <w:szCs w:val="26"/>
              </w:rPr>
            </w:pPr>
          </w:p>
        </w:tc>
      </w:tr>
      <w:tr w:rsidR="00507BCE" w:rsidRPr="002F5806" w:rsidTr="003A26D1">
        <w:trPr>
          <w:trHeight w:val="1520"/>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Garganey</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Anas querquedula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Non-diving duck. Swimming &amp; up-ending. Shallow, open water. Floating vegetation &amp; reeds. Rocks &amp; mud-banks. Non-breeding winter migrant.</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eastAsia="Calibri" w:hAnsi="Arial" w:cs="Arial"/>
                <w:sz w:val="26"/>
                <w:szCs w:val="26"/>
              </w:rPr>
            </w:pPr>
            <w:r w:rsidRPr="002F5806">
              <w:rPr>
                <w:rFonts w:ascii="Arial" w:hAnsi="Arial" w:cs="Arial"/>
                <w:sz w:val="26"/>
                <w:szCs w:val="26"/>
              </w:rPr>
              <w:t>Submerged aquatic plants. Rice. Seeds. Aquatic invertebrates.</w:t>
            </w:r>
          </w:p>
          <w:p w:rsidR="00507BCE" w:rsidRPr="002F5806" w:rsidRDefault="00507BCE" w:rsidP="00186301">
            <w:pPr>
              <w:spacing w:after="0"/>
              <w:jc w:val="center"/>
              <w:rPr>
                <w:rFonts w:ascii="Arial" w:hAnsi="Arial" w:cs="Arial"/>
                <w:sz w:val="26"/>
                <w:szCs w:val="26"/>
              </w:rPr>
            </w:pPr>
          </w:p>
        </w:tc>
      </w:tr>
      <w:tr w:rsidR="00507BCE" w:rsidRPr="002F5806" w:rsidTr="003A26D1">
        <w:trPr>
          <w:trHeight w:val="1970"/>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Lesser Whistling Duck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Dendrocygna javanica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Nocturnal feeders and during the day may be found in flocks around lakes and wet paddy fields. They can perch on trees and sometimes build their nest in the hollow of a tree.</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Submerged aquatic plants, grains from cultivated rice apart from small fish, frogs and invertebrates such as molluscs and worms.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Northern Shoveller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Anas clypeata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Well-vegetated lakes and marshes and with muddy shores and substrates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FA4F0A">
            <w:pPr>
              <w:spacing w:after="0"/>
              <w:jc w:val="center"/>
              <w:rPr>
                <w:rFonts w:ascii="Arial" w:hAnsi="Arial" w:cs="Arial"/>
                <w:sz w:val="26"/>
                <w:szCs w:val="26"/>
              </w:rPr>
            </w:pPr>
            <w:r w:rsidRPr="002F5806">
              <w:rPr>
                <w:rFonts w:ascii="Arial" w:hAnsi="Arial" w:cs="Arial"/>
                <w:sz w:val="26"/>
                <w:szCs w:val="26"/>
              </w:rPr>
              <w:t>Small aquatic invertebrates, molluscs, planktonic cru</w:t>
            </w:r>
            <w:r w:rsidR="00FA4F0A" w:rsidRPr="002F5806">
              <w:rPr>
                <w:rFonts w:ascii="Arial" w:hAnsi="Arial" w:cs="Arial"/>
                <w:sz w:val="26"/>
                <w:szCs w:val="26"/>
              </w:rPr>
              <w:t xml:space="preserve">staceans, the seeds of emergent, </w:t>
            </w:r>
            <w:r w:rsidRPr="002F5806">
              <w:rPr>
                <w:rFonts w:ascii="Arial" w:hAnsi="Arial" w:cs="Arial"/>
                <w:sz w:val="26"/>
                <w:szCs w:val="26"/>
              </w:rPr>
              <w:t xml:space="preserve">aquatic plants, annelids, amphibian spawn, tadpoles, spiders, fish </w:t>
            </w:r>
            <w:r w:rsidR="00FA4F0A" w:rsidRPr="002F5806">
              <w:rPr>
                <w:rFonts w:ascii="Arial" w:hAnsi="Arial" w:cs="Arial"/>
                <w:sz w:val="26"/>
                <w:szCs w:val="26"/>
              </w:rPr>
              <w:t>&amp;</w:t>
            </w:r>
            <w:r w:rsidRPr="002F5806">
              <w:rPr>
                <w:rFonts w:ascii="Arial" w:hAnsi="Arial" w:cs="Arial"/>
                <w:sz w:val="26"/>
                <w:szCs w:val="26"/>
              </w:rPr>
              <w:t xml:space="preserve"> aquatic</w:t>
            </w:r>
            <w:r w:rsidR="00FA4F0A" w:rsidRPr="002F5806">
              <w:rPr>
                <w:rFonts w:ascii="Arial" w:hAnsi="Arial" w:cs="Arial"/>
                <w:sz w:val="26"/>
                <w:szCs w:val="26"/>
              </w:rPr>
              <w:t xml:space="preserve"> parts of</w:t>
            </w:r>
            <w:r w:rsidRPr="002F5806">
              <w:rPr>
                <w:rFonts w:ascii="Arial" w:hAnsi="Arial" w:cs="Arial"/>
                <w:sz w:val="26"/>
                <w:szCs w:val="26"/>
              </w:rPr>
              <w:t xml:space="preserve"> plants.</w:t>
            </w:r>
          </w:p>
        </w:tc>
      </w:tr>
      <w:tr w:rsidR="00507BCE" w:rsidRPr="002F5806" w:rsidTr="003A26D1">
        <w:trPr>
          <w:trHeight w:val="1349"/>
        </w:trPr>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FA4F0A">
            <w:pPr>
              <w:spacing w:after="0" w:line="240" w:lineRule="auto"/>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Hawks, Eagles, Buzzards, Vultures, Kites, Harriers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FA4F0A">
            <w:pPr>
              <w:spacing w:after="0" w:line="240" w:lineRule="auto"/>
              <w:jc w:val="center"/>
              <w:rPr>
                <w:rFonts w:ascii="Arial" w:hAnsi="Arial" w:cs="Arial"/>
                <w:b/>
                <w:sz w:val="26"/>
                <w:szCs w:val="26"/>
              </w:rPr>
            </w:pPr>
            <w:r w:rsidRPr="002F5806">
              <w:rPr>
                <w:rFonts w:ascii="Arial" w:hAnsi="Arial" w:cs="Arial"/>
                <w:b/>
                <w:sz w:val="26"/>
                <w:szCs w:val="26"/>
              </w:rPr>
              <w:t>Accipitridae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FA4F0A">
            <w:pPr>
              <w:spacing w:after="0" w:line="240" w:lineRule="auto"/>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FA4F0A">
            <w:pPr>
              <w:spacing w:after="0" w:line="240" w:lineRule="auto"/>
              <w:jc w:val="center"/>
              <w:rPr>
                <w:rFonts w:ascii="Arial" w:hAnsi="Arial" w:cs="Arial"/>
                <w:sz w:val="26"/>
                <w:szCs w:val="26"/>
              </w:rPr>
            </w:pPr>
          </w:p>
        </w:tc>
      </w:tr>
      <w:tr w:rsidR="00507BCE" w:rsidRPr="002F5806" w:rsidTr="003A26D1">
        <w:trPr>
          <w:trHeight w:val="854"/>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Oriental Honey-Buzzard</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 xml:space="preserve">Pernis ptilorhynchus </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predator. Groves. Tall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Honey. Termites.</w:t>
            </w:r>
          </w:p>
        </w:tc>
      </w:tr>
      <w:tr w:rsidR="00507BCE" w:rsidRPr="002F5806" w:rsidTr="003A26D1">
        <w:trPr>
          <w:trHeight w:val="800"/>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Black-shouldered Kite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Elanus caeruleus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predator. Open grasslands.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Lizards, Small rodents.</w:t>
            </w:r>
          </w:p>
        </w:tc>
      </w:tr>
      <w:tr w:rsidR="00507BCE" w:rsidRPr="002F5806" w:rsidTr="003A26D1">
        <w:trPr>
          <w:trHeight w:val="1187"/>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29.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Black Kite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 xml:space="preserve">Milvus migrans </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Scavenging predator. Open grasslands.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Dead animals, Insects, Rodents, Chicken, Chicks of other birds.</w:t>
            </w:r>
          </w:p>
        </w:tc>
      </w:tr>
      <w:tr w:rsidR="00507BCE" w:rsidRPr="002F5806" w:rsidTr="003A26D1">
        <w:trPr>
          <w:trHeight w:val="1214"/>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Brahminy Kite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Haliastur Indus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predator, Open water,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Small rodents, Chicken, Chicks of other birds.</w:t>
            </w:r>
          </w:p>
        </w:tc>
      </w:tr>
      <w:tr w:rsidR="00507BCE" w:rsidRPr="002F5806" w:rsidTr="003A26D1">
        <w:trPr>
          <w:trHeight w:val="890"/>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Shikra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Accipiter badius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predator, Groves &amp;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Birds, rodents, lizards, frogs &amp; insects.</w:t>
            </w:r>
          </w:p>
        </w:tc>
      </w:tr>
      <w:tr w:rsidR="00507BCE" w:rsidRPr="002F5806" w:rsidTr="003A26D1">
        <w:trPr>
          <w:trHeight w:val="116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Marsh Harrier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Circus aeruginosus</w:t>
            </w:r>
          </w:p>
        </w:tc>
        <w:tc>
          <w:tcPr>
            <w:tcW w:w="4716" w:type="dxa"/>
            <w:tcBorders>
              <w:top w:val="single" w:sz="4" w:space="0" w:color="000000"/>
              <w:left w:val="single" w:sz="4" w:space="0" w:color="000000"/>
              <w:bottom w:val="single" w:sz="4" w:space="0" w:color="000000"/>
              <w:right w:val="single" w:sz="4" w:space="0" w:color="000000"/>
            </w:tcBorders>
            <w:hideMark/>
          </w:tcPr>
          <w:p w:rsidR="003373D7" w:rsidRPr="002F5806" w:rsidRDefault="00507BCE" w:rsidP="003A26D1">
            <w:pPr>
              <w:spacing w:after="0"/>
              <w:jc w:val="center"/>
              <w:rPr>
                <w:rFonts w:ascii="Arial" w:hAnsi="Arial" w:cs="Arial"/>
                <w:sz w:val="26"/>
                <w:szCs w:val="26"/>
              </w:rPr>
            </w:pPr>
            <w:r w:rsidRPr="002F5806">
              <w:rPr>
                <w:rFonts w:ascii="Arial" w:hAnsi="Arial" w:cs="Arial"/>
                <w:sz w:val="26"/>
                <w:szCs w:val="26"/>
              </w:rPr>
              <w:t>Hunting predator. Open water, reeds and floating vegetatio</w:t>
            </w:r>
            <w:r w:rsidR="003A26D1">
              <w:rPr>
                <w:rFonts w:ascii="Arial" w:hAnsi="Arial" w:cs="Arial"/>
                <w:sz w:val="26"/>
                <w:szCs w:val="26"/>
              </w:rPr>
              <w:t>n. Non-breeding winter migrant.</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eastAsia="Calibri" w:hAnsi="Arial" w:cs="Arial"/>
                <w:sz w:val="26"/>
                <w:szCs w:val="26"/>
              </w:rPr>
            </w:pPr>
            <w:r w:rsidRPr="002F5806">
              <w:rPr>
                <w:rFonts w:ascii="Arial" w:hAnsi="Arial" w:cs="Arial"/>
                <w:sz w:val="26"/>
                <w:szCs w:val="26"/>
              </w:rPr>
              <w:t>Wetland birds. Fish, frogs, mice &amp; large insects.</w:t>
            </w:r>
          </w:p>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Falcons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Falconidae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3A26D1">
        <w:trPr>
          <w:trHeight w:val="152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Kestrel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Falco tinnunculus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predator. Grasslands. Non-breeding witner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 xml:space="preserve">Lizards. </w:t>
            </w:r>
            <w:r w:rsidR="003373D7" w:rsidRPr="002F5806">
              <w:rPr>
                <w:rFonts w:ascii="Arial" w:hAnsi="Arial" w:cs="Arial"/>
                <w:sz w:val="26"/>
                <w:szCs w:val="26"/>
              </w:rPr>
              <w:t>Small</w:t>
            </w:r>
            <w:r w:rsidRPr="002F5806">
              <w:rPr>
                <w:rFonts w:ascii="Arial" w:hAnsi="Arial" w:cs="Arial"/>
                <w:sz w:val="26"/>
                <w:szCs w:val="26"/>
              </w:rPr>
              <w:t xml:space="preserve"> rodents, frogs, insects and occasionally chicks of ground-nesting birds.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Pheasants, Partridges, Quails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Phasianidae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Grey Francolin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Francolinus pondicerianus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 dweller. Open grasslands, fallow lands.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 seeds &amp;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Peafowl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 xml:space="preserve">Pavo cristatus </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 dweller. Open grasslands, fallow lands &amp;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 grains, seeds, small vertebrates and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Rails, Crakes, Moorhens, Coots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Rallidae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White-breasted Waterhen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Amaurornis phoenicurus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Marsh with grass and reeds. Floating vegetation.</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Aquatic plants, seeds. Insects and other aquatic invertebrats.</w:t>
            </w:r>
          </w:p>
        </w:tc>
      </w:tr>
      <w:tr w:rsidR="00507BCE" w:rsidRPr="002F5806" w:rsidTr="00FA4F0A">
        <w:trPr>
          <w:trHeight w:val="953"/>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Purple Moorhen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Porphyrio porphyrio</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Marsh with grass and reeds. Floating vegetation.</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Aquatic plants, seeds. Insects and other aquatic invertebrats</w:t>
            </w:r>
          </w:p>
        </w:tc>
      </w:tr>
      <w:tr w:rsidR="00507BCE" w:rsidRPr="002F5806" w:rsidTr="003A26D1">
        <w:trPr>
          <w:trHeight w:val="971"/>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B641E2">
            <w:pPr>
              <w:spacing w:after="0" w:line="240" w:lineRule="auto"/>
              <w:jc w:val="center"/>
              <w:rPr>
                <w:rFonts w:ascii="Arial" w:hAnsi="Arial" w:cs="Arial"/>
                <w:sz w:val="26"/>
                <w:szCs w:val="26"/>
              </w:rPr>
            </w:pPr>
            <w:r w:rsidRPr="002F5806">
              <w:rPr>
                <w:rFonts w:ascii="Arial" w:hAnsi="Arial" w:cs="Arial"/>
                <w:sz w:val="26"/>
                <w:szCs w:val="26"/>
              </w:rPr>
              <w:t>Common Moorhen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B641E2">
            <w:pPr>
              <w:spacing w:after="0" w:line="240" w:lineRule="auto"/>
              <w:jc w:val="center"/>
              <w:rPr>
                <w:rFonts w:ascii="Arial" w:hAnsi="Arial" w:cs="Arial"/>
                <w:i/>
                <w:sz w:val="26"/>
                <w:szCs w:val="26"/>
              </w:rPr>
            </w:pPr>
            <w:r w:rsidRPr="002F5806">
              <w:rPr>
                <w:rFonts w:ascii="Arial" w:hAnsi="Arial" w:cs="Arial"/>
                <w:i/>
                <w:sz w:val="26"/>
                <w:szCs w:val="26"/>
              </w:rPr>
              <w:t>Gallinula chloropus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B641E2">
            <w:pPr>
              <w:spacing w:after="0" w:line="240" w:lineRule="auto"/>
              <w:jc w:val="center"/>
              <w:rPr>
                <w:rFonts w:ascii="Arial" w:hAnsi="Arial" w:cs="Arial"/>
                <w:sz w:val="26"/>
                <w:szCs w:val="26"/>
              </w:rPr>
            </w:pPr>
            <w:r w:rsidRPr="002F5806">
              <w:rPr>
                <w:rFonts w:ascii="Arial" w:hAnsi="Arial" w:cs="Arial"/>
                <w:sz w:val="26"/>
                <w:szCs w:val="26"/>
              </w:rPr>
              <w:t>Shore-bird. Marsh with grass and reeds. Floating vegetation.</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B641E2">
            <w:pPr>
              <w:spacing w:after="0" w:line="240" w:lineRule="auto"/>
              <w:jc w:val="center"/>
              <w:rPr>
                <w:rFonts w:ascii="Arial" w:hAnsi="Arial" w:cs="Arial"/>
                <w:sz w:val="26"/>
                <w:szCs w:val="26"/>
              </w:rPr>
            </w:pPr>
            <w:r w:rsidRPr="002F5806">
              <w:rPr>
                <w:rFonts w:ascii="Arial" w:hAnsi="Arial" w:cs="Arial"/>
                <w:sz w:val="26"/>
                <w:szCs w:val="26"/>
              </w:rPr>
              <w:t>Aquatic plants, seeds. Insects and other aquatic invertebrats.</w:t>
            </w:r>
          </w:p>
        </w:tc>
      </w:tr>
      <w:tr w:rsidR="00507BCE" w:rsidRPr="002F5806" w:rsidTr="003A26D1">
        <w:trPr>
          <w:trHeight w:val="1052"/>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39.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B641E2">
            <w:pPr>
              <w:spacing w:after="0" w:line="240" w:lineRule="auto"/>
              <w:jc w:val="center"/>
              <w:rPr>
                <w:rFonts w:ascii="Arial" w:hAnsi="Arial" w:cs="Arial"/>
                <w:sz w:val="26"/>
                <w:szCs w:val="26"/>
              </w:rPr>
            </w:pPr>
            <w:r w:rsidRPr="002F5806">
              <w:rPr>
                <w:rFonts w:ascii="Arial" w:hAnsi="Arial" w:cs="Arial"/>
                <w:sz w:val="26"/>
                <w:szCs w:val="26"/>
              </w:rPr>
              <w:t>Common Coot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B641E2">
            <w:pPr>
              <w:spacing w:after="0" w:line="240" w:lineRule="auto"/>
              <w:jc w:val="center"/>
              <w:rPr>
                <w:rFonts w:ascii="Arial" w:hAnsi="Arial" w:cs="Arial"/>
                <w:i/>
                <w:sz w:val="26"/>
                <w:szCs w:val="26"/>
              </w:rPr>
            </w:pPr>
            <w:r w:rsidRPr="002F5806">
              <w:rPr>
                <w:rFonts w:ascii="Arial" w:hAnsi="Arial" w:cs="Arial"/>
                <w:i/>
                <w:sz w:val="26"/>
                <w:szCs w:val="26"/>
              </w:rPr>
              <w:t>Fulica atra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B641E2">
            <w:pPr>
              <w:spacing w:after="0" w:line="240" w:lineRule="auto"/>
              <w:jc w:val="center"/>
              <w:rPr>
                <w:rFonts w:ascii="Arial" w:hAnsi="Arial" w:cs="Arial"/>
                <w:sz w:val="26"/>
                <w:szCs w:val="26"/>
              </w:rPr>
            </w:pPr>
            <w:r w:rsidRPr="002F5806">
              <w:rPr>
                <w:rFonts w:ascii="Arial" w:hAnsi="Arial" w:cs="Arial"/>
                <w:sz w:val="26"/>
                <w:szCs w:val="26"/>
              </w:rPr>
              <w:t>Swimming bird. Open water. Marsh with grass and reeds. Floating vegetation.</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B641E2">
            <w:pPr>
              <w:spacing w:after="0" w:line="240" w:lineRule="auto"/>
              <w:jc w:val="center"/>
              <w:rPr>
                <w:rFonts w:ascii="Arial" w:hAnsi="Arial" w:cs="Arial"/>
                <w:sz w:val="26"/>
                <w:szCs w:val="26"/>
              </w:rPr>
            </w:pPr>
            <w:r w:rsidRPr="002F5806">
              <w:rPr>
                <w:rFonts w:ascii="Arial" w:hAnsi="Arial" w:cs="Arial"/>
                <w:sz w:val="26"/>
                <w:szCs w:val="26"/>
              </w:rPr>
              <w:t>Aquatic plants, seeds. Insects and other aquatic invertebrats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 xml:space="preserve">Lapwings </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Charadriidae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3A26D1">
        <w:trPr>
          <w:trHeight w:val="863"/>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Red-wattled Lapwing</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Vanellus indicus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Wet mudflats, sand banks and grass. Rocks. Ground-nesting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and soil invertebrates.</w:t>
            </w:r>
          </w:p>
        </w:tc>
      </w:tr>
      <w:tr w:rsidR="00507BCE" w:rsidRPr="002F5806" w:rsidTr="003A26D1">
        <w:trPr>
          <w:trHeight w:val="890"/>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Yellow-wattled Lapwing</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Vanellus malabaricus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Shore-bird. Dry sandy shores &amp; short grass meadows.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and soil invertebrates.</w:t>
            </w:r>
          </w:p>
        </w:tc>
      </w:tr>
      <w:tr w:rsidR="00507BCE" w:rsidRPr="002F5806" w:rsidTr="00FA4F0A">
        <w:trPr>
          <w:trHeight w:val="944"/>
        </w:trPr>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Sandpipers, Stints, Snipes, Godwits &amp; Curlews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Scolopacidae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Snipe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Gallinago gallinago</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 Wet grass, water-logged reed-beds. Non-breeding witner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Redshank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Tringa tetanus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shore-birds. Wet mud-flats. Shallow puddles.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Greenshank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Tringa nebularia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shore-birds. Wet mud-flats. Shallow puddles.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Wood Sandpiper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Tringa glareola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shore-birds. Wet mud-flats. Shallow puddles.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FA4F0A">
        <w:trPr>
          <w:trHeight w:val="107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Green Sandpiper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Tringa ochropus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shore-birds. Wet mud-flats. Shallow puddles.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3A26D1">
        <w:trPr>
          <w:trHeight w:val="980"/>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Little Stint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Calidris minuta</w:t>
            </w:r>
          </w:p>
        </w:tc>
        <w:tc>
          <w:tcPr>
            <w:tcW w:w="4716" w:type="dxa"/>
            <w:tcBorders>
              <w:top w:val="single" w:sz="4" w:space="0" w:color="000000"/>
              <w:left w:val="single" w:sz="4" w:space="0" w:color="000000"/>
              <w:bottom w:val="single" w:sz="4" w:space="0" w:color="000000"/>
              <w:right w:val="single" w:sz="4" w:space="0" w:color="000000"/>
            </w:tcBorders>
            <w:hideMark/>
          </w:tcPr>
          <w:p w:rsidR="00A30AF0" w:rsidRPr="002F5806" w:rsidRDefault="00507BCE" w:rsidP="003A26D1">
            <w:pPr>
              <w:spacing w:after="0"/>
              <w:jc w:val="center"/>
              <w:rPr>
                <w:rFonts w:ascii="Arial" w:hAnsi="Arial" w:cs="Arial"/>
                <w:sz w:val="26"/>
                <w:szCs w:val="26"/>
              </w:rPr>
            </w:pPr>
            <w:r w:rsidRPr="002F5806">
              <w:rPr>
                <w:rFonts w:ascii="Arial" w:hAnsi="Arial" w:cs="Arial"/>
                <w:sz w:val="26"/>
                <w:szCs w:val="26"/>
              </w:rPr>
              <w:t>Wading shore-birds. Wet mud-flats. Shallow puddl</w:t>
            </w:r>
            <w:r w:rsidR="003A26D1">
              <w:rPr>
                <w:rFonts w:ascii="Arial" w:hAnsi="Arial" w:cs="Arial"/>
                <w:sz w:val="26"/>
                <w:szCs w:val="26"/>
              </w:rPr>
              <w:t>es.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Temminck's Stint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Calidris temminckii</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shore-birds. Wet mud-flats. Shallow puddles.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49.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Ruff</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Philomachus pugnax</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shore-birds. Wet mud-flats. Shallow puddles.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Worms, larvae and other soil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Stilts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Recurvirostridae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Black-winged Stilt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i/>
                <w:sz w:val="26"/>
                <w:szCs w:val="26"/>
              </w:rPr>
              <w:t>Himantopus himantopus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Wading shore-bird. Shallow open water. Mud-flats. Floating vegetation.</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eastAsia="Calibri" w:hAnsi="Arial" w:cs="Arial"/>
                <w:sz w:val="26"/>
                <w:szCs w:val="26"/>
              </w:rPr>
            </w:pPr>
            <w:r w:rsidRPr="002F5806">
              <w:rPr>
                <w:rFonts w:ascii="Arial" w:hAnsi="Arial" w:cs="Arial"/>
                <w:sz w:val="26"/>
                <w:szCs w:val="26"/>
              </w:rPr>
              <w:t>Soil invertebrates. Seeds.</w:t>
            </w:r>
          </w:p>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Pigeons &amp; Doves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Columbidae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Blue Rock Pigeon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Columba livia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birds. Dry sand beds, short-grass meadows.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Grain and seeds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Little Brown Dove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Streptopelia senegalensis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birds. Dry sand beds, short-grass meadows.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Grain and seeds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Spotted Dove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Streptopelia chinensis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birds. Dry sand beds, short-grass meadows.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Grain and seeds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Eurasian Collared-Dove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Streptopelia decaocto</w:t>
            </w:r>
          </w:p>
        </w:tc>
        <w:tc>
          <w:tcPr>
            <w:tcW w:w="4716" w:type="dxa"/>
            <w:tcBorders>
              <w:top w:val="single" w:sz="4" w:space="0" w:color="000000"/>
              <w:left w:val="single" w:sz="4" w:space="0" w:color="000000"/>
              <w:bottom w:val="single" w:sz="4" w:space="0" w:color="000000"/>
              <w:right w:val="single" w:sz="4" w:space="0" w:color="000000"/>
            </w:tcBorders>
            <w:hideMark/>
          </w:tcPr>
          <w:p w:rsidR="004464B3" w:rsidRPr="002F5806" w:rsidRDefault="00507BCE" w:rsidP="00A8364B">
            <w:pPr>
              <w:spacing w:after="0"/>
              <w:jc w:val="center"/>
              <w:rPr>
                <w:rFonts w:ascii="Arial" w:hAnsi="Arial" w:cs="Arial"/>
                <w:sz w:val="26"/>
                <w:szCs w:val="26"/>
              </w:rPr>
            </w:pPr>
            <w:r w:rsidRPr="002F5806">
              <w:rPr>
                <w:rFonts w:ascii="Arial" w:hAnsi="Arial" w:cs="Arial"/>
                <w:sz w:val="26"/>
                <w:szCs w:val="26"/>
              </w:rPr>
              <w:t>Ground-feeding birds. Dry sand beds, short-grass meadows.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Grain and seeds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Parakeets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Psittacidae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Rose-ringed Parakeet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Psittacula krameri</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 Seeds &amp;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Cuckoos, Malkohas &amp; coucals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Cuculidae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Pied Crested Cuckoo</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Clamator jacobinus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 Parasitic breeders. Presence of host birds-Babblers.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Brainfever Bird</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Hierococcyx varius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 Parasitic breeders. Presence of host birds-Babblers.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Plaintive Cuckoo (Grey bellied Cuckoo)</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Cacomantis passerines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 Parasitic breeders. Presence of host birds-Tailorbird.</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59.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Asian Koel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Eudynamys scolopacea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 Parasitic breeders. Presence of host birds-Crows.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Small Green-billed Malkoha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Phaenicophaeus viridirostris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Bush-dwelling birds. Nesting non-parasitic cuckoo Thickets. Euphorbia (kalli) shrubs.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Large insects and small reptiles.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Greater Coucal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Centropus sinensis</w:t>
            </w:r>
          </w:p>
        </w:tc>
        <w:tc>
          <w:tcPr>
            <w:tcW w:w="4716" w:type="dxa"/>
            <w:tcBorders>
              <w:top w:val="single" w:sz="4" w:space="0" w:color="000000"/>
              <w:left w:val="single" w:sz="4" w:space="0" w:color="000000"/>
              <w:bottom w:val="single" w:sz="4" w:space="0" w:color="000000"/>
              <w:right w:val="single" w:sz="4" w:space="0" w:color="000000"/>
            </w:tcBorders>
            <w:hideMark/>
          </w:tcPr>
          <w:p w:rsidR="004464B3" w:rsidRPr="002F5806" w:rsidRDefault="00507BCE" w:rsidP="00A8364B">
            <w:pPr>
              <w:spacing w:after="0"/>
              <w:jc w:val="center"/>
              <w:rPr>
                <w:rFonts w:ascii="Arial" w:hAnsi="Arial" w:cs="Arial"/>
                <w:sz w:val="26"/>
                <w:szCs w:val="26"/>
              </w:rPr>
            </w:pPr>
            <w:r w:rsidRPr="002F5806">
              <w:rPr>
                <w:rFonts w:ascii="Arial" w:hAnsi="Arial" w:cs="Arial"/>
                <w:sz w:val="26"/>
                <w:szCs w:val="26"/>
              </w:rPr>
              <w:t>Bush-dwelling birds. Nesting non-parasitic cuckoo Thic</w:t>
            </w:r>
            <w:r w:rsidR="00A8364B">
              <w:rPr>
                <w:rFonts w:ascii="Arial" w:hAnsi="Arial" w:cs="Arial"/>
                <w:sz w:val="26"/>
                <w:szCs w:val="26"/>
              </w:rPr>
              <w:t>kets. Euphorbia (kalli) shrubs.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Large insects and small reptiles. Bird eggs and chicks.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Barn Owls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Tytonidae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Barn Owl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Tyto alba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Nocturnal predator. Built spaces.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Rodents. Small birds.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Owls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Strigidae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Spotted Owlet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Athene brama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Nocturnal predator. Built spaces. Dead tree. Tall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frogs and small lizards.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Nightjars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i/>
                <w:sz w:val="26"/>
                <w:szCs w:val="26"/>
              </w:rPr>
            </w:pPr>
            <w:r w:rsidRPr="002F5806">
              <w:rPr>
                <w:rFonts w:ascii="Arial" w:hAnsi="Arial" w:cs="Arial"/>
                <w:b/>
                <w:sz w:val="26"/>
                <w:szCs w:val="26"/>
              </w:rPr>
              <w:t>Caprimulgida</w:t>
            </w:r>
            <w:r w:rsidRPr="002F5806">
              <w:rPr>
                <w:rFonts w:ascii="Arial" w:hAnsi="Arial" w:cs="Arial"/>
                <w:b/>
                <w:i/>
                <w:sz w:val="26"/>
                <w:szCs w:val="26"/>
              </w:rPr>
              <w:t>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Jungle Nightjar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Caprimulgus indicus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Ground-nesting nocturnal birds. Shrubs and thickets. Rocks.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Flying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Swifts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Apodidae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Asian Plam-Swift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Cypsiurus balasiensis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Aerial insect-eating birds. Palms-Palmyra.</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Flying insects and midges.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House Swift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Apus affinis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Aerial insect-eating birds.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Flying insects and midges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Kingfishers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Alcedinidae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Small Blue Kingfisher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Alcedo atthis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Small hunting birds. Shallow water with stumps and perches. Mud-banks for 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and aquatic insectrs.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White-breasted Kingfisher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Halcyon smyrnensis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birds. Grass meadows. Shallow water with stumps and perches. Dead trees, mud-banks for 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 frogs, lizards, small snakes and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69.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Lesser Pied Kingfisher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Ceryle rudis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Fishing birds. Open water. Perches. Earth banks for 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Fish.</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Bee-eaters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Meropidae</w:t>
            </w:r>
          </w:p>
          <w:p w:rsidR="00A30AF0" w:rsidRPr="002F5806" w:rsidRDefault="00A30AF0" w:rsidP="00186301">
            <w:pPr>
              <w:spacing w:after="0"/>
              <w:jc w:val="center"/>
              <w:rPr>
                <w:rFonts w:ascii="Arial" w:hAnsi="Arial" w:cs="Arial"/>
                <w:b/>
                <w:i/>
                <w:sz w:val="26"/>
                <w:szCs w:val="26"/>
              </w:rPr>
            </w:pP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Small Bee-eater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Merops orientalis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insect-eating birds. Trees. Low perches. Earth-banks for 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Flying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Blue-tailed Bee-eater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Merops philippinus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insect-eating birds. Trees. Low perches. Earth-banks for 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Flying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Rollers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Coraciidae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Roller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Coracias benghalensis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hole-nesting birds that feed on ground. Trees. Perches. Old trees and palms for 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Hoopoes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Upupidae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Hoopoe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Upupa epops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hole-nesting bird. Trees.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Soil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Barbets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Capitonidae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Brown-headed Barbet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Megalaima zeylanica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hole-nesting birds.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Coppersmith Barbet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Megalaima haemacephala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hole-nesting birds.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Fruits.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Woodpeckers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Picidae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76.</w:t>
            </w:r>
          </w:p>
        </w:tc>
        <w:tc>
          <w:tcPr>
            <w:tcW w:w="2610" w:type="dxa"/>
            <w:tcBorders>
              <w:top w:val="single" w:sz="4" w:space="0" w:color="000000"/>
              <w:left w:val="single" w:sz="4" w:space="0" w:color="000000"/>
              <w:bottom w:val="single" w:sz="4" w:space="0" w:color="000000"/>
              <w:right w:val="single" w:sz="4" w:space="0" w:color="000000"/>
            </w:tcBorders>
            <w:hideMark/>
          </w:tcPr>
          <w:p w:rsidR="004464B3" w:rsidRDefault="00507BCE" w:rsidP="00186301">
            <w:pPr>
              <w:spacing w:after="0"/>
              <w:jc w:val="center"/>
              <w:rPr>
                <w:rFonts w:ascii="Arial" w:hAnsi="Arial" w:cs="Arial"/>
                <w:sz w:val="26"/>
                <w:szCs w:val="26"/>
              </w:rPr>
            </w:pPr>
            <w:r w:rsidRPr="002F5806">
              <w:rPr>
                <w:rFonts w:ascii="Arial" w:hAnsi="Arial" w:cs="Arial"/>
                <w:sz w:val="26"/>
                <w:szCs w:val="26"/>
              </w:rPr>
              <w:t xml:space="preserve">Lesser Golden-backed </w:t>
            </w:r>
            <w:r w:rsidRPr="002F5806">
              <w:rPr>
                <w:rFonts w:ascii="Arial" w:hAnsi="Arial" w:cs="Arial"/>
                <w:sz w:val="26"/>
                <w:szCs w:val="26"/>
              </w:rPr>
              <w:br/>
              <w:t>Woodpecker</w:t>
            </w:r>
          </w:p>
          <w:p w:rsidR="00A8364B" w:rsidRPr="002F5806" w:rsidRDefault="00A8364B" w:rsidP="00186301">
            <w:pPr>
              <w:spacing w:after="0"/>
              <w:jc w:val="center"/>
              <w:rPr>
                <w:rFonts w:ascii="Arial" w:hAnsi="Arial" w:cs="Arial"/>
                <w:sz w:val="26"/>
                <w:szCs w:val="26"/>
              </w:rPr>
            </w:pP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Dinopium benghalense</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hole-nesting birds. Trees. Dead trunks and brances.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Fruits and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Pittas</w:t>
            </w:r>
          </w:p>
        </w:tc>
        <w:tc>
          <w:tcPr>
            <w:tcW w:w="2635" w:type="dxa"/>
            <w:tcBorders>
              <w:top w:val="single" w:sz="4" w:space="0" w:color="000000"/>
              <w:left w:val="single" w:sz="4" w:space="0" w:color="000000"/>
              <w:bottom w:val="single" w:sz="4" w:space="0" w:color="000000"/>
              <w:right w:val="single" w:sz="4" w:space="0" w:color="000000"/>
            </w:tcBorders>
            <w:hideMark/>
          </w:tcPr>
          <w:p w:rsidR="00A30AF0" w:rsidRPr="002F5806" w:rsidRDefault="00507BCE" w:rsidP="00186301">
            <w:pPr>
              <w:spacing w:after="0"/>
              <w:jc w:val="center"/>
              <w:rPr>
                <w:rFonts w:ascii="Arial" w:hAnsi="Arial" w:cs="Arial"/>
                <w:b/>
                <w:sz w:val="26"/>
                <w:szCs w:val="26"/>
              </w:rPr>
            </w:pPr>
            <w:r w:rsidRPr="002F5806">
              <w:rPr>
                <w:rFonts w:ascii="Arial" w:hAnsi="Arial" w:cs="Arial"/>
                <w:b/>
                <w:sz w:val="26"/>
                <w:szCs w:val="26"/>
              </w:rPr>
              <w:t>Pittidae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Pitta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Pitta brachyuran</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Non-breeding ground bird. Winter migrant.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Soil invertebrates.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Larks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i/>
                <w:sz w:val="26"/>
                <w:szCs w:val="26"/>
              </w:rPr>
            </w:pPr>
            <w:r w:rsidRPr="002F5806">
              <w:rPr>
                <w:rFonts w:ascii="Arial" w:hAnsi="Arial" w:cs="Arial"/>
                <w:b/>
                <w:i/>
                <w:sz w:val="26"/>
                <w:szCs w:val="26"/>
              </w:rPr>
              <w:t>Alaudidae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Singing Bush-Lark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 xml:space="preserve">Mirafra cantillans </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Small ground-dwelling birds. Grass meadows. Low perches.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Grass seeds and soil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79.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Ashy-crowned Sparrow-Lark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Eremopterix grisea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240" w:lineRule="auto"/>
              <w:jc w:val="center"/>
              <w:rPr>
                <w:rFonts w:ascii="Arial" w:hAnsi="Arial" w:cs="Arial"/>
                <w:sz w:val="26"/>
                <w:szCs w:val="26"/>
              </w:rPr>
            </w:pPr>
            <w:r w:rsidRPr="002F5806">
              <w:rPr>
                <w:rFonts w:ascii="Arial" w:hAnsi="Arial" w:cs="Arial"/>
                <w:sz w:val="26"/>
                <w:szCs w:val="26"/>
              </w:rPr>
              <w:t>Small ground-dwelling birds. Grass meadows. Low perches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Grass seeds and soil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Eurasian Skylark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Alauda gulgula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240" w:lineRule="auto"/>
              <w:jc w:val="center"/>
              <w:rPr>
                <w:rFonts w:ascii="Arial" w:hAnsi="Arial" w:cs="Arial"/>
                <w:sz w:val="26"/>
                <w:szCs w:val="26"/>
              </w:rPr>
            </w:pPr>
            <w:r w:rsidRPr="002F5806">
              <w:rPr>
                <w:rFonts w:ascii="Arial" w:hAnsi="Arial" w:cs="Arial"/>
                <w:sz w:val="26"/>
                <w:szCs w:val="26"/>
              </w:rPr>
              <w:t>Small ground-dwelling birds. Grass meadows. Low perches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Grass seeds and soil insects</w:t>
            </w:r>
          </w:p>
        </w:tc>
      </w:tr>
      <w:tr w:rsidR="00507BCE" w:rsidRPr="002F5806" w:rsidTr="003145AA">
        <w:trPr>
          <w:trHeight w:val="656"/>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Rufous-winged Bush lark</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Mirafra assamica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240" w:lineRule="auto"/>
              <w:jc w:val="center"/>
              <w:rPr>
                <w:rFonts w:ascii="Arial" w:hAnsi="Arial" w:cs="Arial"/>
                <w:sz w:val="26"/>
                <w:szCs w:val="26"/>
              </w:rPr>
            </w:pPr>
            <w:r w:rsidRPr="002F5806">
              <w:rPr>
                <w:rFonts w:ascii="Arial" w:hAnsi="Arial" w:cs="Arial"/>
                <w:sz w:val="26"/>
                <w:szCs w:val="26"/>
              </w:rPr>
              <w:t>Small ground-dwelling birds. Grass meadows. Low perches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Grass seeds and soil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Swallows &amp; Martins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Hirundinidae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Swallow</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Hirundo rustica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Non-breeding aerial feeding bird. Winter migrant. Bare trees, overhead lines, fences.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Flying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Red-rumped Swallow</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Hirundo daurica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Aerial feeding birds. Nesting in buildings and bridges.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Flying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Wagtails &amp; Pipits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Motacillidae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Large Pied Wagtail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Motacilla maderaspatensis</w:t>
            </w:r>
          </w:p>
        </w:tc>
        <w:tc>
          <w:tcPr>
            <w:tcW w:w="4716" w:type="dxa"/>
            <w:tcBorders>
              <w:top w:val="single" w:sz="4" w:space="0" w:color="000000"/>
              <w:left w:val="single" w:sz="4" w:space="0" w:color="000000"/>
              <w:bottom w:val="single" w:sz="4" w:space="0" w:color="000000"/>
              <w:right w:val="single" w:sz="4" w:space="0" w:color="000000"/>
            </w:tcBorders>
            <w:hideMark/>
          </w:tcPr>
          <w:p w:rsidR="00A30AF0"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birds. Meadows and moist soil. Rocks, walls and culverts for nesting.</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Yellow Wagtail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Motacilla flava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Default="00507BCE" w:rsidP="00186301">
            <w:pPr>
              <w:spacing w:after="0"/>
              <w:jc w:val="center"/>
              <w:rPr>
                <w:rFonts w:ascii="Arial" w:hAnsi="Arial" w:cs="Arial"/>
                <w:sz w:val="26"/>
                <w:szCs w:val="26"/>
              </w:rPr>
            </w:pPr>
            <w:r w:rsidRPr="002F5806">
              <w:rPr>
                <w:rFonts w:ascii="Arial" w:hAnsi="Arial" w:cs="Arial"/>
                <w:sz w:val="26"/>
                <w:szCs w:val="26"/>
              </w:rPr>
              <w:t>Ground-feeding non breeding winter migrants. Wet grass and shallow pools.</w:t>
            </w:r>
          </w:p>
          <w:p w:rsidR="00A8364B" w:rsidRPr="002F5806" w:rsidRDefault="00A8364B"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Richard's Pipit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Anthus richardi</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non breeding winter migrants. Short-grass meadows.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bookmarkStart w:id="0" w:name="OLE_LINK1"/>
            <w:bookmarkStart w:id="1" w:name="OLE_LINK2"/>
            <w:r w:rsidRPr="002F5806">
              <w:rPr>
                <w:rFonts w:ascii="Arial" w:hAnsi="Arial" w:cs="Arial"/>
                <w:sz w:val="26"/>
                <w:szCs w:val="26"/>
              </w:rPr>
              <w:t>Insects. Grass seeds</w:t>
            </w:r>
            <w:bookmarkEnd w:id="0"/>
            <w:bookmarkEnd w:id="1"/>
          </w:p>
        </w:tc>
      </w:tr>
      <w:tr w:rsidR="00507BCE" w:rsidRPr="002F5806" w:rsidTr="00FA4F0A">
        <w:trPr>
          <w:trHeight w:val="728"/>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Paddyfield Pipit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Anthus rufulus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birds. Short-grass meadows.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Grass seeds.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Cuckoo-Shrikes, Woodshrikes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Campephagidae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Black-headed Cuckoo-Shrike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Coracina melanoptera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fruits.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89.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Woodshrike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Tephrodornis pondicerianus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Bulbuls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Pycnonotidae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90.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Red-vented Bulbul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i/>
                <w:sz w:val="26"/>
                <w:szCs w:val="26"/>
              </w:rPr>
            </w:pPr>
            <w:r w:rsidRPr="002F5806">
              <w:rPr>
                <w:rFonts w:ascii="Arial" w:hAnsi="Arial" w:cs="Arial"/>
                <w:i/>
                <w:sz w:val="26"/>
                <w:szCs w:val="26"/>
              </w:rPr>
              <w:t>Pycnonotus cafer</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Arboreal birds. Thickets,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Insects. Small fruits.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91.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Red-whiskered Bulbul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i/>
                <w:sz w:val="26"/>
                <w:szCs w:val="26"/>
              </w:rPr>
            </w:pPr>
            <w:r w:rsidRPr="002F5806">
              <w:rPr>
                <w:rFonts w:ascii="Arial" w:hAnsi="Arial" w:cs="Arial"/>
                <w:i/>
                <w:sz w:val="26"/>
                <w:szCs w:val="26"/>
              </w:rPr>
              <w:t>Pycnonotus jocosus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Arboreal birds. Thickets,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Insects. Small fruits.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92.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sz w:val="26"/>
                <w:szCs w:val="26"/>
              </w:rPr>
            </w:pPr>
            <w:r w:rsidRPr="002F5806">
              <w:rPr>
                <w:rFonts w:ascii="Arial" w:hAnsi="Arial" w:cs="Arial"/>
                <w:sz w:val="26"/>
                <w:szCs w:val="26"/>
              </w:rPr>
              <w:t>White-browed Bulbul</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i/>
                <w:sz w:val="26"/>
                <w:szCs w:val="26"/>
              </w:rPr>
            </w:pPr>
            <w:r w:rsidRPr="002F5806">
              <w:rPr>
                <w:rFonts w:ascii="Arial" w:hAnsi="Arial" w:cs="Arial"/>
                <w:i/>
                <w:sz w:val="26"/>
                <w:szCs w:val="26"/>
              </w:rPr>
              <w:t>Pycnonotus luteolus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b/>
                <w:sz w:val="26"/>
                <w:szCs w:val="26"/>
              </w:rPr>
            </w:pPr>
            <w:r w:rsidRPr="002F5806">
              <w:rPr>
                <w:rFonts w:ascii="Arial" w:hAnsi="Arial" w:cs="Arial"/>
                <w:sz w:val="26"/>
                <w:szCs w:val="26"/>
              </w:rPr>
              <w:t>Arboreal birds. Thickets,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3145AA">
            <w:pPr>
              <w:spacing w:after="0" w:line="360" w:lineRule="auto"/>
              <w:jc w:val="center"/>
              <w:rPr>
                <w:rFonts w:ascii="Arial" w:hAnsi="Arial" w:cs="Arial"/>
                <w:b/>
                <w:sz w:val="26"/>
                <w:szCs w:val="26"/>
              </w:rPr>
            </w:pPr>
            <w:r w:rsidRPr="002F5806">
              <w:rPr>
                <w:rFonts w:ascii="Arial" w:hAnsi="Arial" w:cs="Arial"/>
                <w:sz w:val="26"/>
                <w:szCs w:val="26"/>
              </w:rPr>
              <w:t>Insects. Small fruits.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672E07">
            <w:pPr>
              <w:spacing w:after="0" w:line="360" w:lineRule="auto"/>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672E07">
            <w:pPr>
              <w:spacing w:after="0" w:line="360" w:lineRule="auto"/>
              <w:jc w:val="center"/>
              <w:rPr>
                <w:rFonts w:ascii="Arial" w:hAnsi="Arial" w:cs="Arial"/>
                <w:b/>
                <w:sz w:val="26"/>
                <w:szCs w:val="26"/>
              </w:rPr>
            </w:pPr>
            <w:r w:rsidRPr="002F5806">
              <w:rPr>
                <w:rFonts w:ascii="Arial" w:hAnsi="Arial" w:cs="Arial"/>
                <w:b/>
                <w:sz w:val="26"/>
                <w:szCs w:val="26"/>
              </w:rPr>
              <w:t>Ioars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672E07">
            <w:pPr>
              <w:spacing w:after="0" w:line="360" w:lineRule="auto"/>
              <w:jc w:val="center"/>
              <w:rPr>
                <w:rFonts w:ascii="Arial" w:hAnsi="Arial" w:cs="Arial"/>
                <w:b/>
                <w:sz w:val="26"/>
                <w:szCs w:val="26"/>
              </w:rPr>
            </w:pPr>
            <w:r w:rsidRPr="002F5806">
              <w:rPr>
                <w:rFonts w:ascii="Arial" w:hAnsi="Arial" w:cs="Arial"/>
                <w:b/>
                <w:sz w:val="26"/>
                <w:szCs w:val="26"/>
              </w:rPr>
              <w:t>Irenidae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672E07">
            <w:pPr>
              <w:spacing w:after="0" w:line="360" w:lineRule="auto"/>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672E07">
            <w:pPr>
              <w:spacing w:after="0" w:line="360" w:lineRule="auto"/>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Iora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Aegithina tiphia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sz w:val="26"/>
                <w:szCs w:val="26"/>
              </w:rPr>
              <w:t>Arboreal birds. Thickets,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Shrikes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Laniidae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Brown Shrike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 xml:space="preserve">Lanius cristatus </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birds. Thickets, trees. Non-breeding winter migrant.</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lizards.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Bay-backed Shrike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Lanius vittatus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Hunting birds. Thickets and scurb.</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lizards.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Long-tailed Shrike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Lanius schach</w:t>
            </w:r>
          </w:p>
        </w:tc>
        <w:tc>
          <w:tcPr>
            <w:tcW w:w="4716" w:type="dxa"/>
            <w:tcBorders>
              <w:top w:val="single" w:sz="4" w:space="0" w:color="000000"/>
              <w:left w:val="single" w:sz="4" w:space="0" w:color="000000"/>
              <w:bottom w:val="single" w:sz="4" w:space="0" w:color="000000"/>
              <w:right w:val="single" w:sz="4" w:space="0" w:color="000000"/>
            </w:tcBorders>
            <w:hideMark/>
          </w:tcPr>
          <w:p w:rsidR="00A8364B" w:rsidRDefault="00507BCE" w:rsidP="00A8364B">
            <w:pPr>
              <w:spacing w:after="0"/>
              <w:jc w:val="center"/>
              <w:rPr>
                <w:rFonts w:ascii="Arial" w:hAnsi="Arial" w:cs="Arial"/>
                <w:sz w:val="26"/>
                <w:szCs w:val="26"/>
              </w:rPr>
            </w:pPr>
            <w:r w:rsidRPr="002F5806">
              <w:rPr>
                <w:rFonts w:ascii="Arial" w:hAnsi="Arial" w:cs="Arial"/>
                <w:sz w:val="26"/>
                <w:szCs w:val="26"/>
              </w:rPr>
              <w:t>Hunting birds. Thickets, trees. Non-breeding winter migrant.</w:t>
            </w:r>
          </w:p>
          <w:p w:rsidR="00A8364B" w:rsidRPr="002F5806" w:rsidRDefault="00A8364B" w:rsidP="00A8364B">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lizards. Mice.</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672E07">
            <w:pPr>
              <w:spacing w:after="0" w:line="240" w:lineRule="auto"/>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672E07">
            <w:pPr>
              <w:spacing w:after="0" w:line="240" w:lineRule="auto"/>
              <w:jc w:val="center"/>
              <w:rPr>
                <w:rFonts w:ascii="Arial" w:hAnsi="Arial" w:cs="Arial"/>
                <w:b/>
                <w:sz w:val="26"/>
                <w:szCs w:val="26"/>
              </w:rPr>
            </w:pPr>
            <w:r w:rsidRPr="002F5806">
              <w:rPr>
                <w:rFonts w:ascii="Arial" w:hAnsi="Arial" w:cs="Arial"/>
                <w:b/>
                <w:sz w:val="26"/>
                <w:szCs w:val="26"/>
              </w:rPr>
              <w:t xml:space="preserve">Thrushes, Robins, Babblers, Warblers, etc, </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672E07">
            <w:pPr>
              <w:spacing w:after="0" w:line="240" w:lineRule="auto"/>
              <w:jc w:val="center"/>
              <w:rPr>
                <w:rFonts w:ascii="Arial" w:hAnsi="Arial" w:cs="Arial"/>
                <w:b/>
                <w:sz w:val="26"/>
                <w:szCs w:val="26"/>
              </w:rPr>
            </w:pPr>
            <w:r w:rsidRPr="002F5806">
              <w:rPr>
                <w:rFonts w:ascii="Arial" w:hAnsi="Arial" w:cs="Arial"/>
                <w:b/>
                <w:sz w:val="26"/>
                <w:szCs w:val="26"/>
              </w:rPr>
              <w:t xml:space="preserve">Muscicapidae </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672E07">
            <w:pPr>
              <w:spacing w:after="0" w:line="240" w:lineRule="auto"/>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672E07">
            <w:pPr>
              <w:spacing w:after="0" w:line="240" w:lineRule="auto"/>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Thrushes, Robin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Turdinae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Oriental Magpie-Robin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Copsychus saularis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arboreal birds. Trees, thicket. Meadows and scrub.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Robin</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Saxicoloides fulicata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arboreal birds. Trees, thicket. Meadows and scrub.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99.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Pied Bush chat</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Saxicola caprata</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arboreal birds. Trees, thicket. Meadows and scrub.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Babblers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Timaliinae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White-headed Babbler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Turdoides affinis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 xml:space="preserve">Ground-feeding arboreal birds. Trees, thickets. Scrub. </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fruits. Nectar Small lizards.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Prinias, Warbiers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Sylviinae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Jungle Prinia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Prinia sylvatica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Bush-dwelling birds. Scrub. Thickets. Tall grass.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Ashy Prinia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Prinia socialis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Bush-dwelling birds. Scrub. Thickets. Tall grass.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Plain Prinia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Prinis inornata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Bush-dwelling birds. Scrub. Thickets. Tall grass.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Blyth's Reed-Warbler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Acrocephalus dumetorum</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Bush-dwelling birds. Scrub. Thickets. Tall grass. Non-breeding winter migrant.</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Tailorbird</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Orthotomus sutorius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Canopy and bush-dwelling birds. Scrub. Thickets. Tall grass.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Greenish Leaf-Warbler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Phylloscopus trochiloides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Canopy-dwelling non-breeding winter migrants. Trees.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Cisticolas</w:t>
            </w:r>
          </w:p>
        </w:tc>
        <w:tc>
          <w:tcPr>
            <w:tcW w:w="2635"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Cisticolinae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Zitting Cisticola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Cisticola juncidis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Ground-feeding birds. Tall grass, reeds and floating vegetation</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Flycatchers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Muscicapinae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Asian Brown Flycatcher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Muscicapa dauurica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109.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Brown-breasted Flycatcher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Muscicapa muttui</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Non-breeding arboreal winter migrants.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Paradise-Flycatchers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Monarchinae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rPr>
          <w:trHeight w:val="71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Asian Paradise-Flycatcher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Terpsiphone paradise</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non-breeding migrants.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Flowerpeckers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Dicaeidae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Tickell's Flowerpecker</w:t>
            </w:r>
          </w:p>
        </w:tc>
        <w:tc>
          <w:tcPr>
            <w:tcW w:w="2635" w:type="dxa"/>
            <w:tcBorders>
              <w:top w:val="single" w:sz="4" w:space="0" w:color="000000"/>
              <w:left w:val="single" w:sz="4" w:space="0" w:color="000000"/>
              <w:bottom w:val="single" w:sz="4" w:space="0" w:color="000000"/>
              <w:right w:val="single" w:sz="4" w:space="0" w:color="000000"/>
            </w:tcBorders>
            <w:hideMark/>
          </w:tcPr>
          <w:p w:rsidR="004464B3" w:rsidRPr="002F5806" w:rsidRDefault="00507BCE" w:rsidP="00186301">
            <w:pPr>
              <w:spacing w:after="0"/>
              <w:jc w:val="center"/>
              <w:rPr>
                <w:rFonts w:ascii="Arial" w:hAnsi="Arial" w:cs="Arial"/>
                <w:i/>
                <w:sz w:val="26"/>
                <w:szCs w:val="26"/>
              </w:rPr>
            </w:pPr>
            <w:r w:rsidRPr="002F5806">
              <w:rPr>
                <w:rFonts w:ascii="Arial" w:hAnsi="Arial" w:cs="Arial"/>
                <w:i/>
                <w:sz w:val="26"/>
                <w:szCs w:val="26"/>
              </w:rPr>
              <w:t>Dicaeum erythrohynchos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Small fruits.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Sunbirds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Nectariniidae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rPr>
          <w:trHeight w:val="764"/>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Purple-rumped Sunbird</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Nectarinia zeylonica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Nectar.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Purple Sunbird</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Nectarinia asiatica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Nectar.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Loten's Sunbird</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Nectarinia lotenia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thickets.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Nectar.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Munias, Sparrows, Weavers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Ploceidae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Default="00507BCE" w:rsidP="00186301">
            <w:pPr>
              <w:spacing w:after="0"/>
              <w:jc w:val="center"/>
              <w:rPr>
                <w:rFonts w:ascii="Arial" w:hAnsi="Arial" w:cs="Arial"/>
                <w:b/>
                <w:sz w:val="26"/>
                <w:szCs w:val="26"/>
              </w:rPr>
            </w:pPr>
            <w:r w:rsidRPr="002F5806">
              <w:rPr>
                <w:rFonts w:ascii="Arial" w:hAnsi="Arial" w:cs="Arial"/>
                <w:b/>
                <w:sz w:val="26"/>
                <w:szCs w:val="26"/>
              </w:rPr>
              <w:t>Munia (Estrildid Finches)</w:t>
            </w:r>
          </w:p>
          <w:p w:rsidR="00A8364B" w:rsidRPr="002F5806" w:rsidRDefault="00A8364B" w:rsidP="00186301">
            <w:pPr>
              <w:spacing w:after="0"/>
              <w:jc w:val="center"/>
              <w:rPr>
                <w:rFonts w:ascii="Arial" w:hAnsi="Arial" w:cs="Arial"/>
                <w:b/>
                <w:sz w:val="26"/>
                <w:szCs w:val="26"/>
              </w:rPr>
            </w:pP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Estrildinae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White-throated Munia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Lonchura malabarica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 Thickets. Scrub.</w:t>
            </w:r>
          </w:p>
          <w:p w:rsidR="00A30AF0" w:rsidRPr="002F5806" w:rsidRDefault="00A30AF0"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Seeds and grains.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Spotted Munia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Lonchura punctulata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 Thickets. Scrub.</w:t>
            </w:r>
          </w:p>
          <w:p w:rsidR="00A30AF0" w:rsidRPr="002F5806" w:rsidRDefault="00A30AF0"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Seeds and grains.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Black-headed Munia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Lonchura Malacca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 Thickets. Scrub. Grass and reeds.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Seeds and grains.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White-rumped Munia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Lonchura striata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 Thickets.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Seeds and grains.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Sparrows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Passerinae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119.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House Sparrow</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Passer domesticus</w:t>
            </w:r>
          </w:p>
        </w:tc>
        <w:tc>
          <w:tcPr>
            <w:tcW w:w="4716" w:type="dxa"/>
            <w:tcBorders>
              <w:top w:val="single" w:sz="4" w:space="0" w:color="000000"/>
              <w:left w:val="single" w:sz="4" w:space="0" w:color="000000"/>
              <w:bottom w:val="single" w:sz="4" w:space="0" w:color="000000"/>
              <w:right w:val="single" w:sz="4" w:space="0" w:color="000000"/>
            </w:tcBorders>
            <w:hideMark/>
          </w:tcPr>
          <w:p w:rsidR="004464B3"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 Built spaces. Trees. Grass meadows. Fallows.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Grains.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b/>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Weavers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Ploceinae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b/>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Baya Weaver</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Ploceus philippinus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 Palms (Date, Palmyra). Open wells.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Grains.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Starlings &amp; Mynas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Sturnidae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 xml:space="preserve">Brahminy Starling </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Sturnus pagodarum</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birds.Trees. Meadows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fruits.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122.</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Common Myna</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Acridothered tristis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ground-feeding birds.Trees. Built spaces. Meadows.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Small lizards. Fruits.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123.</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Rosy Starling</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Sturnus roseus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Non-breeding winter migrants. Trees. Crops.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Seeds,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Orioles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Oriolidae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rPr>
          <w:trHeight w:val="809"/>
        </w:trPr>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124.</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Eurasian Golden Oriiole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Oriolus oriolus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non-breeding winter migrant. Trees.</w:t>
            </w: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Drongos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Dicruidae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125.</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Black Drongo</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Dicrurus marcrocercus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Stumps. Fallows.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126.</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Ashy Drongo</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Dicrurus leucophaeus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 xml:space="preserve">Arboreal non-breeding winter migrant. Trees. </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Nectar. 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127.</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White-bellied Drongo</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Dicrurus caerulescens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 Nectar.</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Woodswallows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Artamidae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128.</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Ashy Woodswallow</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Artamus fuscus</w:t>
            </w:r>
          </w:p>
        </w:tc>
        <w:tc>
          <w:tcPr>
            <w:tcW w:w="4716" w:type="dxa"/>
            <w:tcBorders>
              <w:top w:val="single" w:sz="4" w:space="0" w:color="000000"/>
              <w:left w:val="single" w:sz="4" w:space="0" w:color="000000"/>
              <w:bottom w:val="single" w:sz="4" w:space="0" w:color="000000"/>
              <w:right w:val="single" w:sz="4" w:space="0" w:color="000000"/>
            </w:tcBorders>
            <w:hideMark/>
          </w:tcPr>
          <w:p w:rsidR="004464B3" w:rsidRPr="002F5806" w:rsidRDefault="00507BCE" w:rsidP="00A8364B">
            <w:pPr>
              <w:spacing w:after="0"/>
              <w:jc w:val="center"/>
              <w:rPr>
                <w:rFonts w:ascii="Arial" w:hAnsi="Arial" w:cs="Arial"/>
                <w:sz w:val="26"/>
                <w:szCs w:val="26"/>
              </w:rPr>
            </w:pPr>
            <w:r w:rsidRPr="002F5806">
              <w:rPr>
                <w:rFonts w:ascii="Arial" w:hAnsi="Arial" w:cs="Arial"/>
                <w:sz w:val="26"/>
                <w:szCs w:val="26"/>
              </w:rPr>
              <w:t>Arboreal aerial feedi</w:t>
            </w:r>
            <w:r w:rsidR="00A8364B">
              <w:rPr>
                <w:rFonts w:ascii="Arial" w:hAnsi="Arial" w:cs="Arial"/>
                <w:sz w:val="26"/>
                <w:szCs w:val="26"/>
              </w:rPr>
              <w:t>ng birds. Trees. Palmyra palms.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Insects.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tcPr>
          <w:p w:rsidR="00507BCE" w:rsidRPr="002F5806" w:rsidRDefault="00507BCE" w:rsidP="00D75C7F">
            <w:pPr>
              <w:spacing w:after="0"/>
              <w:jc w:val="center"/>
              <w:rPr>
                <w:rFonts w:ascii="Arial" w:hAnsi="Arial" w:cs="Arial"/>
                <w:sz w:val="26"/>
                <w:szCs w:val="26"/>
              </w:rPr>
            </w:pP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Crows, Jays, Treepies</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b/>
                <w:sz w:val="26"/>
                <w:szCs w:val="26"/>
              </w:rPr>
            </w:pPr>
            <w:r w:rsidRPr="002F5806">
              <w:rPr>
                <w:rFonts w:ascii="Arial" w:hAnsi="Arial" w:cs="Arial"/>
                <w:b/>
                <w:sz w:val="26"/>
                <w:szCs w:val="26"/>
              </w:rPr>
              <w:t>Corvidae</w:t>
            </w:r>
          </w:p>
        </w:tc>
        <w:tc>
          <w:tcPr>
            <w:tcW w:w="4716"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c>
          <w:tcPr>
            <w:tcW w:w="3330" w:type="dxa"/>
            <w:tcBorders>
              <w:top w:val="single" w:sz="4" w:space="0" w:color="000000"/>
              <w:left w:val="single" w:sz="4" w:space="0" w:color="000000"/>
              <w:bottom w:val="single" w:sz="4" w:space="0" w:color="000000"/>
              <w:right w:val="single" w:sz="4" w:space="0" w:color="000000"/>
            </w:tcBorders>
          </w:tcPr>
          <w:p w:rsidR="00507BCE" w:rsidRPr="002F5806" w:rsidRDefault="00507BCE" w:rsidP="00186301">
            <w:pPr>
              <w:spacing w:after="0"/>
              <w:jc w:val="center"/>
              <w:rPr>
                <w:rFonts w:ascii="Arial" w:hAnsi="Arial" w:cs="Arial"/>
                <w:sz w:val="26"/>
                <w:szCs w:val="26"/>
              </w:rPr>
            </w:pP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129.</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Indian Treepie</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Dendrocitta vagabunda</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 xml:space="preserve">Fruits. Insects. Eggs and chicks of birds. </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130.</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House Crow</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Corvus splendens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Human wastes. Insects.  Fruits. Eggs and chicks of birds; small vertebrates. Carcass.</w:t>
            </w:r>
          </w:p>
        </w:tc>
      </w:tr>
      <w:tr w:rsidR="00507BCE" w:rsidRPr="002F5806" w:rsidTr="00FA4F0A">
        <w:tc>
          <w:tcPr>
            <w:tcW w:w="677"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D75C7F">
            <w:pPr>
              <w:spacing w:after="0"/>
              <w:jc w:val="center"/>
              <w:rPr>
                <w:rFonts w:ascii="Arial" w:hAnsi="Arial" w:cs="Arial"/>
                <w:sz w:val="26"/>
                <w:szCs w:val="26"/>
              </w:rPr>
            </w:pPr>
            <w:r w:rsidRPr="002F5806">
              <w:rPr>
                <w:rFonts w:ascii="Arial" w:hAnsi="Arial" w:cs="Arial"/>
                <w:sz w:val="26"/>
                <w:szCs w:val="26"/>
              </w:rPr>
              <w:t>131.</w:t>
            </w:r>
          </w:p>
        </w:tc>
        <w:tc>
          <w:tcPr>
            <w:tcW w:w="261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Jungle Crow</w:t>
            </w:r>
          </w:p>
        </w:tc>
        <w:tc>
          <w:tcPr>
            <w:tcW w:w="2635"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i/>
                <w:sz w:val="26"/>
                <w:szCs w:val="26"/>
              </w:rPr>
            </w:pPr>
            <w:r w:rsidRPr="002F5806">
              <w:rPr>
                <w:rFonts w:ascii="Arial" w:hAnsi="Arial" w:cs="Arial"/>
                <w:i/>
                <w:sz w:val="26"/>
                <w:szCs w:val="26"/>
              </w:rPr>
              <w:t>Corvus macrorhynchos</w:t>
            </w:r>
          </w:p>
        </w:tc>
        <w:tc>
          <w:tcPr>
            <w:tcW w:w="4716"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Arboreal birds. Trees. Built spaces.</w:t>
            </w:r>
          </w:p>
        </w:tc>
        <w:tc>
          <w:tcPr>
            <w:tcW w:w="3330" w:type="dxa"/>
            <w:tcBorders>
              <w:top w:val="single" w:sz="4" w:space="0" w:color="000000"/>
              <w:left w:val="single" w:sz="4" w:space="0" w:color="000000"/>
              <w:bottom w:val="single" w:sz="4" w:space="0" w:color="000000"/>
              <w:right w:val="single" w:sz="4" w:space="0" w:color="000000"/>
            </w:tcBorders>
            <w:hideMark/>
          </w:tcPr>
          <w:p w:rsidR="00507BCE" w:rsidRPr="002F5806" w:rsidRDefault="00507BCE" w:rsidP="00186301">
            <w:pPr>
              <w:spacing w:after="0"/>
              <w:jc w:val="center"/>
              <w:rPr>
                <w:rFonts w:ascii="Arial" w:hAnsi="Arial" w:cs="Arial"/>
                <w:sz w:val="26"/>
                <w:szCs w:val="26"/>
              </w:rPr>
            </w:pPr>
            <w:r w:rsidRPr="002F5806">
              <w:rPr>
                <w:rFonts w:ascii="Arial" w:hAnsi="Arial" w:cs="Arial"/>
                <w:sz w:val="26"/>
                <w:szCs w:val="26"/>
              </w:rPr>
              <w:t>Human wastes. Insects.  Fruits. Eggs and chicks of birds; vertebrates. Carcass.</w:t>
            </w:r>
          </w:p>
        </w:tc>
      </w:tr>
    </w:tbl>
    <w:p w:rsidR="00507BCE" w:rsidRPr="002F5806" w:rsidRDefault="00507BCE" w:rsidP="00186301">
      <w:pPr>
        <w:spacing w:after="0"/>
        <w:jc w:val="center"/>
        <w:rPr>
          <w:rFonts w:ascii="Arial" w:hAnsi="Arial" w:cs="Arial"/>
          <w:b/>
          <w:sz w:val="28"/>
          <w:szCs w:val="28"/>
        </w:rPr>
      </w:pPr>
    </w:p>
    <w:p w:rsidR="00507BCE" w:rsidRPr="002F5806" w:rsidRDefault="00507BCE" w:rsidP="00186301">
      <w:pPr>
        <w:spacing w:after="0"/>
        <w:jc w:val="center"/>
        <w:rPr>
          <w:rFonts w:ascii="Arial" w:hAnsi="Arial" w:cs="Arial"/>
          <w:b/>
          <w:sz w:val="28"/>
          <w:szCs w:val="28"/>
        </w:rPr>
        <w:sectPr w:rsidR="00507BCE" w:rsidRPr="002F5806" w:rsidSect="00507BCE">
          <w:pgSz w:w="15840" w:h="12240" w:orient="landscape"/>
          <w:pgMar w:top="1296" w:right="1267" w:bottom="1296" w:left="1267" w:header="720" w:footer="720" w:gutter="0"/>
          <w:cols w:space="720"/>
        </w:sectPr>
      </w:pPr>
    </w:p>
    <w:p w:rsidR="00507BCE" w:rsidRPr="002F5806" w:rsidRDefault="0097217A" w:rsidP="00186301">
      <w:pPr>
        <w:spacing w:after="0" w:line="360" w:lineRule="auto"/>
        <w:jc w:val="center"/>
        <w:rPr>
          <w:rFonts w:ascii="Arial" w:eastAsia="Times New Roman" w:hAnsi="Arial" w:cs="Arial"/>
          <w:b/>
          <w:sz w:val="28"/>
          <w:szCs w:val="28"/>
          <w:u w:val="single"/>
        </w:rPr>
      </w:pPr>
      <w:r w:rsidRPr="002F5806">
        <w:rPr>
          <w:rFonts w:ascii="Arial" w:eastAsia="Times New Roman" w:hAnsi="Arial" w:cs="Arial"/>
          <w:b/>
          <w:sz w:val="28"/>
          <w:szCs w:val="28"/>
          <w:u w:val="single"/>
        </w:rPr>
        <w:t xml:space="preserve">ANNEXURE - </w:t>
      </w:r>
      <w:r w:rsidR="00A8364B">
        <w:rPr>
          <w:rFonts w:ascii="Arial" w:eastAsia="Times New Roman" w:hAnsi="Arial" w:cs="Arial"/>
          <w:b/>
          <w:sz w:val="28"/>
          <w:szCs w:val="28"/>
          <w:u w:val="single"/>
        </w:rPr>
        <w:t>I</w:t>
      </w:r>
      <w:r w:rsidRPr="002F5806">
        <w:rPr>
          <w:rFonts w:ascii="Arial" w:eastAsia="Times New Roman" w:hAnsi="Arial" w:cs="Arial"/>
          <w:b/>
          <w:sz w:val="28"/>
          <w:szCs w:val="28"/>
          <w:u w:val="single"/>
        </w:rPr>
        <w:t>V</w:t>
      </w:r>
    </w:p>
    <w:p w:rsidR="0098291E" w:rsidRPr="002F5806" w:rsidRDefault="0097217A" w:rsidP="00186301">
      <w:pPr>
        <w:spacing w:after="0" w:line="360" w:lineRule="auto"/>
        <w:ind w:left="4320" w:hanging="4140"/>
        <w:jc w:val="center"/>
        <w:rPr>
          <w:rFonts w:ascii="Arial" w:hAnsi="Arial" w:cs="Arial"/>
          <w:b/>
          <w:sz w:val="28"/>
          <w:szCs w:val="28"/>
          <w:u w:val="single"/>
        </w:rPr>
      </w:pPr>
      <w:r w:rsidRPr="002F5806">
        <w:rPr>
          <w:rFonts w:ascii="Arial" w:hAnsi="Arial" w:cs="Arial"/>
          <w:b/>
          <w:sz w:val="28"/>
          <w:szCs w:val="28"/>
          <w:u w:val="single"/>
        </w:rPr>
        <w:t xml:space="preserve">Details </w:t>
      </w:r>
      <w:r w:rsidR="00C771BD" w:rsidRPr="002F5806">
        <w:rPr>
          <w:rFonts w:ascii="Arial" w:hAnsi="Arial" w:cs="Arial"/>
          <w:b/>
          <w:sz w:val="28"/>
          <w:szCs w:val="28"/>
          <w:u w:val="single"/>
        </w:rPr>
        <w:t>of Birdscoming</w:t>
      </w:r>
      <w:r w:rsidRPr="002F5806">
        <w:rPr>
          <w:rFonts w:ascii="Arial" w:hAnsi="Arial" w:cs="Arial"/>
          <w:b/>
          <w:sz w:val="28"/>
          <w:szCs w:val="28"/>
          <w:u w:val="single"/>
        </w:rPr>
        <w:t xml:space="preserve"> to</w:t>
      </w:r>
      <w:r w:rsidR="00863F23" w:rsidRPr="002F5806">
        <w:rPr>
          <w:rFonts w:ascii="Arial" w:hAnsi="Arial" w:cs="Arial"/>
          <w:b/>
          <w:sz w:val="28"/>
          <w:szCs w:val="28"/>
          <w:u w:val="single"/>
        </w:rPr>
        <w:t xml:space="preserve"> Karkili Birds Sanctuary</w:t>
      </w:r>
    </w:p>
    <w:p w:rsidR="00AA08D3" w:rsidRPr="002F5806" w:rsidRDefault="00AA08D3" w:rsidP="00186301">
      <w:pPr>
        <w:spacing w:after="0" w:line="360" w:lineRule="auto"/>
        <w:ind w:left="4320" w:hanging="4140"/>
        <w:jc w:val="center"/>
        <w:rPr>
          <w:rFonts w:ascii="Arial" w:hAnsi="Arial" w:cs="Arial"/>
          <w:b/>
          <w:sz w:val="6"/>
          <w:szCs w:val="28"/>
          <w:u w:val="single"/>
        </w:rPr>
      </w:pPr>
    </w:p>
    <w:tbl>
      <w:tblPr>
        <w:tblW w:w="996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3"/>
        <w:gridCol w:w="4507"/>
        <w:gridCol w:w="4477"/>
      </w:tblGrid>
      <w:tr w:rsidR="0098291E" w:rsidRPr="002F5806" w:rsidTr="00C46569">
        <w:trPr>
          <w:trHeight w:val="233"/>
        </w:trPr>
        <w:tc>
          <w:tcPr>
            <w:tcW w:w="983" w:type="dxa"/>
          </w:tcPr>
          <w:p w:rsidR="00F35A6A" w:rsidRPr="002F5806" w:rsidRDefault="0098291E" w:rsidP="00F35A6A">
            <w:pPr>
              <w:spacing w:after="0" w:line="240" w:lineRule="auto"/>
              <w:jc w:val="center"/>
              <w:rPr>
                <w:rFonts w:ascii="Arial" w:hAnsi="Arial" w:cs="Arial"/>
                <w:b/>
                <w:sz w:val="26"/>
                <w:szCs w:val="26"/>
              </w:rPr>
            </w:pPr>
            <w:r w:rsidRPr="002F5806">
              <w:rPr>
                <w:rFonts w:ascii="Arial" w:hAnsi="Arial" w:cs="Arial"/>
                <w:b/>
                <w:sz w:val="26"/>
                <w:szCs w:val="26"/>
              </w:rPr>
              <w:t>Sl.</w:t>
            </w:r>
          </w:p>
          <w:p w:rsidR="0098291E" w:rsidRPr="002F5806" w:rsidRDefault="0098291E" w:rsidP="00F35A6A">
            <w:pPr>
              <w:spacing w:after="0" w:line="240" w:lineRule="auto"/>
              <w:jc w:val="center"/>
              <w:rPr>
                <w:rFonts w:ascii="Arial" w:hAnsi="Arial" w:cs="Arial"/>
                <w:b/>
                <w:sz w:val="26"/>
                <w:szCs w:val="26"/>
              </w:rPr>
            </w:pPr>
            <w:r w:rsidRPr="002F5806">
              <w:rPr>
                <w:rFonts w:ascii="Arial" w:hAnsi="Arial" w:cs="Arial"/>
                <w:b/>
                <w:sz w:val="26"/>
                <w:szCs w:val="26"/>
              </w:rPr>
              <w:t>No</w:t>
            </w:r>
            <w:r w:rsidR="00D75C7F" w:rsidRPr="002F5806">
              <w:rPr>
                <w:rFonts w:ascii="Arial" w:hAnsi="Arial" w:cs="Arial"/>
                <w:b/>
                <w:sz w:val="26"/>
                <w:szCs w:val="26"/>
              </w:rPr>
              <w:t>.</w:t>
            </w:r>
          </w:p>
        </w:tc>
        <w:tc>
          <w:tcPr>
            <w:tcW w:w="4507" w:type="dxa"/>
          </w:tcPr>
          <w:p w:rsidR="0098291E" w:rsidRPr="002F5806" w:rsidRDefault="0098291E" w:rsidP="00186301">
            <w:pPr>
              <w:spacing w:after="0" w:line="240" w:lineRule="auto"/>
              <w:jc w:val="center"/>
              <w:rPr>
                <w:rFonts w:ascii="Arial" w:hAnsi="Arial" w:cs="Arial"/>
                <w:b/>
                <w:sz w:val="26"/>
                <w:szCs w:val="26"/>
              </w:rPr>
            </w:pPr>
            <w:r w:rsidRPr="002F5806">
              <w:rPr>
                <w:rFonts w:ascii="Arial" w:hAnsi="Arial" w:cs="Arial"/>
                <w:b/>
                <w:sz w:val="26"/>
                <w:szCs w:val="26"/>
              </w:rPr>
              <w:t>Common Name</w:t>
            </w:r>
          </w:p>
        </w:tc>
        <w:tc>
          <w:tcPr>
            <w:tcW w:w="4477" w:type="dxa"/>
          </w:tcPr>
          <w:p w:rsidR="0098291E" w:rsidRPr="002F5806" w:rsidRDefault="00DB0852" w:rsidP="00186301">
            <w:pPr>
              <w:spacing w:after="0" w:line="240" w:lineRule="auto"/>
              <w:jc w:val="center"/>
              <w:rPr>
                <w:rFonts w:ascii="Arial" w:hAnsi="Arial" w:cs="Arial"/>
                <w:b/>
                <w:sz w:val="26"/>
                <w:szCs w:val="26"/>
              </w:rPr>
            </w:pPr>
            <w:r w:rsidRPr="002F5806">
              <w:rPr>
                <w:rFonts w:ascii="Arial" w:hAnsi="Arial" w:cs="Arial"/>
                <w:b/>
                <w:sz w:val="26"/>
                <w:szCs w:val="26"/>
              </w:rPr>
              <w:t>Scientific</w:t>
            </w:r>
            <w:r w:rsidR="0098291E" w:rsidRPr="002F5806">
              <w:rPr>
                <w:rFonts w:ascii="Arial" w:hAnsi="Arial" w:cs="Arial"/>
                <w:b/>
                <w:sz w:val="26"/>
                <w:szCs w:val="26"/>
              </w:rPr>
              <w:t xml:space="preserve"> Name</w:t>
            </w:r>
          </w:p>
          <w:p w:rsidR="00C46569" w:rsidRPr="002F5806" w:rsidRDefault="00C46569" w:rsidP="00186301">
            <w:pPr>
              <w:spacing w:after="0" w:line="240" w:lineRule="auto"/>
              <w:jc w:val="center"/>
              <w:rPr>
                <w:rFonts w:ascii="Arial" w:hAnsi="Arial" w:cs="Arial"/>
                <w:b/>
                <w:sz w:val="26"/>
                <w:szCs w:val="26"/>
              </w:rPr>
            </w:pPr>
          </w:p>
        </w:tc>
      </w:tr>
      <w:tr w:rsidR="0098291E" w:rsidRPr="002F5806" w:rsidTr="00C46569">
        <w:trPr>
          <w:trHeight w:val="377"/>
        </w:trPr>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 xml:space="preserve">Little Grebe </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 xml:space="preserve">Tachybaptus ruficollis </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 xml:space="preserve">Little Cormorant </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 xml:space="preserve">Phalacrocorax niger </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3.</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 xml:space="preserve">Darter </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Anhinga melanogaster</w:t>
            </w:r>
          </w:p>
        </w:tc>
      </w:tr>
      <w:tr w:rsidR="0098291E" w:rsidRPr="002F5806" w:rsidTr="00863F23">
        <w:trPr>
          <w:trHeight w:val="395"/>
        </w:trPr>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4.</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Little Egret</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Egretta garzetta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5.</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Cattle Egret</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Bubulcus ibis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6.</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Grey Heron</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Ardea cinerea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7.</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 xml:space="preserve">Large Egret </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Casmerodius albus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8.</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Indian Pond -Heron</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Ardeola grayii</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9.</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Black -Crowned Night – Heron</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Nycticorax nicticorax</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10.</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Asian Openbill-Stork</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Anastomus oscitans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11.</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Spot-bill-Duck</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Anas acuta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12.</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Northern shoveller</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Anas clypeata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13.</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Common Teal</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Anas crecca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14.</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 xml:space="preserve"> Northern Pintail </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Anas acuta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15.</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 xml:space="preserve"> Black Drongo</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 xml:space="preserve"> Dicrurus macrocercus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16.</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Red-Wattled lapwing</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Vanellus indicus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17.</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Yellow –Wattled lapwing</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Vanellus malabaricus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18.</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Indian Roller</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Coracias benghalensis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19.</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Common Tailorbird</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Orthotomus sutorius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20.</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White - breasted kingfisher</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Halcyon smyrnensis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21.</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Lesser Pied Kingfisher</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Ceryle rudis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22.</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Paddyfield Pipit</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Anthus rufulus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23.</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Purple rumped sunbird</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Nectarinia zeylonica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24.</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Red-Vented Bulbul</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Pycnonotus cafer</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25.</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Red-Whiskered Bulbul</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Pycnonotus jocosus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26.</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Lesser Coucal</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Centropus bengalensis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27.</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 xml:space="preserve">Asian Koel </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Eudynamys scolopacea</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28.</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White-browed Bulbul</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 xml:space="preserve">Pycnonotus luteolus </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29.</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Rose ringed Parakeet</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Psittacula krameri</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30.</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Spotted Dove</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Streptopelia chinensis</w:t>
            </w:r>
          </w:p>
        </w:tc>
      </w:tr>
      <w:tr w:rsidR="0098291E" w:rsidRPr="002F5806" w:rsidTr="00863F23">
        <w:tc>
          <w:tcPr>
            <w:tcW w:w="983" w:type="dxa"/>
          </w:tcPr>
          <w:p w:rsidR="0098291E" w:rsidRPr="002F5806" w:rsidRDefault="0098291E" w:rsidP="00AA08D3">
            <w:pPr>
              <w:spacing w:after="0" w:line="27" w:lineRule="atLeast"/>
              <w:jc w:val="center"/>
              <w:rPr>
                <w:rFonts w:ascii="Arial" w:hAnsi="Arial" w:cs="Arial"/>
                <w:sz w:val="26"/>
                <w:szCs w:val="26"/>
              </w:rPr>
            </w:pPr>
            <w:r w:rsidRPr="002F5806">
              <w:rPr>
                <w:rFonts w:ascii="Arial" w:hAnsi="Arial" w:cs="Arial"/>
                <w:sz w:val="26"/>
                <w:szCs w:val="26"/>
              </w:rPr>
              <w:t>31.</w:t>
            </w:r>
          </w:p>
        </w:tc>
        <w:tc>
          <w:tcPr>
            <w:tcW w:w="4507" w:type="dxa"/>
          </w:tcPr>
          <w:p w:rsidR="0098291E" w:rsidRPr="002F5806" w:rsidRDefault="0098291E" w:rsidP="00AA08D3">
            <w:pPr>
              <w:spacing w:after="0" w:line="27" w:lineRule="atLeast"/>
              <w:rPr>
                <w:rFonts w:ascii="Arial" w:hAnsi="Arial" w:cs="Arial"/>
                <w:sz w:val="26"/>
                <w:szCs w:val="26"/>
              </w:rPr>
            </w:pPr>
            <w:r w:rsidRPr="002F5806">
              <w:rPr>
                <w:rFonts w:ascii="Arial" w:hAnsi="Arial" w:cs="Arial"/>
                <w:sz w:val="26"/>
                <w:szCs w:val="26"/>
              </w:rPr>
              <w:t>Palm-Swift</w:t>
            </w:r>
          </w:p>
        </w:tc>
        <w:tc>
          <w:tcPr>
            <w:tcW w:w="4477" w:type="dxa"/>
          </w:tcPr>
          <w:p w:rsidR="0098291E" w:rsidRPr="002F5806" w:rsidRDefault="0098291E" w:rsidP="00AA08D3">
            <w:pPr>
              <w:spacing w:after="0" w:line="27" w:lineRule="atLeast"/>
              <w:rPr>
                <w:rFonts w:ascii="Arial" w:hAnsi="Arial" w:cs="Arial"/>
                <w:i/>
                <w:sz w:val="26"/>
                <w:szCs w:val="26"/>
              </w:rPr>
            </w:pPr>
            <w:r w:rsidRPr="002F5806">
              <w:rPr>
                <w:rFonts w:ascii="Arial" w:hAnsi="Arial" w:cs="Arial"/>
                <w:i/>
                <w:sz w:val="26"/>
                <w:szCs w:val="26"/>
              </w:rPr>
              <w:t>Cypsiurus balasiensis</w:t>
            </w:r>
          </w:p>
        </w:tc>
      </w:tr>
    </w:tbl>
    <w:p w:rsidR="00AA08D3" w:rsidRPr="002F5806" w:rsidRDefault="00AA08D3" w:rsidP="00186301">
      <w:pPr>
        <w:spacing w:after="0" w:line="360" w:lineRule="auto"/>
        <w:jc w:val="center"/>
        <w:rPr>
          <w:rFonts w:ascii="Arial" w:eastAsia="Times New Roman" w:hAnsi="Arial" w:cs="Arial"/>
          <w:b/>
          <w:sz w:val="28"/>
          <w:szCs w:val="28"/>
        </w:rPr>
      </w:pPr>
    </w:p>
    <w:p w:rsidR="00AA08D3" w:rsidRDefault="00AA08D3" w:rsidP="00186301">
      <w:pPr>
        <w:spacing w:after="0" w:line="360" w:lineRule="auto"/>
        <w:jc w:val="center"/>
        <w:rPr>
          <w:rFonts w:ascii="Arial" w:eastAsia="Times New Roman" w:hAnsi="Arial" w:cs="Arial"/>
          <w:b/>
          <w:sz w:val="28"/>
          <w:szCs w:val="28"/>
        </w:rPr>
      </w:pPr>
    </w:p>
    <w:p w:rsidR="00943D7B" w:rsidRPr="002F5806" w:rsidRDefault="00943D7B" w:rsidP="00186301">
      <w:pPr>
        <w:spacing w:after="0" w:line="360" w:lineRule="auto"/>
        <w:jc w:val="center"/>
        <w:rPr>
          <w:rFonts w:ascii="Arial" w:eastAsia="Times New Roman" w:hAnsi="Arial" w:cs="Arial"/>
          <w:b/>
          <w:sz w:val="28"/>
          <w:szCs w:val="28"/>
        </w:rPr>
      </w:pPr>
    </w:p>
    <w:p w:rsidR="00964198" w:rsidRPr="002F5806" w:rsidRDefault="00964198" w:rsidP="00186301">
      <w:pPr>
        <w:spacing w:after="0" w:line="360" w:lineRule="auto"/>
        <w:jc w:val="center"/>
        <w:rPr>
          <w:rFonts w:ascii="Arial" w:eastAsia="Times New Roman" w:hAnsi="Arial" w:cs="Arial"/>
          <w:b/>
          <w:sz w:val="28"/>
          <w:szCs w:val="28"/>
        </w:rPr>
      </w:pPr>
      <w:r w:rsidRPr="002F5806">
        <w:rPr>
          <w:rFonts w:ascii="Arial" w:eastAsia="Times New Roman" w:hAnsi="Arial" w:cs="Arial"/>
          <w:b/>
          <w:sz w:val="28"/>
          <w:szCs w:val="28"/>
        </w:rPr>
        <w:t>ANNEXURE - V</w:t>
      </w:r>
    </w:p>
    <w:p w:rsidR="00964198" w:rsidRPr="002F5806" w:rsidRDefault="00964198" w:rsidP="00186301">
      <w:pPr>
        <w:spacing w:after="0" w:line="360" w:lineRule="auto"/>
        <w:jc w:val="center"/>
        <w:rPr>
          <w:rFonts w:ascii="Arial" w:hAnsi="Arial" w:cs="Arial"/>
          <w:b/>
          <w:sz w:val="28"/>
          <w:szCs w:val="28"/>
        </w:rPr>
      </w:pPr>
      <w:r w:rsidRPr="002F5806">
        <w:rPr>
          <w:rFonts w:ascii="Arial" w:hAnsi="Arial" w:cs="Arial"/>
          <w:b/>
          <w:sz w:val="28"/>
          <w:szCs w:val="28"/>
        </w:rPr>
        <w:t>CHECK LIST OF MAMMALS</w:t>
      </w:r>
    </w:p>
    <w:p w:rsidR="00AA08D3" w:rsidRPr="002F5806" w:rsidRDefault="00AA08D3" w:rsidP="00186301">
      <w:pPr>
        <w:spacing w:after="0" w:line="360" w:lineRule="auto"/>
        <w:jc w:val="center"/>
        <w:rPr>
          <w:rFonts w:ascii="Arial" w:hAnsi="Arial" w:cs="Arial"/>
          <w:b/>
          <w:color w:val="0066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
        <w:gridCol w:w="3919"/>
        <w:gridCol w:w="4667"/>
      </w:tblGrid>
      <w:tr w:rsidR="00964198" w:rsidRPr="002F5806" w:rsidTr="00AA68AC">
        <w:tc>
          <w:tcPr>
            <w:tcW w:w="1008" w:type="dxa"/>
          </w:tcPr>
          <w:p w:rsidR="00D75C7F" w:rsidRPr="002F5806" w:rsidRDefault="00964198" w:rsidP="00D75C7F">
            <w:pPr>
              <w:spacing w:after="0"/>
              <w:jc w:val="center"/>
              <w:rPr>
                <w:rFonts w:ascii="Arial" w:hAnsi="Arial" w:cs="Arial"/>
                <w:b/>
                <w:sz w:val="26"/>
                <w:szCs w:val="26"/>
              </w:rPr>
            </w:pPr>
            <w:r w:rsidRPr="002F5806">
              <w:rPr>
                <w:rFonts w:ascii="Arial" w:hAnsi="Arial" w:cs="Arial"/>
                <w:b/>
                <w:sz w:val="26"/>
                <w:szCs w:val="26"/>
              </w:rPr>
              <w:t xml:space="preserve">Sl. </w:t>
            </w:r>
          </w:p>
          <w:p w:rsidR="00964198" w:rsidRPr="002F5806" w:rsidRDefault="00964198" w:rsidP="00D75C7F">
            <w:pPr>
              <w:spacing w:after="0"/>
              <w:jc w:val="center"/>
              <w:rPr>
                <w:rFonts w:ascii="Arial" w:hAnsi="Arial" w:cs="Arial"/>
                <w:b/>
                <w:sz w:val="26"/>
                <w:szCs w:val="26"/>
              </w:rPr>
            </w:pPr>
            <w:r w:rsidRPr="002F5806">
              <w:rPr>
                <w:rFonts w:ascii="Arial" w:hAnsi="Arial" w:cs="Arial"/>
                <w:b/>
                <w:sz w:val="26"/>
                <w:szCs w:val="26"/>
              </w:rPr>
              <w:t>No.</w:t>
            </w:r>
          </w:p>
        </w:tc>
        <w:tc>
          <w:tcPr>
            <w:tcW w:w="4050" w:type="dxa"/>
          </w:tcPr>
          <w:p w:rsidR="00964198" w:rsidRPr="002F5806" w:rsidRDefault="00964198" w:rsidP="00D75C7F">
            <w:pPr>
              <w:spacing w:after="0"/>
              <w:jc w:val="center"/>
              <w:rPr>
                <w:rFonts w:ascii="Arial" w:hAnsi="Arial" w:cs="Arial"/>
                <w:b/>
                <w:sz w:val="26"/>
                <w:szCs w:val="26"/>
              </w:rPr>
            </w:pPr>
            <w:r w:rsidRPr="002F5806">
              <w:rPr>
                <w:rFonts w:ascii="Arial" w:hAnsi="Arial" w:cs="Arial"/>
                <w:b/>
                <w:sz w:val="26"/>
                <w:szCs w:val="26"/>
              </w:rPr>
              <w:t>Name of Animal</w:t>
            </w:r>
          </w:p>
        </w:tc>
        <w:tc>
          <w:tcPr>
            <w:tcW w:w="4806" w:type="dxa"/>
          </w:tcPr>
          <w:p w:rsidR="00964198" w:rsidRPr="002F5806" w:rsidRDefault="00964198" w:rsidP="00D75C7F">
            <w:pPr>
              <w:spacing w:after="0"/>
              <w:jc w:val="center"/>
              <w:rPr>
                <w:rFonts w:ascii="Arial" w:hAnsi="Arial" w:cs="Arial"/>
                <w:b/>
                <w:sz w:val="26"/>
                <w:szCs w:val="26"/>
              </w:rPr>
            </w:pPr>
            <w:r w:rsidRPr="002F5806">
              <w:rPr>
                <w:rFonts w:ascii="Arial" w:hAnsi="Arial" w:cs="Arial"/>
                <w:b/>
                <w:sz w:val="26"/>
                <w:szCs w:val="26"/>
              </w:rPr>
              <w:t>Scientific name</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1.</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Bonnet Macaque</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Macacus radiate</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2.</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Jungle Cat</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Felis chaus</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3.</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Common palm civet</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Paradoxurus hermaphroditus</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4.</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Common Mongoose</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Herpestes edwardsi</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5.</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Jackal</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Canis aureus</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6.</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Indian Fox</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Vulpes bengalenis</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7.</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Wild Boar</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Sus scrofa</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8.</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Short – nosed Fruit Bat</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Cynopterus sphinx</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9.</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Flying Fox</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Pteropus giganteus</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10.</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Stripped Squirrels</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Funambulus palmarum</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11.</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Indian Hare</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Lepus nigricollis</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12.</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Indian Mole Rat</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Bandicota bengalensis</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13.</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Bandicoot Rat</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Bandicota indica</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14.</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White – tailed wood cat</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Rattus blanfordi</w:t>
            </w:r>
          </w:p>
        </w:tc>
      </w:tr>
      <w:tr w:rsidR="00964198" w:rsidRPr="002F5806" w:rsidTr="00AA68AC">
        <w:tc>
          <w:tcPr>
            <w:tcW w:w="1008" w:type="dxa"/>
          </w:tcPr>
          <w:p w:rsidR="00964198" w:rsidRPr="002F5806" w:rsidRDefault="00964198" w:rsidP="00F35A6A">
            <w:pPr>
              <w:spacing w:after="0" w:line="480" w:lineRule="auto"/>
              <w:jc w:val="center"/>
              <w:rPr>
                <w:rFonts w:ascii="Arial" w:hAnsi="Arial" w:cs="Arial"/>
                <w:sz w:val="26"/>
                <w:szCs w:val="26"/>
              </w:rPr>
            </w:pPr>
            <w:r w:rsidRPr="002F5806">
              <w:rPr>
                <w:rFonts w:ascii="Arial" w:hAnsi="Arial" w:cs="Arial"/>
                <w:sz w:val="26"/>
                <w:szCs w:val="26"/>
              </w:rPr>
              <w:t>15.</w:t>
            </w:r>
          </w:p>
        </w:tc>
        <w:tc>
          <w:tcPr>
            <w:tcW w:w="4050" w:type="dxa"/>
          </w:tcPr>
          <w:p w:rsidR="00964198" w:rsidRPr="002F5806" w:rsidRDefault="00964198" w:rsidP="00186301">
            <w:pPr>
              <w:spacing w:after="0" w:line="480" w:lineRule="auto"/>
              <w:jc w:val="both"/>
              <w:rPr>
                <w:rFonts w:ascii="Arial" w:hAnsi="Arial" w:cs="Arial"/>
                <w:sz w:val="26"/>
                <w:szCs w:val="26"/>
              </w:rPr>
            </w:pPr>
            <w:r w:rsidRPr="002F5806">
              <w:rPr>
                <w:rFonts w:ascii="Arial" w:hAnsi="Arial" w:cs="Arial"/>
                <w:sz w:val="26"/>
                <w:szCs w:val="26"/>
              </w:rPr>
              <w:t>Indian Field Mouse</w:t>
            </w:r>
          </w:p>
        </w:tc>
        <w:tc>
          <w:tcPr>
            <w:tcW w:w="4806" w:type="dxa"/>
          </w:tcPr>
          <w:p w:rsidR="00964198" w:rsidRPr="002F5806" w:rsidRDefault="00964198" w:rsidP="00186301">
            <w:pPr>
              <w:spacing w:after="0" w:line="480" w:lineRule="auto"/>
              <w:jc w:val="both"/>
              <w:rPr>
                <w:rFonts w:ascii="Arial" w:hAnsi="Arial" w:cs="Arial"/>
                <w:i/>
                <w:sz w:val="26"/>
                <w:szCs w:val="26"/>
              </w:rPr>
            </w:pPr>
            <w:r w:rsidRPr="002F5806">
              <w:rPr>
                <w:rFonts w:ascii="Arial" w:hAnsi="Arial" w:cs="Arial"/>
                <w:i/>
                <w:sz w:val="26"/>
                <w:szCs w:val="26"/>
              </w:rPr>
              <w:t>Mus booduga</w:t>
            </w:r>
          </w:p>
        </w:tc>
      </w:tr>
    </w:tbl>
    <w:p w:rsidR="0098291E" w:rsidRPr="002F5806" w:rsidRDefault="0098291E" w:rsidP="00186301">
      <w:pPr>
        <w:spacing w:after="0" w:line="360" w:lineRule="auto"/>
        <w:rPr>
          <w:rFonts w:ascii="Arial" w:hAnsi="Arial" w:cs="Arial"/>
          <w:b/>
          <w:sz w:val="28"/>
          <w:szCs w:val="28"/>
        </w:rPr>
      </w:pPr>
    </w:p>
    <w:p w:rsidR="00964198" w:rsidRPr="002F5806" w:rsidRDefault="0098291E" w:rsidP="00F35A6A">
      <w:pPr>
        <w:spacing w:after="0" w:line="480" w:lineRule="auto"/>
        <w:jc w:val="center"/>
        <w:rPr>
          <w:rFonts w:ascii="Arial" w:eastAsia="Times New Roman" w:hAnsi="Arial" w:cs="Arial"/>
          <w:b/>
          <w:sz w:val="28"/>
          <w:szCs w:val="28"/>
        </w:rPr>
      </w:pPr>
      <w:r w:rsidRPr="002F5806">
        <w:rPr>
          <w:rFonts w:ascii="Arial" w:hAnsi="Arial" w:cs="Arial"/>
          <w:sz w:val="28"/>
          <w:szCs w:val="28"/>
          <w:u w:val="single"/>
        </w:rPr>
        <w:br w:type="page"/>
      </w:r>
      <w:r w:rsidR="00964198" w:rsidRPr="002F5806">
        <w:rPr>
          <w:rFonts w:ascii="Arial" w:hAnsi="Arial" w:cs="Arial"/>
          <w:b/>
          <w:sz w:val="28"/>
          <w:szCs w:val="28"/>
        </w:rPr>
        <w:t xml:space="preserve">ANNEXURE </w:t>
      </w:r>
      <w:r w:rsidR="005F14C1" w:rsidRPr="002F5806">
        <w:rPr>
          <w:rFonts w:ascii="Arial" w:hAnsi="Arial" w:cs="Arial"/>
          <w:b/>
          <w:sz w:val="28"/>
          <w:szCs w:val="28"/>
        </w:rPr>
        <w:t xml:space="preserve">- </w:t>
      </w:r>
      <w:r w:rsidR="00A8364B">
        <w:rPr>
          <w:rFonts w:ascii="Arial" w:hAnsi="Arial" w:cs="Arial"/>
          <w:b/>
          <w:sz w:val="28"/>
          <w:szCs w:val="28"/>
        </w:rPr>
        <w:t>V</w:t>
      </w:r>
      <w:r w:rsidR="005F14C1" w:rsidRPr="002F5806">
        <w:rPr>
          <w:rFonts w:ascii="Arial" w:hAnsi="Arial" w:cs="Arial"/>
          <w:b/>
          <w:sz w:val="28"/>
          <w:szCs w:val="28"/>
        </w:rPr>
        <w:t>I</w:t>
      </w:r>
    </w:p>
    <w:p w:rsidR="00964198" w:rsidRPr="002F5806" w:rsidRDefault="00964198" w:rsidP="00F35A6A">
      <w:pPr>
        <w:spacing w:after="0" w:line="480" w:lineRule="auto"/>
        <w:jc w:val="center"/>
        <w:rPr>
          <w:rFonts w:ascii="Arial" w:hAnsi="Arial" w:cs="Arial"/>
          <w:b/>
          <w:sz w:val="28"/>
          <w:szCs w:val="28"/>
        </w:rPr>
      </w:pPr>
      <w:r w:rsidRPr="002F5806">
        <w:rPr>
          <w:rFonts w:ascii="Arial" w:hAnsi="Arial" w:cs="Arial"/>
          <w:b/>
          <w:sz w:val="28"/>
          <w:szCs w:val="28"/>
        </w:rPr>
        <w:t>CHECKLIST OF REPTILES</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6660"/>
      </w:tblGrid>
      <w:tr w:rsidR="00964198" w:rsidRPr="002F5806" w:rsidTr="00D554C2">
        <w:trPr>
          <w:jc w:val="center"/>
        </w:trPr>
        <w:tc>
          <w:tcPr>
            <w:tcW w:w="1188" w:type="dxa"/>
          </w:tcPr>
          <w:p w:rsidR="00964198" w:rsidRPr="002F5806" w:rsidRDefault="00964198" w:rsidP="00AA08D3">
            <w:pPr>
              <w:spacing w:after="0" w:line="480" w:lineRule="auto"/>
              <w:jc w:val="center"/>
              <w:rPr>
                <w:rFonts w:ascii="Arial" w:hAnsi="Arial" w:cs="Arial"/>
                <w:b/>
                <w:sz w:val="26"/>
                <w:szCs w:val="26"/>
              </w:rPr>
            </w:pPr>
            <w:r w:rsidRPr="002F5806">
              <w:rPr>
                <w:rFonts w:ascii="Arial" w:hAnsi="Arial" w:cs="Arial"/>
                <w:b/>
                <w:sz w:val="26"/>
                <w:szCs w:val="26"/>
              </w:rPr>
              <w:t>Sl. No.</w:t>
            </w:r>
          </w:p>
        </w:tc>
        <w:tc>
          <w:tcPr>
            <w:tcW w:w="6660" w:type="dxa"/>
          </w:tcPr>
          <w:p w:rsidR="00964198" w:rsidRPr="002F5806" w:rsidRDefault="00964198" w:rsidP="00186301">
            <w:pPr>
              <w:spacing w:after="0" w:line="480" w:lineRule="auto"/>
              <w:jc w:val="center"/>
              <w:rPr>
                <w:rFonts w:ascii="Arial" w:hAnsi="Arial" w:cs="Arial"/>
                <w:b/>
                <w:sz w:val="26"/>
                <w:szCs w:val="26"/>
              </w:rPr>
            </w:pPr>
            <w:r w:rsidRPr="002F5806">
              <w:rPr>
                <w:rFonts w:ascii="Arial" w:hAnsi="Arial" w:cs="Arial"/>
                <w:b/>
                <w:sz w:val="26"/>
                <w:szCs w:val="26"/>
              </w:rPr>
              <w:t>Name of reptile</w:t>
            </w:r>
          </w:p>
        </w:tc>
      </w:tr>
      <w:tr w:rsidR="00964198" w:rsidRPr="002F5806" w:rsidTr="00D554C2">
        <w:trPr>
          <w:jc w:val="center"/>
        </w:trPr>
        <w:tc>
          <w:tcPr>
            <w:tcW w:w="1188" w:type="dxa"/>
          </w:tcPr>
          <w:p w:rsidR="00964198" w:rsidRPr="002F5806" w:rsidRDefault="00964198" w:rsidP="00BA0D06">
            <w:pPr>
              <w:spacing w:after="0" w:line="480" w:lineRule="auto"/>
              <w:jc w:val="center"/>
              <w:rPr>
                <w:rFonts w:ascii="Arial" w:hAnsi="Arial" w:cs="Arial"/>
                <w:sz w:val="26"/>
                <w:szCs w:val="26"/>
              </w:rPr>
            </w:pPr>
            <w:r w:rsidRPr="002F5806">
              <w:rPr>
                <w:rFonts w:ascii="Arial" w:hAnsi="Arial" w:cs="Arial"/>
                <w:sz w:val="26"/>
                <w:szCs w:val="26"/>
              </w:rPr>
              <w:t>1.</w:t>
            </w:r>
          </w:p>
        </w:tc>
        <w:tc>
          <w:tcPr>
            <w:tcW w:w="6660" w:type="dxa"/>
          </w:tcPr>
          <w:p w:rsidR="00964198" w:rsidRPr="002F5806" w:rsidRDefault="00964198" w:rsidP="00F35A6A">
            <w:pPr>
              <w:spacing w:after="0" w:line="480" w:lineRule="auto"/>
              <w:rPr>
                <w:rFonts w:ascii="Arial" w:hAnsi="Arial" w:cs="Arial"/>
                <w:sz w:val="26"/>
                <w:szCs w:val="26"/>
              </w:rPr>
            </w:pPr>
            <w:r w:rsidRPr="002F5806">
              <w:rPr>
                <w:rFonts w:ascii="Arial" w:hAnsi="Arial" w:cs="Arial"/>
                <w:sz w:val="26"/>
                <w:szCs w:val="26"/>
              </w:rPr>
              <w:t xml:space="preserve">Chameleon </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2.</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Monitor Lizard</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3.</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Cobra (snake)</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4.</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Viper</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5.</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Arboreal snakes</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6.</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Tortoise</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7.</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Terrapin</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8.</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Water snakes</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9.</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Rat snakes</w:t>
            </w:r>
          </w:p>
        </w:tc>
      </w:tr>
      <w:tr w:rsidR="00F35A6A" w:rsidRPr="002F5806" w:rsidTr="00D554C2">
        <w:trPr>
          <w:jc w:val="center"/>
        </w:trPr>
        <w:tc>
          <w:tcPr>
            <w:tcW w:w="1188" w:type="dxa"/>
          </w:tcPr>
          <w:p w:rsidR="00F35A6A" w:rsidRPr="002F5806" w:rsidRDefault="00F35A6A" w:rsidP="00BA0D06">
            <w:pPr>
              <w:spacing w:after="0" w:line="480" w:lineRule="auto"/>
              <w:jc w:val="center"/>
              <w:rPr>
                <w:rFonts w:ascii="Arial" w:hAnsi="Arial" w:cs="Arial"/>
                <w:sz w:val="26"/>
                <w:szCs w:val="26"/>
              </w:rPr>
            </w:pPr>
            <w:r w:rsidRPr="002F5806">
              <w:rPr>
                <w:rFonts w:ascii="Arial" w:hAnsi="Arial" w:cs="Arial"/>
                <w:sz w:val="26"/>
                <w:szCs w:val="26"/>
              </w:rPr>
              <w:t>10</w:t>
            </w:r>
          </w:p>
        </w:tc>
        <w:tc>
          <w:tcPr>
            <w:tcW w:w="6660" w:type="dxa"/>
          </w:tcPr>
          <w:p w:rsidR="00F35A6A" w:rsidRPr="002F5806" w:rsidRDefault="00F35A6A" w:rsidP="00015087">
            <w:pPr>
              <w:spacing w:after="0" w:line="480" w:lineRule="auto"/>
              <w:rPr>
                <w:rFonts w:ascii="Arial" w:hAnsi="Arial" w:cs="Arial"/>
                <w:sz w:val="26"/>
                <w:szCs w:val="26"/>
              </w:rPr>
            </w:pPr>
            <w:r w:rsidRPr="002F5806">
              <w:rPr>
                <w:rFonts w:ascii="Arial" w:hAnsi="Arial" w:cs="Arial"/>
                <w:sz w:val="26"/>
                <w:szCs w:val="26"/>
              </w:rPr>
              <w:t>Sand boa</w:t>
            </w:r>
          </w:p>
        </w:tc>
      </w:tr>
    </w:tbl>
    <w:p w:rsidR="0098291E" w:rsidRPr="002F5806" w:rsidRDefault="0098291E" w:rsidP="00186301">
      <w:pPr>
        <w:spacing w:after="0" w:line="360" w:lineRule="auto"/>
        <w:ind w:left="5040"/>
        <w:rPr>
          <w:rFonts w:ascii="Arial" w:hAnsi="Arial" w:cs="Arial"/>
          <w:sz w:val="28"/>
          <w:szCs w:val="28"/>
        </w:rPr>
      </w:pPr>
    </w:p>
    <w:p w:rsidR="0098291E" w:rsidRPr="002F5806" w:rsidRDefault="0098291E" w:rsidP="00186301">
      <w:pPr>
        <w:spacing w:after="0" w:line="360" w:lineRule="auto"/>
        <w:ind w:left="5040"/>
        <w:rPr>
          <w:rFonts w:ascii="Arial" w:hAnsi="Arial" w:cs="Arial"/>
          <w:sz w:val="28"/>
          <w:szCs w:val="28"/>
        </w:rPr>
      </w:pPr>
    </w:p>
    <w:p w:rsidR="0098291E" w:rsidRPr="002F5806" w:rsidRDefault="0098291E" w:rsidP="00186301">
      <w:pPr>
        <w:spacing w:after="0" w:line="360" w:lineRule="auto"/>
        <w:ind w:left="5040"/>
        <w:rPr>
          <w:rFonts w:ascii="Arial" w:hAnsi="Arial" w:cs="Arial"/>
          <w:sz w:val="28"/>
          <w:szCs w:val="28"/>
        </w:rPr>
      </w:pPr>
    </w:p>
    <w:p w:rsidR="00964198" w:rsidRPr="002F5806" w:rsidRDefault="00964198" w:rsidP="00186301">
      <w:pPr>
        <w:spacing w:after="0"/>
        <w:rPr>
          <w:rFonts w:ascii="Arial" w:hAnsi="Arial" w:cs="Arial"/>
          <w:b/>
          <w:sz w:val="28"/>
          <w:szCs w:val="28"/>
        </w:rPr>
      </w:pPr>
      <w:r w:rsidRPr="002F5806">
        <w:rPr>
          <w:rFonts w:ascii="Arial" w:hAnsi="Arial" w:cs="Arial"/>
          <w:b/>
          <w:sz w:val="28"/>
          <w:szCs w:val="28"/>
        </w:rPr>
        <w:br w:type="page"/>
      </w:r>
    </w:p>
    <w:p w:rsidR="00C771BD" w:rsidRPr="002F5806" w:rsidRDefault="00B80405" w:rsidP="00E76DBF">
      <w:pPr>
        <w:spacing w:after="0" w:line="240" w:lineRule="auto"/>
        <w:jc w:val="center"/>
        <w:rPr>
          <w:rFonts w:ascii="Arial" w:hAnsi="Arial" w:cs="Arial"/>
          <w:b/>
          <w:sz w:val="28"/>
          <w:szCs w:val="28"/>
        </w:rPr>
      </w:pPr>
      <w:r w:rsidRPr="002F5806">
        <w:rPr>
          <w:rFonts w:ascii="Arial" w:hAnsi="Arial" w:cs="Arial"/>
          <w:b/>
          <w:sz w:val="28"/>
          <w:szCs w:val="28"/>
        </w:rPr>
        <w:t xml:space="preserve">ANNEXURE- </w:t>
      </w:r>
      <w:r w:rsidR="00A8364B">
        <w:rPr>
          <w:rFonts w:ascii="Arial" w:hAnsi="Arial" w:cs="Arial"/>
          <w:b/>
          <w:sz w:val="28"/>
          <w:szCs w:val="28"/>
        </w:rPr>
        <w:t>VII</w:t>
      </w:r>
    </w:p>
    <w:p w:rsidR="00C771BD" w:rsidRPr="002F5806" w:rsidRDefault="00C771BD" w:rsidP="00E76DBF">
      <w:pPr>
        <w:spacing w:after="0" w:line="240" w:lineRule="auto"/>
        <w:jc w:val="center"/>
        <w:rPr>
          <w:rFonts w:ascii="Arial" w:hAnsi="Arial" w:cs="Arial"/>
          <w:b/>
          <w:sz w:val="10"/>
          <w:szCs w:val="28"/>
        </w:rPr>
      </w:pPr>
    </w:p>
    <w:p w:rsidR="00964198" w:rsidRPr="002F5806" w:rsidRDefault="00964198" w:rsidP="00E76DBF">
      <w:pPr>
        <w:spacing w:after="0" w:line="240" w:lineRule="auto"/>
        <w:jc w:val="center"/>
        <w:rPr>
          <w:rFonts w:ascii="Arial" w:hAnsi="Arial" w:cs="Arial"/>
          <w:b/>
          <w:sz w:val="28"/>
          <w:szCs w:val="28"/>
        </w:rPr>
      </w:pPr>
      <w:r w:rsidRPr="002F5806">
        <w:rPr>
          <w:rFonts w:ascii="Arial" w:hAnsi="Arial" w:cs="Arial"/>
          <w:b/>
          <w:sz w:val="28"/>
          <w:szCs w:val="28"/>
        </w:rPr>
        <w:t>CHECK LIST OF TREES</w:t>
      </w:r>
    </w:p>
    <w:p w:rsidR="00C771BD" w:rsidRPr="002F5806" w:rsidRDefault="00C771BD" w:rsidP="00186301">
      <w:pPr>
        <w:spacing w:after="0" w:line="240" w:lineRule="auto"/>
        <w:jc w:val="center"/>
        <w:rPr>
          <w:rFonts w:ascii="Arial" w:hAnsi="Arial" w:cs="Arial"/>
          <w:b/>
          <w:sz w:val="1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6030"/>
      </w:tblGrid>
      <w:tr w:rsidR="00964198" w:rsidRPr="002F5806" w:rsidTr="00E76DBF">
        <w:trPr>
          <w:trHeight w:val="413"/>
          <w:jc w:val="center"/>
        </w:trPr>
        <w:tc>
          <w:tcPr>
            <w:tcW w:w="1008" w:type="dxa"/>
          </w:tcPr>
          <w:p w:rsidR="00964198" w:rsidRPr="002F5806" w:rsidRDefault="00964198" w:rsidP="00D75C7F">
            <w:pPr>
              <w:spacing w:after="0" w:line="240" w:lineRule="auto"/>
              <w:jc w:val="center"/>
              <w:rPr>
                <w:rFonts w:ascii="Arial" w:hAnsi="Arial" w:cs="Arial"/>
                <w:b/>
                <w:sz w:val="26"/>
                <w:szCs w:val="26"/>
              </w:rPr>
            </w:pPr>
            <w:r w:rsidRPr="002F5806">
              <w:rPr>
                <w:rFonts w:ascii="Arial" w:hAnsi="Arial" w:cs="Arial"/>
                <w:b/>
                <w:sz w:val="26"/>
                <w:szCs w:val="26"/>
              </w:rPr>
              <w:t>Sl. No.</w:t>
            </w:r>
          </w:p>
        </w:tc>
        <w:tc>
          <w:tcPr>
            <w:tcW w:w="6030" w:type="dxa"/>
          </w:tcPr>
          <w:p w:rsidR="00964198" w:rsidRPr="002F5806" w:rsidRDefault="00964198" w:rsidP="00E76DBF">
            <w:pPr>
              <w:spacing w:after="0" w:line="240" w:lineRule="auto"/>
              <w:jc w:val="center"/>
              <w:rPr>
                <w:rFonts w:ascii="Arial" w:hAnsi="Arial" w:cs="Arial"/>
                <w:b/>
                <w:sz w:val="26"/>
                <w:szCs w:val="26"/>
              </w:rPr>
            </w:pPr>
            <w:r w:rsidRPr="002F5806">
              <w:rPr>
                <w:rFonts w:ascii="Arial" w:hAnsi="Arial" w:cs="Arial"/>
                <w:b/>
                <w:sz w:val="26"/>
                <w:szCs w:val="26"/>
              </w:rPr>
              <w:t>Name of Trees</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Acacia nilotica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Acacia leucophloea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Acacia auriculiformis</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Acacia planifrons</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5.</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Alangiun solvifolium</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6.</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Albizia lebbeck</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7.</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Agele marmelos</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8.</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Atalantia monophylla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9.</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Azadiracta indica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10</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Barringtonia acutangula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11.</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Bambusa bamboo</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12.</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Borassus flabellifer</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13.</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Butea monosperma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14.</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Bauhinia purpurea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15.</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Ceiba pentandra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16.</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Cassia marginata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17.</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Cassia siamea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18.</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Cassia fistula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19.</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Delonix regia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20</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Erythrina indica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21</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Ficus benghalensis</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22.</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Ficus religiosa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23.</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Ficus racemosa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24.</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Hardwickia binata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25</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Jatropha glandulifera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26</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Lannea coromandalica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27.</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 xml:space="preserve">Morinda tinctoria </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28.</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Millingtonia hortensis</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29</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Nerium indicum</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30.</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Nothopodytes foetida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31.</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Polyalthia longifolia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32.</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Pithecellobium dulce</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33.</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Pongamia pinnata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34.</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Samanea samon</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35.</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Salamalia malabarica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36.</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Syzigium cumini</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37.</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Tamarindus indicus</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38.</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Terminalia arjuna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39.</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Vitex negundo</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40.</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Wrightia tinctoria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41</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Xeromphis spinosa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42.</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Zizyphus oenopelia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43.</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 xml:space="preserve">Zizyphus mauritiana </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44.</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Seekna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45.</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 xml:space="preserve"> Streblus aspera</w:t>
            </w:r>
          </w:p>
        </w:tc>
      </w:tr>
      <w:tr w:rsidR="00964198" w:rsidRPr="002F5806" w:rsidTr="00D554C2">
        <w:trPr>
          <w:jc w:val="center"/>
        </w:trPr>
        <w:tc>
          <w:tcPr>
            <w:tcW w:w="1008" w:type="dxa"/>
          </w:tcPr>
          <w:p w:rsidR="00964198" w:rsidRPr="002F5806" w:rsidRDefault="00964198" w:rsidP="00D75C7F">
            <w:pPr>
              <w:spacing w:after="0" w:line="360" w:lineRule="auto"/>
              <w:jc w:val="center"/>
              <w:rPr>
                <w:rFonts w:ascii="Arial" w:hAnsi="Arial" w:cs="Arial"/>
                <w:sz w:val="26"/>
                <w:szCs w:val="26"/>
              </w:rPr>
            </w:pPr>
            <w:r w:rsidRPr="002F5806">
              <w:rPr>
                <w:rFonts w:ascii="Arial" w:hAnsi="Arial" w:cs="Arial"/>
                <w:sz w:val="26"/>
                <w:szCs w:val="26"/>
              </w:rPr>
              <w:t>46.</w:t>
            </w:r>
          </w:p>
        </w:tc>
        <w:tc>
          <w:tcPr>
            <w:tcW w:w="6030" w:type="dxa"/>
          </w:tcPr>
          <w:p w:rsidR="00964198" w:rsidRPr="002F5806" w:rsidRDefault="00964198" w:rsidP="00E76DBF">
            <w:pPr>
              <w:spacing w:after="0" w:line="360" w:lineRule="auto"/>
              <w:rPr>
                <w:rFonts w:ascii="Arial" w:hAnsi="Arial" w:cs="Arial"/>
                <w:i/>
                <w:sz w:val="26"/>
                <w:szCs w:val="26"/>
              </w:rPr>
            </w:pPr>
            <w:r w:rsidRPr="002F5806">
              <w:rPr>
                <w:rFonts w:ascii="Arial" w:hAnsi="Arial" w:cs="Arial"/>
                <w:i/>
                <w:sz w:val="26"/>
                <w:szCs w:val="26"/>
              </w:rPr>
              <w:t>Phoenix sylvestris</w:t>
            </w:r>
          </w:p>
        </w:tc>
      </w:tr>
    </w:tbl>
    <w:p w:rsidR="00184215" w:rsidRPr="002F5806" w:rsidRDefault="00184215" w:rsidP="00186301">
      <w:pPr>
        <w:spacing w:after="0" w:line="240" w:lineRule="auto"/>
        <w:jc w:val="center"/>
        <w:rPr>
          <w:rFonts w:ascii="Arial" w:hAnsi="Arial" w:cs="Arial"/>
          <w:b/>
          <w:sz w:val="28"/>
          <w:szCs w:val="28"/>
          <w:u w:val="single"/>
        </w:rPr>
      </w:pPr>
    </w:p>
    <w:p w:rsidR="00AA08D3" w:rsidRPr="002F5806" w:rsidRDefault="00AA08D3" w:rsidP="00186301">
      <w:pPr>
        <w:spacing w:after="0" w:line="240" w:lineRule="auto"/>
        <w:jc w:val="center"/>
        <w:rPr>
          <w:rFonts w:ascii="Arial" w:hAnsi="Arial" w:cs="Arial"/>
          <w:b/>
          <w:sz w:val="28"/>
          <w:szCs w:val="28"/>
          <w:u w:val="single"/>
        </w:rPr>
      </w:pPr>
    </w:p>
    <w:p w:rsidR="00AA08D3" w:rsidRPr="002F5806" w:rsidRDefault="00AA08D3" w:rsidP="00186301">
      <w:pPr>
        <w:spacing w:after="0" w:line="240" w:lineRule="auto"/>
        <w:jc w:val="center"/>
        <w:rPr>
          <w:rFonts w:ascii="Arial" w:hAnsi="Arial" w:cs="Arial"/>
          <w:b/>
          <w:sz w:val="28"/>
          <w:szCs w:val="28"/>
          <w:u w:val="single"/>
        </w:rPr>
      </w:pPr>
    </w:p>
    <w:p w:rsidR="00AA08D3" w:rsidRPr="002F5806" w:rsidRDefault="00AA08D3" w:rsidP="00186301">
      <w:pPr>
        <w:spacing w:after="0" w:line="240" w:lineRule="auto"/>
        <w:jc w:val="center"/>
        <w:rPr>
          <w:rFonts w:ascii="Arial" w:hAnsi="Arial" w:cs="Arial"/>
          <w:b/>
          <w:sz w:val="28"/>
          <w:szCs w:val="28"/>
          <w:u w:val="single"/>
        </w:rPr>
      </w:pPr>
    </w:p>
    <w:p w:rsidR="00AA08D3" w:rsidRDefault="00AA08D3" w:rsidP="00186301">
      <w:pPr>
        <w:spacing w:after="0" w:line="240" w:lineRule="auto"/>
        <w:jc w:val="center"/>
        <w:rPr>
          <w:rFonts w:ascii="Arial" w:hAnsi="Arial" w:cs="Arial"/>
          <w:b/>
          <w:sz w:val="28"/>
          <w:szCs w:val="28"/>
          <w:u w:val="single"/>
        </w:rPr>
      </w:pPr>
    </w:p>
    <w:p w:rsidR="00943D7B" w:rsidRDefault="00943D7B" w:rsidP="00186301">
      <w:pPr>
        <w:spacing w:after="0" w:line="240" w:lineRule="auto"/>
        <w:jc w:val="center"/>
        <w:rPr>
          <w:rFonts w:ascii="Arial" w:hAnsi="Arial" w:cs="Arial"/>
          <w:b/>
          <w:sz w:val="28"/>
          <w:szCs w:val="28"/>
          <w:u w:val="single"/>
        </w:rPr>
      </w:pPr>
    </w:p>
    <w:p w:rsidR="00943D7B" w:rsidRDefault="00943D7B" w:rsidP="00186301">
      <w:pPr>
        <w:spacing w:after="0" w:line="240" w:lineRule="auto"/>
        <w:jc w:val="center"/>
        <w:rPr>
          <w:rFonts w:ascii="Arial" w:hAnsi="Arial" w:cs="Arial"/>
          <w:b/>
          <w:sz w:val="28"/>
          <w:szCs w:val="28"/>
          <w:u w:val="single"/>
        </w:rPr>
      </w:pPr>
    </w:p>
    <w:p w:rsidR="00943D7B" w:rsidRPr="002F5806" w:rsidRDefault="00943D7B" w:rsidP="00186301">
      <w:pPr>
        <w:spacing w:after="0" w:line="240" w:lineRule="auto"/>
        <w:jc w:val="center"/>
        <w:rPr>
          <w:rFonts w:ascii="Arial" w:hAnsi="Arial" w:cs="Arial"/>
          <w:b/>
          <w:sz w:val="28"/>
          <w:szCs w:val="28"/>
          <w:u w:val="single"/>
        </w:rPr>
      </w:pPr>
    </w:p>
    <w:p w:rsidR="008370D9" w:rsidRPr="002F5806" w:rsidRDefault="008370D9" w:rsidP="00186301">
      <w:pPr>
        <w:spacing w:after="0" w:line="240" w:lineRule="auto"/>
        <w:jc w:val="center"/>
        <w:rPr>
          <w:rFonts w:ascii="Arial" w:hAnsi="Arial" w:cs="Arial"/>
          <w:b/>
          <w:sz w:val="28"/>
          <w:szCs w:val="28"/>
          <w:u w:val="single"/>
        </w:rPr>
      </w:pPr>
      <w:r w:rsidRPr="002F5806">
        <w:rPr>
          <w:rFonts w:ascii="Arial" w:hAnsi="Arial" w:cs="Arial"/>
          <w:b/>
          <w:sz w:val="28"/>
          <w:szCs w:val="28"/>
          <w:u w:val="single"/>
        </w:rPr>
        <w:t xml:space="preserve">ANNEXURE  - </w:t>
      </w:r>
      <w:r w:rsidR="00A8364B">
        <w:rPr>
          <w:rFonts w:ascii="Arial" w:hAnsi="Arial" w:cs="Arial"/>
          <w:b/>
          <w:sz w:val="28"/>
          <w:szCs w:val="28"/>
          <w:u w:val="single"/>
        </w:rPr>
        <w:t>VIII</w:t>
      </w:r>
    </w:p>
    <w:p w:rsidR="00184215" w:rsidRPr="002F5806" w:rsidRDefault="00184215" w:rsidP="00186301">
      <w:pPr>
        <w:spacing w:after="0" w:line="240" w:lineRule="auto"/>
        <w:jc w:val="center"/>
        <w:rPr>
          <w:rFonts w:ascii="Arial" w:hAnsi="Arial" w:cs="Arial"/>
          <w:sz w:val="16"/>
          <w:szCs w:val="28"/>
        </w:rPr>
      </w:pPr>
    </w:p>
    <w:p w:rsidR="00035522" w:rsidRPr="002F5806" w:rsidRDefault="00035522" w:rsidP="00186301">
      <w:pPr>
        <w:autoSpaceDE w:val="0"/>
        <w:autoSpaceDN w:val="0"/>
        <w:adjustRightInd w:val="0"/>
        <w:spacing w:after="0"/>
        <w:jc w:val="center"/>
        <w:rPr>
          <w:rFonts w:ascii="Arial" w:hAnsi="Arial" w:cs="Arial"/>
          <w:b/>
          <w:bCs/>
          <w:sz w:val="28"/>
          <w:szCs w:val="28"/>
        </w:rPr>
      </w:pPr>
      <w:r w:rsidRPr="002F5806">
        <w:rPr>
          <w:rFonts w:ascii="Arial" w:hAnsi="Arial" w:cs="Arial"/>
          <w:b/>
          <w:bCs/>
          <w:sz w:val="28"/>
          <w:szCs w:val="28"/>
        </w:rPr>
        <w:t>Flora of Karikili Bird Sanctuary</w:t>
      </w:r>
    </w:p>
    <w:p w:rsidR="00184215" w:rsidRPr="002F5806" w:rsidRDefault="00184215" w:rsidP="00186301">
      <w:pPr>
        <w:autoSpaceDE w:val="0"/>
        <w:autoSpaceDN w:val="0"/>
        <w:adjustRightInd w:val="0"/>
        <w:spacing w:after="0"/>
        <w:jc w:val="center"/>
        <w:rPr>
          <w:rFonts w:ascii="Arial" w:hAnsi="Arial" w:cs="Arial"/>
          <w:b/>
          <w:bCs/>
          <w:color w:val="006600"/>
          <w:sz w:val="10"/>
          <w:szCs w:val="28"/>
        </w:rPr>
      </w:pPr>
    </w:p>
    <w:tbl>
      <w:tblPr>
        <w:tblW w:w="10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0"/>
        <w:gridCol w:w="2327"/>
        <w:gridCol w:w="3902"/>
        <w:gridCol w:w="2966"/>
      </w:tblGrid>
      <w:tr w:rsidR="00035522" w:rsidRPr="002F5806" w:rsidTr="0007309A">
        <w:tc>
          <w:tcPr>
            <w:tcW w:w="821" w:type="dxa"/>
          </w:tcPr>
          <w:p w:rsidR="00D416B2" w:rsidRPr="002F5806" w:rsidRDefault="00035522" w:rsidP="00AA08D3">
            <w:pPr>
              <w:autoSpaceDE w:val="0"/>
              <w:autoSpaceDN w:val="0"/>
              <w:adjustRightInd w:val="0"/>
              <w:spacing w:after="0"/>
              <w:jc w:val="center"/>
              <w:rPr>
                <w:rFonts w:ascii="Arial" w:eastAsiaTheme="minorHAnsi" w:hAnsi="Arial" w:cs="Arial"/>
                <w:b/>
                <w:bCs/>
                <w:color w:val="000000"/>
                <w:sz w:val="26"/>
                <w:szCs w:val="26"/>
              </w:rPr>
            </w:pPr>
            <w:r w:rsidRPr="002F5806">
              <w:rPr>
                <w:rFonts w:ascii="Arial" w:eastAsiaTheme="minorHAnsi" w:hAnsi="Arial" w:cs="Arial"/>
                <w:b/>
                <w:bCs/>
                <w:color w:val="000000"/>
                <w:sz w:val="26"/>
                <w:szCs w:val="26"/>
              </w:rPr>
              <w:t>S</w:t>
            </w:r>
            <w:r w:rsidR="00D416B2" w:rsidRPr="002F5806">
              <w:rPr>
                <w:rFonts w:ascii="Arial" w:eastAsiaTheme="minorHAnsi" w:hAnsi="Arial" w:cs="Arial"/>
                <w:b/>
                <w:bCs/>
                <w:color w:val="000000"/>
                <w:sz w:val="26"/>
                <w:szCs w:val="26"/>
              </w:rPr>
              <w:t>l</w:t>
            </w:r>
            <w:r w:rsidRPr="002F5806">
              <w:rPr>
                <w:rFonts w:ascii="Arial" w:eastAsiaTheme="minorHAnsi" w:hAnsi="Arial" w:cs="Arial"/>
                <w:b/>
                <w:bCs/>
                <w:color w:val="000000"/>
                <w:sz w:val="26"/>
                <w:szCs w:val="26"/>
              </w:rPr>
              <w:t>.</w:t>
            </w:r>
          </w:p>
          <w:p w:rsidR="00035522" w:rsidRPr="002F5806" w:rsidRDefault="00035522" w:rsidP="00AA08D3">
            <w:pPr>
              <w:autoSpaceDE w:val="0"/>
              <w:autoSpaceDN w:val="0"/>
              <w:adjustRightInd w:val="0"/>
              <w:spacing w:after="0"/>
              <w:jc w:val="center"/>
              <w:rPr>
                <w:rFonts w:ascii="Arial" w:eastAsiaTheme="minorHAnsi" w:hAnsi="Arial" w:cs="Arial"/>
                <w:b/>
                <w:bCs/>
                <w:color w:val="000000"/>
                <w:sz w:val="26"/>
                <w:szCs w:val="26"/>
              </w:rPr>
            </w:pPr>
            <w:r w:rsidRPr="002F5806">
              <w:rPr>
                <w:rFonts w:ascii="Arial" w:eastAsiaTheme="minorHAnsi" w:hAnsi="Arial" w:cs="Arial"/>
                <w:b/>
                <w:bCs/>
                <w:color w:val="000000"/>
                <w:sz w:val="26"/>
                <w:szCs w:val="26"/>
              </w:rPr>
              <w:t>No</w:t>
            </w:r>
            <w:r w:rsidR="00D416B2" w:rsidRPr="002F5806">
              <w:rPr>
                <w:rFonts w:ascii="Arial" w:eastAsiaTheme="minorHAnsi" w:hAnsi="Arial" w:cs="Arial"/>
                <w:b/>
                <w:bCs/>
                <w:color w:val="000000"/>
                <w:sz w:val="26"/>
                <w:szCs w:val="26"/>
              </w:rPr>
              <w:t>.</w:t>
            </w:r>
          </w:p>
        </w:tc>
        <w:tc>
          <w:tcPr>
            <w:tcW w:w="2293" w:type="dxa"/>
          </w:tcPr>
          <w:p w:rsidR="00035522" w:rsidRPr="002F5806" w:rsidRDefault="00D416B2" w:rsidP="00AA08D3">
            <w:pPr>
              <w:autoSpaceDE w:val="0"/>
              <w:autoSpaceDN w:val="0"/>
              <w:adjustRightInd w:val="0"/>
              <w:spacing w:after="0"/>
              <w:jc w:val="center"/>
              <w:rPr>
                <w:rFonts w:ascii="Arial" w:eastAsiaTheme="minorHAnsi" w:hAnsi="Arial" w:cs="Arial"/>
                <w:b/>
                <w:bCs/>
                <w:color w:val="000000"/>
                <w:sz w:val="26"/>
                <w:szCs w:val="26"/>
              </w:rPr>
            </w:pPr>
            <w:r w:rsidRPr="002F5806">
              <w:rPr>
                <w:rFonts w:ascii="Arial" w:eastAsiaTheme="minorHAnsi" w:hAnsi="Arial" w:cs="Arial"/>
                <w:b/>
                <w:bCs/>
                <w:color w:val="000000"/>
                <w:sz w:val="26"/>
                <w:szCs w:val="26"/>
              </w:rPr>
              <w:t xml:space="preserve">List of </w:t>
            </w:r>
            <w:r w:rsidR="00035522" w:rsidRPr="002F5806">
              <w:rPr>
                <w:rFonts w:ascii="Arial" w:eastAsiaTheme="minorHAnsi" w:hAnsi="Arial" w:cs="Arial"/>
                <w:b/>
                <w:bCs/>
                <w:color w:val="000000"/>
                <w:sz w:val="26"/>
                <w:szCs w:val="26"/>
              </w:rPr>
              <w:t>Family</w:t>
            </w:r>
          </w:p>
        </w:tc>
        <w:tc>
          <w:tcPr>
            <w:tcW w:w="3924" w:type="dxa"/>
          </w:tcPr>
          <w:p w:rsidR="00035522" w:rsidRPr="002F5806" w:rsidRDefault="00D416B2" w:rsidP="00AA08D3">
            <w:pPr>
              <w:autoSpaceDE w:val="0"/>
              <w:autoSpaceDN w:val="0"/>
              <w:adjustRightInd w:val="0"/>
              <w:spacing w:after="0"/>
              <w:jc w:val="center"/>
              <w:rPr>
                <w:rFonts w:ascii="Arial" w:eastAsiaTheme="minorHAnsi" w:hAnsi="Arial" w:cs="Arial"/>
                <w:b/>
                <w:bCs/>
                <w:color w:val="000000"/>
                <w:sz w:val="26"/>
                <w:szCs w:val="26"/>
              </w:rPr>
            </w:pPr>
            <w:r w:rsidRPr="002F5806">
              <w:rPr>
                <w:rFonts w:ascii="Arial" w:eastAsiaTheme="minorHAnsi" w:hAnsi="Arial" w:cs="Arial"/>
                <w:b/>
                <w:bCs/>
                <w:color w:val="000000"/>
                <w:sz w:val="26"/>
                <w:szCs w:val="26"/>
              </w:rPr>
              <w:t xml:space="preserve">Name of the </w:t>
            </w:r>
            <w:r w:rsidR="00035522" w:rsidRPr="002F5806">
              <w:rPr>
                <w:rFonts w:ascii="Arial" w:eastAsiaTheme="minorHAnsi" w:hAnsi="Arial" w:cs="Arial"/>
                <w:b/>
                <w:bCs/>
                <w:color w:val="000000"/>
                <w:sz w:val="26"/>
                <w:szCs w:val="26"/>
              </w:rPr>
              <w:t>Species</w:t>
            </w:r>
          </w:p>
        </w:tc>
        <w:tc>
          <w:tcPr>
            <w:tcW w:w="2977" w:type="dxa"/>
          </w:tcPr>
          <w:p w:rsidR="00035522" w:rsidRPr="002F5806" w:rsidRDefault="00035522" w:rsidP="00AA08D3">
            <w:pPr>
              <w:autoSpaceDE w:val="0"/>
              <w:autoSpaceDN w:val="0"/>
              <w:adjustRightInd w:val="0"/>
              <w:spacing w:after="0"/>
              <w:jc w:val="center"/>
              <w:rPr>
                <w:rFonts w:ascii="Arial" w:eastAsiaTheme="minorHAnsi" w:hAnsi="Arial" w:cs="Arial"/>
                <w:b/>
                <w:bCs/>
                <w:color w:val="000000"/>
                <w:sz w:val="26"/>
                <w:szCs w:val="26"/>
              </w:rPr>
            </w:pPr>
            <w:r w:rsidRPr="002F5806">
              <w:rPr>
                <w:rFonts w:ascii="Arial" w:eastAsiaTheme="minorHAnsi" w:hAnsi="Arial" w:cs="Arial"/>
                <w:b/>
                <w:bCs/>
                <w:color w:val="000000"/>
                <w:sz w:val="26"/>
                <w:szCs w:val="26"/>
              </w:rPr>
              <w:t>Tamil Name</w:t>
            </w:r>
            <w:r w:rsidR="00D416B2" w:rsidRPr="002F5806">
              <w:rPr>
                <w:rFonts w:ascii="Arial" w:eastAsiaTheme="minorHAnsi" w:hAnsi="Arial" w:cs="Arial"/>
                <w:b/>
                <w:bCs/>
                <w:color w:val="000000"/>
                <w:sz w:val="26"/>
                <w:szCs w:val="26"/>
              </w:rPr>
              <w:t xml:space="preserve"> / Common Name</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Acanthaceae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Andrographis echioides </w:t>
            </w:r>
            <w:r w:rsidRPr="002F5806">
              <w:rPr>
                <w:rFonts w:ascii="Arial" w:eastAsiaTheme="minorHAnsi" w:hAnsi="Arial" w:cs="Arial"/>
                <w:color w:val="000000"/>
                <w:sz w:val="26"/>
                <w:szCs w:val="26"/>
              </w:rPr>
              <w:t>Nees</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Gopuram thaangi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Acanthaceae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Asystasia gangetica </w:t>
            </w:r>
            <w:r w:rsidRPr="002F5806">
              <w:rPr>
                <w:rFonts w:ascii="Arial" w:eastAsiaTheme="minorHAnsi" w:hAnsi="Arial" w:cs="Arial"/>
                <w:color w:val="000000"/>
                <w:sz w:val="26"/>
                <w:szCs w:val="26"/>
              </w:rPr>
              <w:t>(L.) T. And.</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Acanthaceae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Ecbolium viride </w:t>
            </w:r>
            <w:r w:rsidRPr="002F5806">
              <w:rPr>
                <w:rFonts w:ascii="Arial" w:eastAsiaTheme="minorHAnsi" w:hAnsi="Arial" w:cs="Arial"/>
                <w:color w:val="000000"/>
                <w:sz w:val="26"/>
                <w:szCs w:val="26"/>
              </w:rPr>
              <w:t>(Forssk.) Alston</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Neelambari, Neelambaram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Acanthaceae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Justicia tranquebariensis </w:t>
            </w:r>
            <w:r w:rsidRPr="002F5806">
              <w:rPr>
                <w:rFonts w:ascii="Arial" w:eastAsiaTheme="minorHAnsi" w:hAnsi="Arial" w:cs="Arial"/>
                <w:color w:val="000000"/>
                <w:sz w:val="26"/>
                <w:szCs w:val="26"/>
              </w:rPr>
              <w:t>L.f.</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Thavasi murungai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Acanthaceae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Hygrophila schulli </w:t>
            </w:r>
            <w:r w:rsidRPr="002F5806">
              <w:rPr>
                <w:rFonts w:ascii="Arial" w:eastAsiaTheme="minorHAnsi" w:hAnsi="Arial" w:cs="Arial"/>
                <w:color w:val="000000"/>
                <w:sz w:val="26"/>
                <w:szCs w:val="26"/>
              </w:rPr>
              <w:t>(Hamilt.) M.R.Almeida</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Neermulli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Alangiaceae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Alangium salvifolium </w:t>
            </w:r>
            <w:r w:rsidRPr="002F5806">
              <w:rPr>
                <w:rFonts w:ascii="Arial" w:eastAsiaTheme="minorHAnsi" w:hAnsi="Arial" w:cs="Arial"/>
                <w:color w:val="000000"/>
                <w:sz w:val="26"/>
                <w:szCs w:val="26"/>
              </w:rPr>
              <w:t>(L.f.) Wang.</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Azhinjil</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Amaranthaceae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Alternanthera paronychioides </w:t>
            </w:r>
            <w:r w:rsidRPr="002F5806">
              <w:rPr>
                <w:rFonts w:ascii="Arial" w:eastAsiaTheme="minorHAnsi" w:hAnsi="Arial" w:cs="Arial"/>
                <w:color w:val="000000"/>
                <w:sz w:val="26"/>
                <w:szCs w:val="26"/>
              </w:rPr>
              <w:t>A.St.</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Annonaceae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Annona squamosa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Seetha</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Annonaceae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Polyalthia longifolia </w:t>
            </w:r>
            <w:r w:rsidRPr="002F5806">
              <w:rPr>
                <w:rFonts w:ascii="Arial" w:eastAsiaTheme="minorHAnsi" w:hAnsi="Arial" w:cs="Arial"/>
                <w:color w:val="000000"/>
                <w:sz w:val="26"/>
                <w:szCs w:val="26"/>
              </w:rPr>
              <w:t>(Sonner.) Thw.</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Asogam, Nettilingam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10.</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Apocynaceae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Wrightia tinctoria </w:t>
            </w:r>
            <w:r w:rsidRPr="002F5806">
              <w:rPr>
                <w:rFonts w:ascii="Arial" w:eastAsiaTheme="minorHAnsi" w:hAnsi="Arial" w:cs="Arial"/>
                <w:color w:val="000000"/>
                <w:sz w:val="26"/>
                <w:szCs w:val="26"/>
              </w:rPr>
              <w:t>(Roxb.) R.Br.</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Nilapaalai, Vetpaalai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11.</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Aponogetonaceae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Aponogeton natans </w:t>
            </w:r>
            <w:r w:rsidRPr="002F5806">
              <w:rPr>
                <w:rFonts w:ascii="Arial" w:eastAsiaTheme="minorHAnsi" w:hAnsi="Arial" w:cs="Arial"/>
                <w:color w:val="000000"/>
                <w:sz w:val="26"/>
                <w:szCs w:val="26"/>
              </w:rPr>
              <w:t>(L.) Engler</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Kottikkizhangu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12.</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Pistia stratiotes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Kodi-thamarai, Kuzhi-thamarai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13.</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Arecaceae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Calamus travancoricus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Pirambu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14.</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Arecaceae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Borassus flabellifer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Panai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15.</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Arecaceae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Phoenix sylvestris </w:t>
            </w:r>
            <w:r w:rsidRPr="002F5806">
              <w:rPr>
                <w:rFonts w:ascii="Arial" w:eastAsiaTheme="minorHAnsi" w:hAnsi="Arial" w:cs="Arial"/>
                <w:color w:val="000000"/>
                <w:sz w:val="26"/>
                <w:szCs w:val="26"/>
              </w:rPr>
              <w:t>(L.) Roxb.</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Periya eecham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16.</w:t>
            </w:r>
          </w:p>
        </w:tc>
        <w:tc>
          <w:tcPr>
            <w:tcW w:w="2293"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Asclepiadaceae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bCs/>
                <w:i/>
                <w:iCs/>
                <w:color w:val="000000"/>
                <w:sz w:val="26"/>
                <w:szCs w:val="26"/>
              </w:rPr>
              <w:t xml:space="preserve">Calotropis gigantea </w:t>
            </w:r>
            <w:r w:rsidRPr="002F5806">
              <w:rPr>
                <w:rFonts w:ascii="Arial" w:eastAsiaTheme="minorHAnsi" w:hAnsi="Arial" w:cs="Arial"/>
                <w:color w:val="000000"/>
                <w:sz w:val="26"/>
                <w:szCs w:val="26"/>
              </w:rPr>
              <w:t>(L.) R.Br.</w:t>
            </w:r>
          </w:p>
        </w:tc>
        <w:tc>
          <w:tcPr>
            <w:tcW w:w="2977" w:type="dxa"/>
          </w:tcPr>
          <w:p w:rsidR="00035522" w:rsidRPr="002F5806" w:rsidRDefault="00035522" w:rsidP="00AA08D3">
            <w:pPr>
              <w:autoSpaceDE w:val="0"/>
              <w:autoSpaceDN w:val="0"/>
              <w:adjustRightInd w:val="0"/>
              <w:spacing w:after="0"/>
              <w:rPr>
                <w:rFonts w:ascii="Arial" w:eastAsiaTheme="minorHAnsi" w:hAnsi="Arial" w:cs="Arial"/>
                <w:bCs/>
                <w:color w:val="000000"/>
                <w:sz w:val="26"/>
                <w:szCs w:val="26"/>
              </w:rPr>
            </w:pPr>
            <w:r w:rsidRPr="002F5806">
              <w:rPr>
                <w:rFonts w:ascii="Arial" w:eastAsiaTheme="minorHAnsi" w:hAnsi="Arial" w:cs="Arial"/>
                <w:color w:val="000000"/>
                <w:sz w:val="26"/>
                <w:szCs w:val="26"/>
              </w:rPr>
              <w:t>Erukku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Barringtoniaceae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Barringtonia acutangula </w:t>
            </w:r>
            <w:r w:rsidRPr="002F5806">
              <w:rPr>
                <w:rFonts w:ascii="Arial" w:eastAsiaTheme="minorHAnsi" w:hAnsi="Arial" w:cs="Arial"/>
                <w:color w:val="000000"/>
                <w:sz w:val="26"/>
                <w:szCs w:val="26"/>
              </w:rPr>
              <w:t>(L.) Gaertn.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Neer kadambu, Sengadambu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Boraginaceae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Cordia obliqua </w:t>
            </w:r>
            <w:r w:rsidRPr="002F5806">
              <w:rPr>
                <w:rFonts w:ascii="Arial" w:eastAsiaTheme="minorHAnsi" w:hAnsi="Arial" w:cs="Arial"/>
                <w:color w:val="000000"/>
                <w:sz w:val="26"/>
                <w:szCs w:val="26"/>
              </w:rPr>
              <w:t>Willd.</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Mooku chali pazham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Caesalpiniaceae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Cassia fistula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Sarakkondrai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Caesalpiniaceae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Senna auriculata </w:t>
            </w:r>
            <w:r w:rsidRPr="002F5806">
              <w:rPr>
                <w:rFonts w:ascii="Arial" w:eastAsiaTheme="minorHAnsi" w:hAnsi="Arial" w:cs="Arial"/>
                <w:color w:val="000000"/>
                <w:sz w:val="26"/>
                <w:szCs w:val="26"/>
              </w:rPr>
              <w:t>(L.) Roxb.</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Avaram, Avaarai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Caesalpiniaceae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Senna tora </w:t>
            </w:r>
            <w:r w:rsidRPr="002F5806">
              <w:rPr>
                <w:rFonts w:ascii="Arial" w:eastAsiaTheme="minorHAnsi" w:hAnsi="Arial" w:cs="Arial"/>
                <w:color w:val="000000"/>
                <w:sz w:val="26"/>
                <w:szCs w:val="26"/>
              </w:rPr>
              <w:t>(L.) Roxb.</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Oosi thagarai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Caesalpiniaceae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Peltophorum pterocarpum </w:t>
            </w:r>
            <w:r w:rsidRPr="002F5806">
              <w:rPr>
                <w:rFonts w:ascii="Arial" w:eastAsiaTheme="minorHAnsi" w:hAnsi="Arial" w:cs="Arial"/>
                <w:color w:val="000000"/>
                <w:sz w:val="26"/>
                <w:szCs w:val="26"/>
              </w:rPr>
              <w:t>(DC.)</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Iyalvaagai, Perugondrai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Caesalpiniaceae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Pterolobium hexapetalum </w:t>
            </w:r>
            <w:r w:rsidRPr="002F5806">
              <w:rPr>
                <w:rFonts w:ascii="Arial" w:eastAsiaTheme="minorHAnsi" w:hAnsi="Arial" w:cs="Arial"/>
                <w:color w:val="000000"/>
                <w:sz w:val="26"/>
                <w:szCs w:val="26"/>
              </w:rPr>
              <w:t>(Roth.)</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Sant. Kaarindu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Caesalpiniaceae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Tamarindus indica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Puliya maram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Caesalpiniaceae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Cassia siamea </w:t>
            </w:r>
            <w:r w:rsidRPr="002F5806">
              <w:rPr>
                <w:rFonts w:ascii="Arial" w:eastAsiaTheme="minorHAnsi" w:hAnsi="Arial" w:cs="Arial"/>
                <w:color w:val="000000"/>
                <w:sz w:val="26"/>
                <w:szCs w:val="26"/>
              </w:rPr>
              <w:t>Lam.</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Manjakondrai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Capparidaceae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Cleome viscosa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Nai kadugu, Nai vaelai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Commelinaceae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Commelina benghalensis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Kanaangozhai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Commelinaceae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Commelina diffusa </w:t>
            </w:r>
            <w:r w:rsidRPr="002F5806">
              <w:rPr>
                <w:rFonts w:ascii="Arial" w:eastAsiaTheme="minorHAnsi" w:hAnsi="Arial" w:cs="Arial"/>
                <w:color w:val="000000"/>
                <w:sz w:val="26"/>
                <w:szCs w:val="26"/>
              </w:rPr>
              <w:t>Burm</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29.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Commelinaceae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Cyanotis axillaris </w:t>
            </w:r>
            <w:r w:rsidRPr="002F5806">
              <w:rPr>
                <w:rFonts w:ascii="Arial" w:eastAsiaTheme="minorHAnsi" w:hAnsi="Arial" w:cs="Arial"/>
                <w:color w:val="000000"/>
                <w:sz w:val="26"/>
                <w:szCs w:val="26"/>
              </w:rPr>
              <w:t>(L.) D. Don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Vazhukaipul, Kaanangozhai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Asteraceae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Tridax procumbens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Vettukkaaya-thazhai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Convolvulaceae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Ipomoea carnea </w:t>
            </w:r>
            <w:r w:rsidRPr="002F5806">
              <w:rPr>
                <w:rFonts w:ascii="Arial" w:eastAsiaTheme="minorHAnsi" w:hAnsi="Arial" w:cs="Arial"/>
                <w:color w:val="000000"/>
                <w:sz w:val="26"/>
                <w:szCs w:val="26"/>
              </w:rPr>
              <w:t>Jacq.</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Neiveli kaatmanakku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Convolvulaceae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Ipomoea aquatica </w:t>
            </w:r>
            <w:r w:rsidRPr="002F5806">
              <w:rPr>
                <w:rFonts w:ascii="Arial" w:eastAsiaTheme="minorHAnsi" w:hAnsi="Arial" w:cs="Arial"/>
                <w:color w:val="000000"/>
                <w:sz w:val="26"/>
                <w:szCs w:val="26"/>
              </w:rPr>
              <w:t>Forssk.</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Vallai keerai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Convolvulaceae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Merremia aegyptia </w:t>
            </w:r>
            <w:r w:rsidRPr="002F5806">
              <w:rPr>
                <w:rFonts w:ascii="Arial" w:eastAsiaTheme="minorHAnsi" w:hAnsi="Arial" w:cs="Arial"/>
                <w:color w:val="000000"/>
                <w:sz w:val="26"/>
                <w:szCs w:val="26"/>
              </w:rPr>
              <w:t>(L.) Urban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Cucurbitaceae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Coccinia grandis </w:t>
            </w:r>
            <w:r w:rsidRPr="002F5806">
              <w:rPr>
                <w:rFonts w:ascii="Arial" w:eastAsiaTheme="minorHAnsi" w:hAnsi="Arial" w:cs="Arial"/>
                <w:color w:val="000000"/>
                <w:sz w:val="26"/>
                <w:szCs w:val="26"/>
              </w:rPr>
              <w:t>(L.) Voigt</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Kovai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Cucurbitaceae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Mukia maderaspatana </w:t>
            </w:r>
            <w:r w:rsidRPr="002F5806">
              <w:rPr>
                <w:rFonts w:ascii="Arial" w:eastAsiaTheme="minorHAnsi" w:hAnsi="Arial" w:cs="Arial"/>
                <w:color w:val="000000"/>
                <w:sz w:val="26"/>
                <w:szCs w:val="26"/>
              </w:rPr>
              <w:t>(L.) M. Roem.</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Musumusukkai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Cyperaceae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Pycreus pumilus </w:t>
            </w:r>
            <w:r w:rsidRPr="002F5806">
              <w:rPr>
                <w:rFonts w:ascii="Arial" w:eastAsiaTheme="minorHAnsi" w:hAnsi="Arial" w:cs="Arial"/>
                <w:color w:val="000000"/>
                <w:sz w:val="26"/>
                <w:szCs w:val="26"/>
              </w:rPr>
              <w:t>(L.) Nees ex Clarke</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Cyperaceae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Cyperus distans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Cyperaceae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Kyllingia nemoralis </w:t>
            </w:r>
            <w:r w:rsidRPr="002F5806">
              <w:rPr>
                <w:rFonts w:ascii="Arial" w:eastAsiaTheme="minorHAnsi" w:hAnsi="Arial" w:cs="Arial"/>
                <w:color w:val="000000"/>
                <w:sz w:val="26"/>
                <w:szCs w:val="26"/>
              </w:rPr>
              <w:t>( J. R. &amp; G. Forst.) Dandy</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39.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Cyperaceae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Schoenoplectus articulatus </w:t>
            </w:r>
            <w:r w:rsidRPr="002F5806">
              <w:rPr>
                <w:rFonts w:ascii="Arial" w:eastAsiaTheme="minorHAnsi" w:hAnsi="Arial" w:cs="Arial"/>
                <w:color w:val="000000"/>
                <w:sz w:val="26"/>
                <w:szCs w:val="26"/>
              </w:rPr>
              <w:t>(L.) Palla</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Cyperaceae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Fimbristylis dichotoma </w:t>
            </w:r>
            <w:r w:rsidRPr="002F5806">
              <w:rPr>
                <w:rFonts w:ascii="Arial" w:eastAsiaTheme="minorHAnsi" w:hAnsi="Arial" w:cs="Arial"/>
                <w:color w:val="000000"/>
                <w:sz w:val="26"/>
                <w:szCs w:val="26"/>
              </w:rPr>
              <w:t>(L.) Vahl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Euphorbiaceae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Phyllanthus amarus </w:t>
            </w:r>
            <w:r w:rsidRPr="002F5806">
              <w:rPr>
                <w:rFonts w:ascii="Arial" w:eastAsiaTheme="minorHAnsi" w:hAnsi="Arial" w:cs="Arial"/>
                <w:color w:val="000000"/>
                <w:sz w:val="26"/>
                <w:szCs w:val="26"/>
              </w:rPr>
              <w:t>Schum. &amp; Thonn.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Kizha-nelli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Euphorbiaceae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Croton bonplandianum </w:t>
            </w:r>
            <w:r w:rsidRPr="002F5806">
              <w:rPr>
                <w:rFonts w:ascii="Arial" w:eastAsiaTheme="minorHAnsi" w:hAnsi="Arial" w:cs="Arial"/>
                <w:color w:val="000000"/>
                <w:sz w:val="26"/>
                <w:szCs w:val="26"/>
              </w:rPr>
              <w:t>Baill.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Rail poondu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Euphorbiaceae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Phyllanthus reticulatus </w:t>
            </w:r>
            <w:r w:rsidRPr="002F5806">
              <w:rPr>
                <w:rFonts w:ascii="Arial" w:eastAsiaTheme="minorHAnsi" w:hAnsi="Arial" w:cs="Arial"/>
                <w:color w:val="000000"/>
                <w:sz w:val="26"/>
                <w:szCs w:val="26"/>
              </w:rPr>
              <w:t>Poir.</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Inki pazham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Euphorbiaceae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Phyllanthus maderaspatensis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Mevanelli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Euphorbiaceae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Euphorbia hirta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Ammanpacharisi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Fabaceae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Aeschynomene aspera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Attrunetti, Sadai, Thakkai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Fabaceae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Alysicarpus monilifer </w:t>
            </w:r>
            <w:r w:rsidRPr="002F5806">
              <w:rPr>
                <w:rFonts w:ascii="Arial" w:eastAsiaTheme="minorHAnsi" w:hAnsi="Arial" w:cs="Arial"/>
                <w:color w:val="000000"/>
                <w:sz w:val="26"/>
                <w:szCs w:val="26"/>
              </w:rPr>
              <w:t>(L.) DC.</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Fabaceae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Crotalaria hebecarpa </w:t>
            </w:r>
            <w:r w:rsidRPr="002F5806">
              <w:rPr>
                <w:rFonts w:ascii="Arial" w:eastAsiaTheme="minorHAnsi" w:hAnsi="Arial" w:cs="Arial"/>
                <w:color w:val="000000"/>
                <w:sz w:val="26"/>
                <w:szCs w:val="26"/>
              </w:rPr>
              <w:t>(DC.) Rudd</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49.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Fabaceae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Tephrosia purpurea </w:t>
            </w:r>
            <w:r w:rsidRPr="002F5806">
              <w:rPr>
                <w:rFonts w:ascii="Arial" w:eastAsiaTheme="minorHAnsi" w:hAnsi="Arial" w:cs="Arial"/>
                <w:color w:val="000000"/>
                <w:sz w:val="26"/>
                <w:szCs w:val="26"/>
              </w:rPr>
              <w:t>(L.) Pers.</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Kozhinji, Kollukaai vaelai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Fabaceae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Desmodium triflorum </w:t>
            </w:r>
            <w:r w:rsidRPr="002F5806">
              <w:rPr>
                <w:rFonts w:ascii="Arial" w:eastAsiaTheme="minorHAnsi" w:hAnsi="Arial" w:cs="Arial"/>
                <w:color w:val="000000"/>
                <w:sz w:val="26"/>
                <w:szCs w:val="26"/>
              </w:rPr>
              <w:t>(L. ) DC.</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Sirupulladi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Fabaceae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Pongamia pinnata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Pierre Punga maram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Hydrophyllaceae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Hydrolea zeylanica </w:t>
            </w:r>
            <w:r w:rsidRPr="002F5806">
              <w:rPr>
                <w:rFonts w:ascii="Arial" w:eastAsiaTheme="minorHAnsi" w:hAnsi="Arial" w:cs="Arial"/>
                <w:color w:val="000000"/>
                <w:sz w:val="26"/>
                <w:szCs w:val="26"/>
              </w:rPr>
              <w:t>(L.) Vahl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Vellal</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Lemnaceae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Lemna perpusilla </w:t>
            </w:r>
            <w:r w:rsidRPr="002F5806">
              <w:rPr>
                <w:rFonts w:ascii="Arial" w:eastAsiaTheme="minorHAnsi" w:hAnsi="Arial" w:cs="Arial"/>
                <w:color w:val="000000"/>
                <w:sz w:val="26"/>
                <w:szCs w:val="26"/>
              </w:rPr>
              <w:t>Torrey</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Duckweed</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Lemnaceae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Spirodela polyrhiza </w:t>
            </w:r>
            <w:r w:rsidRPr="002F5806">
              <w:rPr>
                <w:rFonts w:ascii="Arial" w:eastAsiaTheme="minorHAnsi" w:hAnsi="Arial" w:cs="Arial"/>
                <w:color w:val="000000"/>
                <w:sz w:val="26"/>
                <w:szCs w:val="26"/>
              </w:rPr>
              <w:t>(L.) Schleiden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Duckweed</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Loganiaceae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Strychnos nux-vomica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Yetti, Kanjirai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Lythraceae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Ammania baccifera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Neermel-neruppu, Kallurvi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Malvaceae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Abutilon indicum </w:t>
            </w:r>
            <w:r w:rsidRPr="002F5806">
              <w:rPr>
                <w:rFonts w:ascii="Arial" w:eastAsiaTheme="minorHAnsi" w:hAnsi="Arial" w:cs="Arial"/>
                <w:color w:val="000000"/>
                <w:sz w:val="26"/>
                <w:szCs w:val="26"/>
              </w:rPr>
              <w:t>(L.) Sweet</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Thuthi, Nalla thuthi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Malvaceae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Pavonia odorata </w:t>
            </w:r>
            <w:r w:rsidRPr="002F5806">
              <w:rPr>
                <w:rFonts w:ascii="Arial" w:eastAsiaTheme="minorHAnsi" w:hAnsi="Arial" w:cs="Arial"/>
                <w:color w:val="000000"/>
                <w:sz w:val="26"/>
                <w:szCs w:val="26"/>
              </w:rPr>
              <w:t>Willd.</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Peramutti, Aavibattam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59.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Malvaceae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Sida acuta </w:t>
            </w:r>
            <w:r w:rsidRPr="002F5806">
              <w:rPr>
                <w:rFonts w:ascii="Arial" w:eastAsiaTheme="minorHAnsi" w:hAnsi="Arial" w:cs="Arial"/>
                <w:color w:val="000000"/>
                <w:sz w:val="26"/>
                <w:szCs w:val="26"/>
              </w:rPr>
              <w:t>Burm.f.</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Arival manai poondu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Meliaceae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Azadirachta indica </w:t>
            </w:r>
            <w:r w:rsidRPr="002F5806">
              <w:rPr>
                <w:rFonts w:ascii="Arial" w:eastAsiaTheme="minorHAnsi" w:hAnsi="Arial" w:cs="Arial"/>
                <w:color w:val="000000"/>
                <w:sz w:val="26"/>
                <w:szCs w:val="26"/>
              </w:rPr>
              <w:t>A. Juss.</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Vaembu, Vaeppam</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Menispermaceae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Tinospora cordifolia </w:t>
            </w:r>
            <w:r w:rsidRPr="002F5806">
              <w:rPr>
                <w:rFonts w:ascii="Arial" w:eastAsiaTheme="minorHAnsi" w:hAnsi="Arial" w:cs="Arial"/>
                <w:color w:val="000000"/>
                <w:sz w:val="26"/>
                <w:szCs w:val="26"/>
              </w:rPr>
              <w:t>(Willd.)</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Miers Seendhil</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Menispermaceae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Tiliacora acuminata </w:t>
            </w:r>
            <w:r w:rsidRPr="002F5806">
              <w:rPr>
                <w:rFonts w:ascii="Arial" w:eastAsiaTheme="minorHAnsi" w:hAnsi="Arial" w:cs="Arial"/>
                <w:color w:val="000000"/>
                <w:sz w:val="26"/>
                <w:szCs w:val="26"/>
              </w:rPr>
              <w:t>(Lam.) Hook. f. &amp; Thoms.</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Perung Kattukodi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Mimosaceae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Leucaena leucocephala </w:t>
            </w:r>
            <w:r w:rsidRPr="002F5806">
              <w:rPr>
                <w:rFonts w:ascii="Arial" w:eastAsiaTheme="minorHAnsi" w:hAnsi="Arial" w:cs="Arial"/>
                <w:color w:val="000000"/>
                <w:sz w:val="26"/>
                <w:szCs w:val="26"/>
              </w:rPr>
              <w:t>(L.) Gills</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Soundil, Joundil</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Mimosaceae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Pithecellobium dulce </w:t>
            </w:r>
            <w:r w:rsidRPr="002F5806">
              <w:rPr>
                <w:rFonts w:ascii="Arial" w:eastAsiaTheme="minorHAnsi" w:hAnsi="Arial" w:cs="Arial"/>
                <w:color w:val="000000"/>
                <w:sz w:val="26"/>
                <w:szCs w:val="26"/>
              </w:rPr>
              <w:t>(Roxb.) Benth.</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Kodukkaai puli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Mimosaceae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Prosopis juliflora </w:t>
            </w:r>
            <w:r w:rsidRPr="002F5806">
              <w:rPr>
                <w:rFonts w:ascii="Arial" w:eastAsiaTheme="minorHAnsi" w:hAnsi="Arial" w:cs="Arial"/>
                <w:color w:val="000000"/>
                <w:sz w:val="26"/>
                <w:szCs w:val="26"/>
              </w:rPr>
              <w:t>(Sw.) Dc.</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Seemai mullu, Vaelikaruvai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Molluginaceae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Glinus oppositifolius </w:t>
            </w:r>
            <w:r w:rsidRPr="002F5806">
              <w:rPr>
                <w:rFonts w:ascii="Arial" w:eastAsiaTheme="minorHAnsi" w:hAnsi="Arial" w:cs="Arial"/>
                <w:color w:val="000000"/>
                <w:sz w:val="26"/>
                <w:szCs w:val="26"/>
              </w:rPr>
              <w:t>(L.) A. DC.</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Moraceae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Streblus asper </w:t>
            </w:r>
            <w:r w:rsidRPr="002F5806">
              <w:rPr>
                <w:rFonts w:ascii="Arial" w:eastAsiaTheme="minorHAnsi" w:hAnsi="Arial" w:cs="Arial"/>
                <w:color w:val="000000"/>
                <w:sz w:val="26"/>
                <w:szCs w:val="26"/>
              </w:rPr>
              <w:t>Lour.</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Kuruvipala, Pirasu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Moraceae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Ficus hispida </w:t>
            </w:r>
            <w:r w:rsidRPr="002F5806">
              <w:rPr>
                <w:rFonts w:ascii="Arial" w:eastAsiaTheme="minorHAnsi" w:hAnsi="Arial" w:cs="Arial"/>
                <w:color w:val="000000"/>
                <w:sz w:val="26"/>
                <w:szCs w:val="26"/>
              </w:rPr>
              <w:t>L.f.</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Peyatthi, Sona-atthi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69.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Nyctaginaceae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Boerhavia diffusa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Mookarattai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Onagraceae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Ludwigia perennis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Periplocaceae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Hemidesmus indicus </w:t>
            </w:r>
            <w:r w:rsidRPr="002F5806">
              <w:rPr>
                <w:rFonts w:ascii="Arial" w:eastAsiaTheme="minorHAnsi" w:hAnsi="Arial" w:cs="Arial"/>
                <w:color w:val="000000"/>
                <w:sz w:val="26"/>
                <w:szCs w:val="26"/>
              </w:rPr>
              <w:t>(L.) R.Br.</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Nannaari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Eragrostis japonica </w:t>
            </w:r>
            <w:r w:rsidRPr="002F5806">
              <w:rPr>
                <w:rFonts w:ascii="Arial" w:eastAsiaTheme="minorHAnsi" w:hAnsi="Arial" w:cs="Arial"/>
                <w:color w:val="000000"/>
                <w:sz w:val="26"/>
                <w:szCs w:val="26"/>
              </w:rPr>
              <w:t>(Thunb.) Trin.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Eragrostis viscosa </w:t>
            </w:r>
            <w:r w:rsidRPr="002F5806">
              <w:rPr>
                <w:rFonts w:ascii="Arial" w:eastAsiaTheme="minorHAnsi" w:hAnsi="Arial" w:cs="Arial"/>
                <w:color w:val="000000"/>
                <w:sz w:val="26"/>
                <w:szCs w:val="26"/>
              </w:rPr>
              <w:t>(Retz.) Trin.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Perotis indica </w:t>
            </w:r>
            <w:r w:rsidRPr="002F5806">
              <w:rPr>
                <w:rFonts w:ascii="Arial" w:eastAsiaTheme="minorHAnsi" w:hAnsi="Arial" w:cs="Arial"/>
                <w:color w:val="000000"/>
                <w:sz w:val="26"/>
                <w:szCs w:val="26"/>
              </w:rPr>
              <w:t>(L.) Kuntze</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Narival pullu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Sporobolus indicus </w:t>
            </w:r>
            <w:r w:rsidRPr="002F5806">
              <w:rPr>
                <w:rFonts w:ascii="Arial" w:eastAsiaTheme="minorHAnsi" w:hAnsi="Arial" w:cs="Arial"/>
                <w:color w:val="000000"/>
                <w:sz w:val="26"/>
                <w:szCs w:val="26"/>
              </w:rPr>
              <w:t>(L.) R. Br.</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Vetiveria zizanioides </w:t>
            </w:r>
            <w:r w:rsidRPr="002F5806">
              <w:rPr>
                <w:rFonts w:ascii="Arial" w:eastAsiaTheme="minorHAnsi" w:hAnsi="Arial" w:cs="Arial"/>
                <w:color w:val="000000"/>
                <w:sz w:val="26"/>
                <w:szCs w:val="26"/>
              </w:rPr>
              <w:t>(L.) Nash</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Vettiver, Virkel, Vizhal</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bCs/>
                <w:i/>
                <w:iCs/>
                <w:color w:val="000000"/>
                <w:sz w:val="26"/>
                <w:szCs w:val="26"/>
              </w:rPr>
              <w:t xml:space="preserve">Cyrtococcum trigonum </w:t>
            </w:r>
            <w:r w:rsidRPr="002F5806">
              <w:rPr>
                <w:rFonts w:ascii="Arial" w:eastAsiaTheme="minorHAnsi" w:hAnsi="Arial" w:cs="Arial"/>
                <w:color w:val="000000"/>
                <w:sz w:val="26"/>
                <w:szCs w:val="26"/>
              </w:rPr>
              <w:t>(Retz.) A. Camus</w:t>
            </w:r>
          </w:p>
          <w:p w:rsidR="00907B4F" w:rsidRPr="002F5806" w:rsidRDefault="00907B4F" w:rsidP="00AA08D3">
            <w:pPr>
              <w:autoSpaceDE w:val="0"/>
              <w:autoSpaceDN w:val="0"/>
              <w:adjustRightInd w:val="0"/>
              <w:spacing w:after="0"/>
              <w:rPr>
                <w:rFonts w:ascii="Arial" w:eastAsiaTheme="minorHAnsi" w:hAnsi="Arial" w:cs="Arial"/>
                <w:bCs/>
                <w:i/>
                <w:iCs/>
                <w:color w:val="000000"/>
                <w:sz w:val="26"/>
                <w:szCs w:val="26"/>
              </w:rPr>
            </w:pPr>
            <w:bookmarkStart w:id="2" w:name="_GoBack"/>
            <w:bookmarkEnd w:id="2"/>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Dichanthium annulatum </w:t>
            </w:r>
            <w:r w:rsidRPr="002F5806">
              <w:rPr>
                <w:rFonts w:ascii="Arial" w:eastAsiaTheme="minorHAnsi" w:hAnsi="Arial" w:cs="Arial"/>
                <w:color w:val="000000"/>
                <w:sz w:val="26"/>
                <w:szCs w:val="26"/>
              </w:rPr>
              <w:t>(Forssk.) Stapf</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79.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Cynodon dactylon </w:t>
            </w:r>
            <w:r w:rsidRPr="002F5806">
              <w:rPr>
                <w:rFonts w:ascii="Arial" w:eastAsiaTheme="minorHAnsi" w:hAnsi="Arial" w:cs="Arial"/>
                <w:color w:val="000000"/>
                <w:sz w:val="26"/>
                <w:szCs w:val="26"/>
              </w:rPr>
              <w:t>(L.) Pers.</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Arugam pullu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Arundo donax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Korukkai, Southai moongil</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Polygonaceae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Polygonum glabrum </w:t>
            </w:r>
            <w:r w:rsidRPr="002F5806">
              <w:rPr>
                <w:rFonts w:ascii="Arial" w:eastAsiaTheme="minorHAnsi" w:hAnsi="Arial" w:cs="Arial"/>
                <w:color w:val="000000"/>
                <w:sz w:val="26"/>
                <w:szCs w:val="26"/>
              </w:rPr>
              <w:t>Willd.</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Aattralari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Rhamnaceae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Ziziphus mauritiana </w:t>
            </w:r>
            <w:r w:rsidRPr="002F5806">
              <w:rPr>
                <w:rFonts w:ascii="Arial" w:eastAsiaTheme="minorHAnsi" w:hAnsi="Arial" w:cs="Arial"/>
                <w:color w:val="000000"/>
                <w:sz w:val="26"/>
                <w:szCs w:val="26"/>
              </w:rPr>
              <w:t>Lam.</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Illandhai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Rubiaceae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Benkara malabarica </w:t>
            </w:r>
            <w:r w:rsidRPr="002F5806">
              <w:rPr>
                <w:rFonts w:ascii="Arial" w:eastAsiaTheme="minorHAnsi" w:hAnsi="Arial" w:cs="Arial"/>
                <w:color w:val="000000"/>
                <w:sz w:val="26"/>
                <w:szCs w:val="26"/>
              </w:rPr>
              <w:t>(Lam.) Tirvengadum</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Mul pavattai, Pidavu, Pida</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Rubiaceae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Canthium coromandelicum </w:t>
            </w:r>
            <w:r w:rsidRPr="002F5806">
              <w:rPr>
                <w:rFonts w:ascii="Arial" w:eastAsiaTheme="minorHAnsi" w:hAnsi="Arial" w:cs="Arial"/>
                <w:color w:val="000000"/>
                <w:sz w:val="26"/>
                <w:szCs w:val="26"/>
              </w:rPr>
              <w:t>(Burm. F.) Alston</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Kaaraichedi, Nalla kaarai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Rubiaceae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Hedyotis herbacea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Rubiaceae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Morinda pubescens </w:t>
            </w:r>
            <w:r w:rsidRPr="002F5806">
              <w:rPr>
                <w:rFonts w:ascii="Arial" w:eastAsiaTheme="minorHAnsi" w:hAnsi="Arial" w:cs="Arial"/>
                <w:color w:val="000000"/>
                <w:sz w:val="26"/>
                <w:szCs w:val="26"/>
              </w:rPr>
              <w:t>J.E. Smith</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Manjanatti, Manjal nuna</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Rubiaceae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Spermacoce hispida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Nathaichoori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Rutaceae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Glycosmis mauritiana </w:t>
            </w:r>
            <w:r w:rsidRPr="002F5806">
              <w:rPr>
                <w:rFonts w:ascii="Arial" w:eastAsiaTheme="minorHAnsi" w:hAnsi="Arial" w:cs="Arial"/>
                <w:color w:val="000000"/>
                <w:sz w:val="26"/>
                <w:szCs w:val="26"/>
              </w:rPr>
              <w:t>(Lam.) Tanaka</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Konji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89.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Sapindaceae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Cardiospermum halicacabum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Mudakkaruthaan</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Scrophulariaceae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Limnophila indica </w:t>
            </w:r>
            <w:r w:rsidRPr="002F5806">
              <w:rPr>
                <w:rFonts w:ascii="Arial" w:eastAsiaTheme="minorHAnsi" w:hAnsi="Arial" w:cs="Arial"/>
                <w:color w:val="000000"/>
                <w:sz w:val="26"/>
                <w:szCs w:val="26"/>
              </w:rPr>
              <w:t>(L.) Druce</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91.</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Scrophulariaceae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Bacopa monnieri </w:t>
            </w:r>
            <w:r w:rsidRPr="002F5806">
              <w:rPr>
                <w:rFonts w:ascii="Arial" w:eastAsiaTheme="minorHAnsi" w:hAnsi="Arial" w:cs="Arial"/>
                <w:color w:val="000000"/>
                <w:sz w:val="26"/>
                <w:szCs w:val="26"/>
              </w:rPr>
              <w:t>(L.) Pennell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Neerbrahmi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92.</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Scrophulariaceae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Scoparia dulcis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Sarakkotthini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93.</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Scrophulariaceae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Striga asiatica </w:t>
            </w:r>
            <w:r w:rsidRPr="002F5806">
              <w:rPr>
                <w:rFonts w:ascii="Arial" w:eastAsiaTheme="minorHAnsi" w:hAnsi="Arial" w:cs="Arial"/>
                <w:color w:val="000000"/>
                <w:sz w:val="26"/>
                <w:szCs w:val="26"/>
              </w:rPr>
              <w:t>(L.) Kuntze</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94.</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Solanaceae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Datura innoxia </w:t>
            </w:r>
            <w:r w:rsidRPr="002F5806">
              <w:rPr>
                <w:rFonts w:ascii="Arial" w:eastAsiaTheme="minorHAnsi" w:hAnsi="Arial" w:cs="Arial"/>
                <w:color w:val="000000"/>
                <w:sz w:val="26"/>
                <w:szCs w:val="26"/>
              </w:rPr>
              <w:t>Mill.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Oomatthai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95.</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Sterculiaceae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Waltheria indica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Chembudu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96.</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Typhaceae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Typha angustifolia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Sambu, Jambu</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97.</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Verbenaceae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Stachytarpheta jamaicensis </w:t>
            </w:r>
            <w:r w:rsidRPr="002F5806">
              <w:rPr>
                <w:rFonts w:ascii="Arial" w:eastAsiaTheme="minorHAnsi" w:hAnsi="Arial" w:cs="Arial"/>
                <w:color w:val="000000"/>
                <w:sz w:val="26"/>
                <w:szCs w:val="26"/>
              </w:rPr>
              <w:t>(L.) Vahl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Seemai nayuruvi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98.</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Verbenaceae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Vitex negundo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Nochi, Vennochi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99.</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Violaceae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Hybanthus enneaspermus </w:t>
            </w:r>
            <w:r w:rsidRPr="002F5806">
              <w:rPr>
                <w:rFonts w:ascii="Arial" w:eastAsiaTheme="minorHAnsi" w:hAnsi="Arial" w:cs="Arial"/>
                <w:color w:val="000000"/>
                <w:sz w:val="26"/>
                <w:szCs w:val="26"/>
              </w:rPr>
              <w:t>(L.) F. v. Muell.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Orilai thamarai</w:t>
            </w:r>
          </w:p>
        </w:tc>
      </w:tr>
      <w:tr w:rsidR="00035522" w:rsidRPr="002F5806" w:rsidTr="0007309A">
        <w:tc>
          <w:tcPr>
            <w:tcW w:w="821" w:type="dxa"/>
          </w:tcPr>
          <w:p w:rsidR="00035522" w:rsidRPr="002F5806" w:rsidRDefault="00035522" w:rsidP="00AA08D3">
            <w:pPr>
              <w:autoSpaceDE w:val="0"/>
              <w:autoSpaceDN w:val="0"/>
              <w:adjustRightInd w:val="0"/>
              <w:spacing w:after="0"/>
              <w:jc w:val="center"/>
              <w:rPr>
                <w:rFonts w:ascii="Arial" w:eastAsiaTheme="minorHAnsi" w:hAnsi="Arial" w:cs="Arial"/>
                <w:bCs/>
                <w:color w:val="000000"/>
                <w:sz w:val="26"/>
                <w:szCs w:val="26"/>
              </w:rPr>
            </w:pPr>
            <w:r w:rsidRPr="002F5806">
              <w:rPr>
                <w:rFonts w:ascii="Arial" w:eastAsiaTheme="minorHAnsi" w:hAnsi="Arial" w:cs="Arial"/>
                <w:bCs/>
                <w:color w:val="000000"/>
                <w:sz w:val="26"/>
                <w:szCs w:val="26"/>
              </w:rPr>
              <w:t>100.</w:t>
            </w:r>
          </w:p>
        </w:tc>
        <w:tc>
          <w:tcPr>
            <w:tcW w:w="2293"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Vitaceae</w:t>
            </w:r>
          </w:p>
        </w:tc>
        <w:tc>
          <w:tcPr>
            <w:tcW w:w="3924" w:type="dxa"/>
          </w:tcPr>
          <w:p w:rsidR="00035522" w:rsidRPr="002F5806" w:rsidRDefault="00035522" w:rsidP="00AA08D3">
            <w:pPr>
              <w:autoSpaceDE w:val="0"/>
              <w:autoSpaceDN w:val="0"/>
              <w:adjustRightInd w:val="0"/>
              <w:spacing w:after="0"/>
              <w:rPr>
                <w:rFonts w:ascii="Arial" w:eastAsiaTheme="minorHAnsi" w:hAnsi="Arial" w:cs="Arial"/>
                <w:bCs/>
                <w:i/>
                <w:iCs/>
                <w:color w:val="000000"/>
                <w:sz w:val="26"/>
                <w:szCs w:val="26"/>
              </w:rPr>
            </w:pPr>
            <w:r w:rsidRPr="002F5806">
              <w:rPr>
                <w:rFonts w:ascii="Arial" w:eastAsiaTheme="minorHAnsi" w:hAnsi="Arial" w:cs="Arial"/>
                <w:bCs/>
                <w:i/>
                <w:iCs/>
                <w:color w:val="000000"/>
                <w:sz w:val="26"/>
                <w:szCs w:val="26"/>
              </w:rPr>
              <w:t xml:space="preserve">Cissus quadrangularis </w:t>
            </w:r>
            <w:r w:rsidRPr="002F5806">
              <w:rPr>
                <w:rFonts w:ascii="Arial" w:eastAsiaTheme="minorHAnsi" w:hAnsi="Arial" w:cs="Arial"/>
                <w:color w:val="000000"/>
                <w:sz w:val="26"/>
                <w:szCs w:val="26"/>
              </w:rPr>
              <w:t>L.</w:t>
            </w:r>
          </w:p>
        </w:tc>
        <w:tc>
          <w:tcPr>
            <w:tcW w:w="2977" w:type="dxa"/>
          </w:tcPr>
          <w:p w:rsidR="00035522" w:rsidRPr="002F5806" w:rsidRDefault="00035522" w:rsidP="00AA08D3">
            <w:pPr>
              <w:autoSpaceDE w:val="0"/>
              <w:autoSpaceDN w:val="0"/>
              <w:adjustRightInd w:val="0"/>
              <w:spacing w:after="0"/>
              <w:rPr>
                <w:rFonts w:ascii="Arial" w:eastAsiaTheme="minorHAnsi" w:hAnsi="Arial" w:cs="Arial"/>
                <w:color w:val="000000"/>
                <w:sz w:val="26"/>
                <w:szCs w:val="26"/>
              </w:rPr>
            </w:pPr>
            <w:r w:rsidRPr="002F5806">
              <w:rPr>
                <w:rFonts w:ascii="Arial" w:eastAsiaTheme="minorHAnsi" w:hAnsi="Arial" w:cs="Arial"/>
                <w:color w:val="000000"/>
                <w:sz w:val="26"/>
                <w:szCs w:val="26"/>
              </w:rPr>
              <w:t>Pirandai</w:t>
            </w:r>
          </w:p>
        </w:tc>
      </w:tr>
    </w:tbl>
    <w:p w:rsidR="00035522" w:rsidRPr="002F5806" w:rsidRDefault="00035522" w:rsidP="00186301">
      <w:pPr>
        <w:autoSpaceDE w:val="0"/>
        <w:autoSpaceDN w:val="0"/>
        <w:adjustRightInd w:val="0"/>
        <w:spacing w:after="0" w:line="240" w:lineRule="auto"/>
        <w:rPr>
          <w:rFonts w:ascii="Arial" w:hAnsi="Arial" w:cs="Arial"/>
          <w:color w:val="000000"/>
          <w:sz w:val="28"/>
          <w:szCs w:val="28"/>
        </w:rPr>
      </w:pPr>
    </w:p>
    <w:p w:rsidR="00DB0296" w:rsidRPr="002F5806" w:rsidRDefault="00DB0296" w:rsidP="00186301">
      <w:pPr>
        <w:spacing w:after="0" w:line="480" w:lineRule="auto"/>
        <w:jc w:val="center"/>
        <w:rPr>
          <w:rFonts w:ascii="Arial" w:hAnsi="Arial" w:cs="Arial"/>
          <w:b/>
          <w:sz w:val="28"/>
          <w:szCs w:val="28"/>
        </w:rPr>
      </w:pPr>
    </w:p>
    <w:p w:rsidR="008370D9" w:rsidRPr="002F5806" w:rsidRDefault="008370D9" w:rsidP="00186301">
      <w:pPr>
        <w:spacing w:after="0" w:line="480" w:lineRule="auto"/>
        <w:jc w:val="center"/>
        <w:rPr>
          <w:rFonts w:ascii="Arial" w:hAnsi="Arial" w:cs="Arial"/>
          <w:b/>
          <w:sz w:val="28"/>
          <w:szCs w:val="28"/>
        </w:rPr>
      </w:pPr>
    </w:p>
    <w:p w:rsidR="008370D9" w:rsidRPr="002F5806" w:rsidRDefault="008370D9" w:rsidP="00186301">
      <w:pPr>
        <w:spacing w:after="0" w:line="480" w:lineRule="auto"/>
        <w:jc w:val="center"/>
        <w:rPr>
          <w:rFonts w:ascii="Arial" w:hAnsi="Arial" w:cs="Arial"/>
          <w:b/>
          <w:sz w:val="28"/>
          <w:szCs w:val="28"/>
        </w:rPr>
      </w:pPr>
    </w:p>
    <w:p w:rsidR="00DB0296" w:rsidRPr="002F5806" w:rsidRDefault="00DB0296" w:rsidP="00186301">
      <w:pPr>
        <w:spacing w:after="0" w:line="360" w:lineRule="auto"/>
        <w:jc w:val="center"/>
        <w:rPr>
          <w:rFonts w:ascii="Arial" w:eastAsia="Times New Roman" w:hAnsi="Arial" w:cs="Arial"/>
          <w:b/>
          <w:sz w:val="28"/>
          <w:szCs w:val="28"/>
        </w:rPr>
      </w:pPr>
      <w:r w:rsidRPr="002F5806">
        <w:rPr>
          <w:rFonts w:ascii="Arial" w:hAnsi="Arial" w:cs="Arial"/>
          <w:b/>
          <w:sz w:val="28"/>
          <w:szCs w:val="28"/>
        </w:rPr>
        <w:t xml:space="preserve">ANNEXURE- </w:t>
      </w:r>
      <w:r w:rsidR="00A8364B">
        <w:rPr>
          <w:rFonts w:ascii="Arial" w:hAnsi="Arial" w:cs="Arial"/>
          <w:b/>
          <w:sz w:val="28"/>
          <w:szCs w:val="28"/>
        </w:rPr>
        <w:t>IX</w:t>
      </w:r>
    </w:p>
    <w:p w:rsidR="0098291E" w:rsidRPr="002F5806" w:rsidRDefault="0098291E" w:rsidP="00186301">
      <w:pPr>
        <w:spacing w:after="0" w:line="360" w:lineRule="auto"/>
        <w:jc w:val="center"/>
        <w:rPr>
          <w:rFonts w:ascii="Arial" w:hAnsi="Arial" w:cs="Arial"/>
          <w:b/>
          <w:sz w:val="28"/>
          <w:szCs w:val="28"/>
          <w:u w:val="single"/>
        </w:rPr>
      </w:pPr>
      <w:r w:rsidRPr="002F5806">
        <w:rPr>
          <w:rFonts w:ascii="Arial" w:hAnsi="Arial" w:cs="Arial"/>
          <w:b/>
          <w:sz w:val="28"/>
          <w:szCs w:val="28"/>
          <w:u w:val="single"/>
        </w:rPr>
        <w:t>SOURCE OF WATER</w:t>
      </w:r>
    </w:p>
    <w:p w:rsidR="007E27EA" w:rsidRPr="002F5806" w:rsidRDefault="007E27EA" w:rsidP="00186301">
      <w:pPr>
        <w:spacing w:after="0" w:line="360" w:lineRule="auto"/>
        <w:jc w:val="center"/>
        <w:rPr>
          <w:rFonts w:ascii="Arial" w:hAnsi="Arial" w:cs="Arial"/>
          <w:b/>
          <w:sz w:val="16"/>
          <w:szCs w:val="28"/>
          <w:u w:val="single"/>
        </w:rPr>
      </w:pPr>
    </w:p>
    <w:p w:rsidR="0098291E" w:rsidRPr="002F5806" w:rsidRDefault="0098291E" w:rsidP="00186301">
      <w:pPr>
        <w:spacing w:after="0" w:line="360" w:lineRule="auto"/>
        <w:rPr>
          <w:rFonts w:ascii="Arial" w:hAnsi="Arial" w:cs="Arial"/>
          <w:sz w:val="28"/>
          <w:szCs w:val="28"/>
        </w:rPr>
      </w:pPr>
      <w:r w:rsidRPr="002F5806">
        <w:rPr>
          <w:rFonts w:ascii="Arial" w:hAnsi="Arial" w:cs="Arial"/>
          <w:sz w:val="28"/>
          <w:szCs w:val="28"/>
        </w:rPr>
        <w:t>1.</w:t>
      </w:r>
      <w:r w:rsidRPr="002F5806">
        <w:rPr>
          <w:rFonts w:ascii="Arial" w:hAnsi="Arial" w:cs="Arial"/>
          <w:sz w:val="28"/>
          <w:szCs w:val="28"/>
        </w:rPr>
        <w:tab/>
      </w:r>
      <w:r w:rsidR="00981E48" w:rsidRPr="002F5806">
        <w:rPr>
          <w:rFonts w:ascii="Arial" w:hAnsi="Arial" w:cs="Arial"/>
          <w:sz w:val="28"/>
          <w:szCs w:val="28"/>
        </w:rPr>
        <w:t>Rain water</w:t>
      </w:r>
      <w:r w:rsidR="004B0445" w:rsidRPr="002F5806">
        <w:rPr>
          <w:rFonts w:ascii="Arial" w:hAnsi="Arial" w:cs="Arial"/>
          <w:sz w:val="28"/>
          <w:szCs w:val="28"/>
        </w:rPr>
        <w:t xml:space="preserve"> from</w:t>
      </w:r>
      <w:r w:rsidR="001F46C6" w:rsidRPr="002F5806">
        <w:rPr>
          <w:rFonts w:ascii="Arial" w:hAnsi="Arial" w:cs="Arial"/>
          <w:sz w:val="28"/>
          <w:szCs w:val="28"/>
        </w:rPr>
        <w:t>Karikili</w:t>
      </w:r>
      <w:r w:rsidR="00981E48" w:rsidRPr="002F5806">
        <w:rPr>
          <w:rFonts w:ascii="Arial" w:hAnsi="Arial" w:cs="Arial"/>
          <w:sz w:val="28"/>
          <w:szCs w:val="28"/>
        </w:rPr>
        <w:t>Malai</w:t>
      </w:r>
    </w:p>
    <w:p w:rsidR="0098291E" w:rsidRPr="002F5806" w:rsidRDefault="0098291E" w:rsidP="00186301">
      <w:pPr>
        <w:spacing w:after="0" w:line="360" w:lineRule="auto"/>
        <w:rPr>
          <w:rFonts w:ascii="Arial" w:hAnsi="Arial" w:cs="Arial"/>
          <w:sz w:val="28"/>
          <w:szCs w:val="28"/>
        </w:rPr>
      </w:pPr>
      <w:r w:rsidRPr="002F5806">
        <w:rPr>
          <w:rFonts w:ascii="Arial" w:hAnsi="Arial" w:cs="Arial"/>
          <w:sz w:val="28"/>
          <w:szCs w:val="28"/>
        </w:rPr>
        <w:t xml:space="preserve">2. </w:t>
      </w:r>
      <w:r w:rsidRPr="002F5806">
        <w:rPr>
          <w:rFonts w:ascii="Arial" w:hAnsi="Arial" w:cs="Arial"/>
          <w:sz w:val="28"/>
          <w:szCs w:val="28"/>
        </w:rPr>
        <w:tab/>
        <w:t>Channels [4 nos.]</w:t>
      </w:r>
    </w:p>
    <w:p w:rsidR="0098291E" w:rsidRDefault="0098291E" w:rsidP="00186301">
      <w:pPr>
        <w:spacing w:after="0" w:line="360" w:lineRule="auto"/>
        <w:rPr>
          <w:rFonts w:ascii="Arial" w:hAnsi="Arial" w:cs="Arial"/>
          <w:sz w:val="28"/>
          <w:szCs w:val="28"/>
        </w:rPr>
      </w:pPr>
      <w:r w:rsidRPr="002F5806">
        <w:rPr>
          <w:rFonts w:ascii="Arial" w:hAnsi="Arial" w:cs="Arial"/>
          <w:sz w:val="28"/>
          <w:szCs w:val="28"/>
        </w:rPr>
        <w:t xml:space="preserve">3. </w:t>
      </w:r>
      <w:r w:rsidRPr="002F5806">
        <w:rPr>
          <w:rFonts w:ascii="Arial" w:hAnsi="Arial" w:cs="Arial"/>
          <w:sz w:val="28"/>
          <w:szCs w:val="28"/>
        </w:rPr>
        <w:tab/>
        <w:t>Wells [5. Nos.]</w:t>
      </w:r>
    </w:p>
    <w:p w:rsidR="00943D7B" w:rsidRPr="002F5806" w:rsidRDefault="00943D7B" w:rsidP="00186301">
      <w:pPr>
        <w:spacing w:after="0" w:line="360" w:lineRule="auto"/>
        <w:rPr>
          <w:rFonts w:ascii="Arial" w:hAnsi="Arial" w:cs="Arial"/>
          <w:sz w:val="28"/>
          <w:szCs w:val="28"/>
        </w:rPr>
      </w:pPr>
    </w:p>
    <w:p w:rsidR="007E27EA" w:rsidRPr="002F5806" w:rsidRDefault="007E27EA" w:rsidP="00186301">
      <w:pPr>
        <w:spacing w:after="0" w:line="360" w:lineRule="auto"/>
        <w:rPr>
          <w:rFonts w:ascii="Arial" w:hAnsi="Arial" w:cs="Arial"/>
          <w:sz w:val="18"/>
          <w:szCs w:val="28"/>
        </w:rPr>
      </w:pPr>
    </w:p>
    <w:p w:rsidR="007C7477" w:rsidRPr="002F5806" w:rsidRDefault="007C7477" w:rsidP="00186301">
      <w:pPr>
        <w:spacing w:after="0"/>
        <w:jc w:val="center"/>
        <w:rPr>
          <w:rFonts w:ascii="Arial" w:hAnsi="Arial" w:cs="Arial"/>
          <w:b/>
          <w:sz w:val="28"/>
          <w:szCs w:val="28"/>
          <w:u w:val="single"/>
        </w:rPr>
      </w:pPr>
      <w:r w:rsidRPr="002F5806">
        <w:rPr>
          <w:rFonts w:ascii="Arial" w:hAnsi="Arial" w:cs="Arial"/>
          <w:b/>
          <w:sz w:val="28"/>
          <w:szCs w:val="28"/>
          <w:u w:val="single"/>
        </w:rPr>
        <w:t>ANNEXURE- X</w:t>
      </w:r>
    </w:p>
    <w:p w:rsidR="007E27EA" w:rsidRPr="002F5806" w:rsidRDefault="007E27EA" w:rsidP="00186301">
      <w:pPr>
        <w:spacing w:after="0"/>
        <w:jc w:val="center"/>
        <w:rPr>
          <w:rFonts w:ascii="Arial" w:hAnsi="Arial" w:cs="Arial"/>
          <w:b/>
          <w:sz w:val="8"/>
          <w:szCs w:val="28"/>
          <w:u w:val="single"/>
        </w:rPr>
      </w:pPr>
    </w:p>
    <w:p w:rsidR="007C7477" w:rsidRPr="002F5806" w:rsidRDefault="007C7477" w:rsidP="00186301">
      <w:pPr>
        <w:spacing w:after="0" w:line="480" w:lineRule="auto"/>
        <w:jc w:val="center"/>
        <w:rPr>
          <w:rFonts w:ascii="Arial" w:hAnsi="Arial" w:cs="Arial"/>
          <w:b/>
          <w:sz w:val="28"/>
          <w:szCs w:val="28"/>
          <w:u w:val="single"/>
        </w:rPr>
      </w:pPr>
      <w:r w:rsidRPr="002F5806">
        <w:rPr>
          <w:rFonts w:ascii="Arial" w:hAnsi="Arial" w:cs="Arial"/>
          <w:b/>
          <w:sz w:val="28"/>
          <w:szCs w:val="28"/>
          <w:u w:val="single"/>
        </w:rPr>
        <w:t>LIST OF BUILDING</w:t>
      </w:r>
    </w:p>
    <w:tbl>
      <w:tblPr>
        <w:tblpPr w:leftFromText="180" w:rightFromText="180" w:vertAnchor="text" w:horzAnchor="page" w:tblpX="3175" w:tblpY="2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5850"/>
      </w:tblGrid>
      <w:tr w:rsidR="007C7477"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7C7477" w:rsidRPr="002F5806" w:rsidRDefault="007C7477" w:rsidP="0007309A">
            <w:pPr>
              <w:spacing w:after="0" w:line="360" w:lineRule="auto"/>
              <w:jc w:val="center"/>
              <w:rPr>
                <w:rFonts w:ascii="Arial" w:hAnsi="Arial" w:cs="Arial"/>
                <w:b/>
                <w:sz w:val="28"/>
                <w:szCs w:val="28"/>
              </w:rPr>
            </w:pPr>
            <w:r w:rsidRPr="002F5806">
              <w:rPr>
                <w:rFonts w:ascii="Arial" w:hAnsi="Arial" w:cs="Arial"/>
                <w:b/>
                <w:sz w:val="28"/>
                <w:szCs w:val="28"/>
              </w:rPr>
              <w:t>Sl.No.</w:t>
            </w:r>
          </w:p>
        </w:tc>
        <w:tc>
          <w:tcPr>
            <w:tcW w:w="5850" w:type="dxa"/>
            <w:tcBorders>
              <w:top w:val="single" w:sz="4" w:space="0" w:color="auto"/>
              <w:left w:val="single" w:sz="4" w:space="0" w:color="auto"/>
              <w:bottom w:val="single" w:sz="4" w:space="0" w:color="auto"/>
              <w:right w:val="single" w:sz="4" w:space="0" w:color="auto"/>
            </w:tcBorders>
            <w:hideMark/>
          </w:tcPr>
          <w:p w:rsidR="007C7477" w:rsidRPr="002F5806" w:rsidRDefault="007C7477" w:rsidP="00186301">
            <w:pPr>
              <w:spacing w:after="0" w:line="360" w:lineRule="auto"/>
              <w:jc w:val="both"/>
              <w:rPr>
                <w:rFonts w:ascii="Arial" w:hAnsi="Arial" w:cs="Arial"/>
                <w:b/>
                <w:sz w:val="28"/>
                <w:szCs w:val="28"/>
              </w:rPr>
            </w:pPr>
            <w:r w:rsidRPr="002F5806">
              <w:rPr>
                <w:rFonts w:ascii="Arial" w:hAnsi="Arial" w:cs="Arial"/>
                <w:b/>
                <w:sz w:val="28"/>
                <w:szCs w:val="28"/>
              </w:rPr>
              <w:t>Name of building</w:t>
            </w:r>
          </w:p>
        </w:tc>
      </w:tr>
      <w:tr w:rsidR="007C7477"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7C7477" w:rsidRPr="002F5806" w:rsidRDefault="007C7477" w:rsidP="0007309A">
            <w:pPr>
              <w:spacing w:after="0" w:line="360" w:lineRule="auto"/>
              <w:jc w:val="center"/>
              <w:rPr>
                <w:rFonts w:ascii="Arial" w:hAnsi="Arial" w:cs="Arial"/>
                <w:sz w:val="28"/>
                <w:szCs w:val="28"/>
              </w:rPr>
            </w:pPr>
            <w:r w:rsidRPr="002F5806">
              <w:rPr>
                <w:rFonts w:ascii="Arial" w:hAnsi="Arial" w:cs="Arial"/>
                <w:sz w:val="28"/>
                <w:szCs w:val="28"/>
              </w:rPr>
              <w:t>1.</w:t>
            </w:r>
          </w:p>
        </w:tc>
        <w:tc>
          <w:tcPr>
            <w:tcW w:w="5850" w:type="dxa"/>
            <w:tcBorders>
              <w:top w:val="single" w:sz="4" w:space="0" w:color="auto"/>
              <w:left w:val="single" w:sz="4" w:space="0" w:color="auto"/>
              <w:bottom w:val="single" w:sz="4" w:space="0" w:color="auto"/>
              <w:right w:val="single" w:sz="4" w:space="0" w:color="auto"/>
            </w:tcBorders>
            <w:hideMark/>
          </w:tcPr>
          <w:p w:rsidR="007C7477" w:rsidRPr="002F5806" w:rsidRDefault="007C7477" w:rsidP="00186301">
            <w:pPr>
              <w:spacing w:after="0" w:line="360" w:lineRule="auto"/>
              <w:jc w:val="both"/>
              <w:rPr>
                <w:rFonts w:ascii="Arial" w:hAnsi="Arial" w:cs="Arial"/>
                <w:sz w:val="28"/>
                <w:szCs w:val="28"/>
              </w:rPr>
            </w:pPr>
            <w:r w:rsidRPr="002F5806">
              <w:rPr>
                <w:rFonts w:ascii="Arial" w:hAnsi="Arial" w:cs="Arial"/>
                <w:sz w:val="28"/>
                <w:szCs w:val="28"/>
              </w:rPr>
              <w:t>Single Forest Guard Quarters</w:t>
            </w:r>
          </w:p>
        </w:tc>
      </w:tr>
      <w:tr w:rsidR="007C7477"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7C7477" w:rsidRPr="002F5806" w:rsidRDefault="007C7477" w:rsidP="0007309A">
            <w:pPr>
              <w:spacing w:after="0" w:line="360" w:lineRule="auto"/>
              <w:jc w:val="center"/>
              <w:rPr>
                <w:rFonts w:ascii="Arial" w:hAnsi="Arial" w:cs="Arial"/>
                <w:sz w:val="28"/>
                <w:szCs w:val="28"/>
              </w:rPr>
            </w:pPr>
            <w:r w:rsidRPr="002F5806">
              <w:rPr>
                <w:rFonts w:ascii="Arial" w:hAnsi="Arial" w:cs="Arial"/>
                <w:sz w:val="28"/>
                <w:szCs w:val="28"/>
              </w:rPr>
              <w:t>2.</w:t>
            </w:r>
          </w:p>
        </w:tc>
        <w:tc>
          <w:tcPr>
            <w:tcW w:w="5850" w:type="dxa"/>
            <w:tcBorders>
              <w:top w:val="single" w:sz="4" w:space="0" w:color="auto"/>
              <w:left w:val="single" w:sz="4" w:space="0" w:color="auto"/>
              <w:bottom w:val="single" w:sz="4" w:space="0" w:color="auto"/>
              <w:right w:val="single" w:sz="4" w:space="0" w:color="auto"/>
            </w:tcBorders>
            <w:hideMark/>
          </w:tcPr>
          <w:p w:rsidR="007C7477" w:rsidRPr="002F5806" w:rsidRDefault="005C034D" w:rsidP="00186301">
            <w:pPr>
              <w:spacing w:after="0" w:line="360" w:lineRule="auto"/>
              <w:jc w:val="both"/>
              <w:rPr>
                <w:rFonts w:ascii="Arial" w:hAnsi="Arial" w:cs="Arial"/>
                <w:sz w:val="28"/>
                <w:szCs w:val="28"/>
              </w:rPr>
            </w:pPr>
            <w:r w:rsidRPr="002F5806">
              <w:rPr>
                <w:rFonts w:ascii="Arial" w:hAnsi="Arial" w:cs="Arial"/>
                <w:sz w:val="28"/>
                <w:szCs w:val="28"/>
              </w:rPr>
              <w:t>Self  Help Groups Building</w:t>
            </w:r>
          </w:p>
        </w:tc>
      </w:tr>
      <w:tr w:rsidR="005C034D"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5C034D" w:rsidRPr="002F5806" w:rsidRDefault="005C034D" w:rsidP="0007309A">
            <w:pPr>
              <w:spacing w:after="0" w:line="360" w:lineRule="auto"/>
              <w:jc w:val="center"/>
              <w:rPr>
                <w:rFonts w:ascii="Arial" w:hAnsi="Arial" w:cs="Arial"/>
                <w:sz w:val="28"/>
                <w:szCs w:val="28"/>
              </w:rPr>
            </w:pPr>
            <w:r w:rsidRPr="002F5806">
              <w:rPr>
                <w:rFonts w:ascii="Arial" w:hAnsi="Arial" w:cs="Arial"/>
                <w:sz w:val="28"/>
                <w:szCs w:val="28"/>
              </w:rPr>
              <w:t>3.</w:t>
            </w:r>
          </w:p>
        </w:tc>
        <w:tc>
          <w:tcPr>
            <w:tcW w:w="5850" w:type="dxa"/>
            <w:tcBorders>
              <w:top w:val="single" w:sz="4" w:space="0" w:color="auto"/>
              <w:left w:val="single" w:sz="4" w:space="0" w:color="auto"/>
              <w:bottom w:val="single" w:sz="4" w:space="0" w:color="auto"/>
              <w:right w:val="single" w:sz="4" w:space="0" w:color="auto"/>
            </w:tcBorders>
            <w:hideMark/>
          </w:tcPr>
          <w:p w:rsidR="005C034D" w:rsidRPr="002F5806" w:rsidRDefault="005C034D" w:rsidP="00186301">
            <w:pPr>
              <w:spacing w:after="0" w:line="360" w:lineRule="auto"/>
              <w:jc w:val="both"/>
              <w:rPr>
                <w:rFonts w:ascii="Arial" w:hAnsi="Arial" w:cs="Arial"/>
                <w:sz w:val="28"/>
                <w:szCs w:val="28"/>
              </w:rPr>
            </w:pPr>
            <w:r w:rsidRPr="002F5806">
              <w:rPr>
                <w:rFonts w:ascii="Arial" w:hAnsi="Arial" w:cs="Arial"/>
                <w:sz w:val="28"/>
                <w:szCs w:val="28"/>
              </w:rPr>
              <w:t>Latrine for women</w:t>
            </w:r>
          </w:p>
        </w:tc>
      </w:tr>
      <w:tr w:rsidR="005C034D"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5C034D" w:rsidRPr="002F5806" w:rsidRDefault="005C034D" w:rsidP="0007309A">
            <w:pPr>
              <w:spacing w:after="0" w:line="360" w:lineRule="auto"/>
              <w:jc w:val="center"/>
              <w:rPr>
                <w:rFonts w:ascii="Arial" w:hAnsi="Arial" w:cs="Arial"/>
                <w:sz w:val="28"/>
                <w:szCs w:val="28"/>
              </w:rPr>
            </w:pPr>
            <w:r w:rsidRPr="002F5806">
              <w:rPr>
                <w:rFonts w:ascii="Arial" w:hAnsi="Arial" w:cs="Arial"/>
                <w:sz w:val="28"/>
                <w:szCs w:val="28"/>
              </w:rPr>
              <w:t>4.</w:t>
            </w:r>
          </w:p>
        </w:tc>
        <w:tc>
          <w:tcPr>
            <w:tcW w:w="5850" w:type="dxa"/>
            <w:tcBorders>
              <w:top w:val="single" w:sz="4" w:space="0" w:color="auto"/>
              <w:left w:val="single" w:sz="4" w:space="0" w:color="auto"/>
              <w:bottom w:val="single" w:sz="4" w:space="0" w:color="auto"/>
              <w:right w:val="single" w:sz="4" w:space="0" w:color="auto"/>
            </w:tcBorders>
            <w:hideMark/>
          </w:tcPr>
          <w:p w:rsidR="005C034D" w:rsidRPr="002F5806" w:rsidRDefault="005C034D" w:rsidP="00186301">
            <w:pPr>
              <w:spacing w:after="0" w:line="360" w:lineRule="auto"/>
              <w:jc w:val="both"/>
              <w:rPr>
                <w:rFonts w:ascii="Arial" w:hAnsi="Arial" w:cs="Arial"/>
                <w:sz w:val="28"/>
                <w:szCs w:val="28"/>
              </w:rPr>
            </w:pPr>
            <w:r w:rsidRPr="002F5806">
              <w:rPr>
                <w:rFonts w:ascii="Arial" w:hAnsi="Arial" w:cs="Arial"/>
                <w:sz w:val="28"/>
                <w:szCs w:val="28"/>
              </w:rPr>
              <w:t>Latrine for men</w:t>
            </w:r>
          </w:p>
        </w:tc>
      </w:tr>
      <w:tr w:rsidR="005C034D"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5C034D" w:rsidRPr="002F5806" w:rsidRDefault="005C034D" w:rsidP="0007309A">
            <w:pPr>
              <w:spacing w:after="0" w:line="360" w:lineRule="auto"/>
              <w:jc w:val="center"/>
              <w:rPr>
                <w:rFonts w:ascii="Arial" w:hAnsi="Arial" w:cs="Arial"/>
                <w:sz w:val="28"/>
                <w:szCs w:val="28"/>
              </w:rPr>
            </w:pPr>
            <w:r w:rsidRPr="002F5806">
              <w:rPr>
                <w:rFonts w:ascii="Arial" w:hAnsi="Arial" w:cs="Arial"/>
                <w:sz w:val="28"/>
                <w:szCs w:val="28"/>
              </w:rPr>
              <w:t>5.</w:t>
            </w:r>
          </w:p>
        </w:tc>
        <w:tc>
          <w:tcPr>
            <w:tcW w:w="5850" w:type="dxa"/>
            <w:tcBorders>
              <w:top w:val="single" w:sz="4" w:space="0" w:color="auto"/>
              <w:left w:val="single" w:sz="4" w:space="0" w:color="auto"/>
              <w:bottom w:val="single" w:sz="4" w:space="0" w:color="auto"/>
              <w:right w:val="single" w:sz="4" w:space="0" w:color="auto"/>
            </w:tcBorders>
            <w:hideMark/>
          </w:tcPr>
          <w:p w:rsidR="005C034D" w:rsidRPr="002F5806" w:rsidRDefault="005C034D" w:rsidP="00186301">
            <w:pPr>
              <w:spacing w:after="0" w:line="360" w:lineRule="auto"/>
              <w:jc w:val="both"/>
              <w:rPr>
                <w:rFonts w:ascii="Arial" w:hAnsi="Arial" w:cs="Arial"/>
                <w:sz w:val="28"/>
                <w:szCs w:val="28"/>
              </w:rPr>
            </w:pPr>
            <w:r w:rsidRPr="002F5806">
              <w:rPr>
                <w:rFonts w:ascii="Arial" w:hAnsi="Arial" w:cs="Arial"/>
                <w:sz w:val="28"/>
                <w:szCs w:val="28"/>
              </w:rPr>
              <w:t>Watch tower</w:t>
            </w:r>
            <w:r w:rsidRPr="002F5806">
              <w:rPr>
                <w:rFonts w:ascii="Arial" w:hAnsi="Arial" w:cs="Arial"/>
                <w:sz w:val="28"/>
                <w:szCs w:val="28"/>
              </w:rPr>
              <w:tab/>
              <w:t>2</w:t>
            </w:r>
          </w:p>
        </w:tc>
      </w:tr>
      <w:tr w:rsidR="005C034D"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5C034D" w:rsidRPr="002F5806" w:rsidRDefault="005C034D" w:rsidP="0007309A">
            <w:pPr>
              <w:spacing w:after="0" w:line="360" w:lineRule="auto"/>
              <w:jc w:val="center"/>
              <w:rPr>
                <w:rFonts w:ascii="Arial" w:hAnsi="Arial" w:cs="Arial"/>
                <w:sz w:val="28"/>
                <w:szCs w:val="28"/>
              </w:rPr>
            </w:pPr>
            <w:r w:rsidRPr="002F5806">
              <w:rPr>
                <w:rFonts w:ascii="Arial" w:hAnsi="Arial" w:cs="Arial"/>
                <w:sz w:val="28"/>
                <w:szCs w:val="28"/>
              </w:rPr>
              <w:t>6.</w:t>
            </w:r>
          </w:p>
        </w:tc>
        <w:tc>
          <w:tcPr>
            <w:tcW w:w="5850" w:type="dxa"/>
            <w:tcBorders>
              <w:top w:val="single" w:sz="4" w:space="0" w:color="auto"/>
              <w:left w:val="single" w:sz="4" w:space="0" w:color="auto"/>
              <w:bottom w:val="single" w:sz="4" w:space="0" w:color="auto"/>
              <w:right w:val="single" w:sz="4" w:space="0" w:color="auto"/>
            </w:tcBorders>
            <w:hideMark/>
          </w:tcPr>
          <w:p w:rsidR="005C034D" w:rsidRPr="002F5806" w:rsidRDefault="005C034D" w:rsidP="00186301">
            <w:pPr>
              <w:spacing w:after="0" w:line="360" w:lineRule="auto"/>
              <w:jc w:val="both"/>
              <w:rPr>
                <w:rFonts w:ascii="Arial" w:hAnsi="Arial" w:cs="Arial"/>
                <w:sz w:val="28"/>
                <w:szCs w:val="28"/>
              </w:rPr>
            </w:pPr>
            <w:r w:rsidRPr="002F5806">
              <w:rPr>
                <w:rFonts w:ascii="Arial" w:hAnsi="Arial" w:cs="Arial"/>
                <w:sz w:val="28"/>
                <w:szCs w:val="28"/>
              </w:rPr>
              <w:t>Bird watching  platform  2</w:t>
            </w:r>
            <w:r w:rsidRPr="002F5806">
              <w:rPr>
                <w:rFonts w:ascii="Arial" w:hAnsi="Arial" w:cs="Arial"/>
                <w:sz w:val="28"/>
                <w:szCs w:val="28"/>
              </w:rPr>
              <w:tab/>
            </w:r>
          </w:p>
        </w:tc>
      </w:tr>
      <w:tr w:rsidR="005C034D" w:rsidRPr="002F5806" w:rsidTr="007C7477">
        <w:tc>
          <w:tcPr>
            <w:tcW w:w="1098" w:type="dxa"/>
            <w:tcBorders>
              <w:top w:val="single" w:sz="4" w:space="0" w:color="auto"/>
              <w:left w:val="single" w:sz="4" w:space="0" w:color="auto"/>
              <w:bottom w:val="single" w:sz="4" w:space="0" w:color="auto"/>
              <w:right w:val="single" w:sz="4" w:space="0" w:color="auto"/>
            </w:tcBorders>
            <w:hideMark/>
          </w:tcPr>
          <w:p w:rsidR="005C034D" w:rsidRPr="002F5806" w:rsidRDefault="005C034D" w:rsidP="0007309A">
            <w:pPr>
              <w:spacing w:after="0" w:line="360" w:lineRule="auto"/>
              <w:jc w:val="center"/>
              <w:rPr>
                <w:rFonts w:ascii="Arial" w:hAnsi="Arial" w:cs="Arial"/>
                <w:sz w:val="28"/>
                <w:szCs w:val="28"/>
              </w:rPr>
            </w:pPr>
            <w:r w:rsidRPr="002F5806">
              <w:rPr>
                <w:rFonts w:ascii="Arial" w:hAnsi="Arial" w:cs="Arial"/>
                <w:sz w:val="28"/>
                <w:szCs w:val="28"/>
              </w:rPr>
              <w:t>7.</w:t>
            </w:r>
          </w:p>
        </w:tc>
        <w:tc>
          <w:tcPr>
            <w:tcW w:w="5850" w:type="dxa"/>
            <w:tcBorders>
              <w:top w:val="single" w:sz="4" w:space="0" w:color="auto"/>
              <w:left w:val="single" w:sz="4" w:space="0" w:color="auto"/>
              <w:bottom w:val="single" w:sz="4" w:space="0" w:color="auto"/>
              <w:right w:val="single" w:sz="4" w:space="0" w:color="auto"/>
            </w:tcBorders>
            <w:hideMark/>
          </w:tcPr>
          <w:p w:rsidR="005C034D" w:rsidRPr="002F5806" w:rsidRDefault="005C034D" w:rsidP="00186301">
            <w:pPr>
              <w:spacing w:after="0" w:line="360" w:lineRule="auto"/>
              <w:jc w:val="both"/>
              <w:rPr>
                <w:rFonts w:ascii="Arial" w:hAnsi="Arial" w:cs="Arial"/>
                <w:sz w:val="28"/>
                <w:szCs w:val="28"/>
              </w:rPr>
            </w:pPr>
            <w:r w:rsidRPr="002F5806">
              <w:rPr>
                <w:rFonts w:ascii="Arial" w:hAnsi="Arial" w:cs="Arial"/>
                <w:sz w:val="28"/>
                <w:szCs w:val="28"/>
              </w:rPr>
              <w:t>Well</w:t>
            </w:r>
            <w:r w:rsidRPr="002F5806">
              <w:rPr>
                <w:rFonts w:ascii="Arial" w:hAnsi="Arial" w:cs="Arial"/>
                <w:sz w:val="28"/>
                <w:szCs w:val="28"/>
              </w:rPr>
              <w:tab/>
              <w:t>-2</w:t>
            </w:r>
          </w:p>
        </w:tc>
      </w:tr>
    </w:tbl>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Pr="002F5806" w:rsidRDefault="007C7477" w:rsidP="00186301">
      <w:pPr>
        <w:spacing w:after="0" w:line="360" w:lineRule="auto"/>
        <w:ind w:left="5760"/>
        <w:jc w:val="both"/>
        <w:rPr>
          <w:rFonts w:ascii="Arial" w:hAnsi="Arial" w:cs="Arial"/>
          <w:sz w:val="28"/>
          <w:szCs w:val="28"/>
        </w:rPr>
      </w:pPr>
    </w:p>
    <w:p w:rsidR="007C7477" w:rsidRDefault="007C7477" w:rsidP="00186301">
      <w:pPr>
        <w:spacing w:after="0"/>
        <w:jc w:val="both"/>
        <w:rPr>
          <w:rFonts w:ascii="Arial" w:hAnsi="Arial" w:cs="Arial"/>
          <w:sz w:val="28"/>
          <w:szCs w:val="28"/>
        </w:rPr>
      </w:pPr>
    </w:p>
    <w:p w:rsidR="00943D7B" w:rsidRDefault="00943D7B" w:rsidP="00186301">
      <w:pPr>
        <w:spacing w:after="0"/>
        <w:jc w:val="both"/>
        <w:rPr>
          <w:rFonts w:ascii="Arial" w:hAnsi="Arial" w:cs="Arial"/>
          <w:sz w:val="28"/>
          <w:szCs w:val="28"/>
        </w:rPr>
      </w:pPr>
    </w:p>
    <w:p w:rsidR="00943D7B" w:rsidRDefault="00943D7B" w:rsidP="00186301">
      <w:pPr>
        <w:spacing w:after="0"/>
        <w:jc w:val="both"/>
        <w:rPr>
          <w:rFonts w:ascii="Arial" w:hAnsi="Arial" w:cs="Arial"/>
          <w:sz w:val="28"/>
          <w:szCs w:val="28"/>
        </w:rPr>
      </w:pPr>
    </w:p>
    <w:p w:rsidR="00943D7B" w:rsidRPr="002F5806" w:rsidRDefault="00943D7B" w:rsidP="00186301">
      <w:pPr>
        <w:spacing w:after="0"/>
        <w:jc w:val="both"/>
        <w:rPr>
          <w:rFonts w:ascii="Arial" w:hAnsi="Arial" w:cs="Arial"/>
          <w:sz w:val="28"/>
          <w:szCs w:val="28"/>
        </w:rPr>
      </w:pPr>
    </w:p>
    <w:p w:rsidR="007E27EA" w:rsidRPr="002F5806" w:rsidRDefault="007E27EA" w:rsidP="00186301">
      <w:pPr>
        <w:spacing w:after="0"/>
        <w:jc w:val="both"/>
        <w:rPr>
          <w:rFonts w:ascii="Arial" w:hAnsi="Arial" w:cs="Arial"/>
          <w:sz w:val="28"/>
          <w:szCs w:val="28"/>
        </w:rPr>
      </w:pPr>
    </w:p>
    <w:p w:rsidR="007E27EA" w:rsidRPr="002F5806" w:rsidRDefault="007E27EA" w:rsidP="00186301">
      <w:pPr>
        <w:spacing w:after="0"/>
        <w:jc w:val="both"/>
        <w:rPr>
          <w:rFonts w:ascii="Arial" w:hAnsi="Arial" w:cs="Arial"/>
          <w:sz w:val="28"/>
          <w:szCs w:val="28"/>
        </w:rPr>
      </w:pPr>
    </w:p>
    <w:p w:rsidR="007E27EA" w:rsidRPr="002F5806" w:rsidRDefault="007E27EA" w:rsidP="00186301">
      <w:pPr>
        <w:spacing w:after="0"/>
        <w:jc w:val="both"/>
        <w:rPr>
          <w:rFonts w:ascii="Arial" w:hAnsi="Arial" w:cs="Arial"/>
          <w:sz w:val="28"/>
          <w:szCs w:val="28"/>
        </w:rPr>
      </w:pPr>
    </w:p>
    <w:p w:rsidR="007E27EA" w:rsidRPr="002F5806" w:rsidRDefault="007E27EA" w:rsidP="00186301">
      <w:pPr>
        <w:spacing w:after="0"/>
        <w:jc w:val="both"/>
        <w:rPr>
          <w:rFonts w:ascii="Arial" w:hAnsi="Arial" w:cs="Arial"/>
          <w:sz w:val="28"/>
          <w:szCs w:val="28"/>
        </w:rPr>
      </w:pPr>
    </w:p>
    <w:p w:rsidR="002844D2" w:rsidRPr="002F5806" w:rsidRDefault="002844D2" w:rsidP="00186301">
      <w:pPr>
        <w:spacing w:after="0"/>
        <w:jc w:val="center"/>
        <w:rPr>
          <w:rFonts w:ascii="Arial" w:hAnsi="Arial" w:cs="Arial"/>
          <w:b/>
          <w:sz w:val="28"/>
          <w:szCs w:val="28"/>
          <w:u w:val="single"/>
        </w:rPr>
      </w:pPr>
      <w:r w:rsidRPr="002F5806">
        <w:rPr>
          <w:rFonts w:ascii="Arial" w:hAnsi="Arial" w:cs="Arial"/>
          <w:b/>
          <w:sz w:val="28"/>
          <w:szCs w:val="28"/>
          <w:u w:val="single"/>
        </w:rPr>
        <w:t>ANNEXURE  -</w:t>
      </w:r>
      <w:r w:rsidR="000831E0" w:rsidRPr="002F5806">
        <w:rPr>
          <w:rFonts w:ascii="Arial" w:hAnsi="Arial" w:cs="Arial"/>
          <w:b/>
          <w:sz w:val="28"/>
          <w:szCs w:val="28"/>
          <w:u w:val="single"/>
        </w:rPr>
        <w:t xml:space="preserve"> XI</w:t>
      </w:r>
    </w:p>
    <w:p w:rsidR="00015087" w:rsidRPr="002F5806" w:rsidRDefault="00015087" w:rsidP="00186301">
      <w:pPr>
        <w:spacing w:after="0"/>
        <w:jc w:val="center"/>
        <w:rPr>
          <w:rFonts w:ascii="Arial" w:hAnsi="Arial" w:cs="Arial"/>
          <w:b/>
          <w:sz w:val="6"/>
          <w:szCs w:val="28"/>
          <w:u w:val="single"/>
        </w:rPr>
      </w:pPr>
    </w:p>
    <w:p w:rsidR="002844D2" w:rsidRPr="002F5806" w:rsidRDefault="002844D2" w:rsidP="00186301">
      <w:pPr>
        <w:spacing w:after="0"/>
        <w:jc w:val="center"/>
        <w:rPr>
          <w:rFonts w:ascii="Arial" w:hAnsi="Arial" w:cs="Arial"/>
          <w:b/>
          <w:sz w:val="28"/>
          <w:szCs w:val="28"/>
        </w:rPr>
      </w:pPr>
      <w:r w:rsidRPr="002F5806">
        <w:rPr>
          <w:rFonts w:ascii="Arial" w:hAnsi="Arial" w:cs="Arial"/>
          <w:b/>
          <w:sz w:val="28"/>
          <w:szCs w:val="28"/>
        </w:rPr>
        <w:t xml:space="preserve">Schedule of Operation </w:t>
      </w:r>
    </w:p>
    <w:p w:rsidR="004552F1" w:rsidRPr="002F5806" w:rsidRDefault="004552F1" w:rsidP="00186301">
      <w:pPr>
        <w:spacing w:after="0"/>
        <w:jc w:val="center"/>
        <w:rPr>
          <w:rFonts w:ascii="Arial" w:hAnsi="Arial" w:cs="Arial"/>
          <w:b/>
          <w:sz w:val="10"/>
          <w:szCs w:val="28"/>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950"/>
        <w:gridCol w:w="900"/>
        <w:gridCol w:w="990"/>
        <w:gridCol w:w="990"/>
        <w:gridCol w:w="990"/>
        <w:gridCol w:w="885"/>
        <w:gridCol w:w="15"/>
      </w:tblGrid>
      <w:tr w:rsidR="008C6CDA" w:rsidRPr="002F5806" w:rsidTr="00361730">
        <w:trPr>
          <w:gridAfter w:val="1"/>
          <w:wAfter w:w="15" w:type="dxa"/>
        </w:trPr>
        <w:tc>
          <w:tcPr>
            <w:tcW w:w="648" w:type="dxa"/>
          </w:tcPr>
          <w:p w:rsidR="008C6CDA" w:rsidRPr="002F5806" w:rsidRDefault="008C6CDA" w:rsidP="00AA08D3">
            <w:pPr>
              <w:spacing w:after="0"/>
              <w:jc w:val="center"/>
              <w:rPr>
                <w:rFonts w:ascii="Arial" w:hAnsi="Arial" w:cs="Arial"/>
                <w:b/>
                <w:sz w:val="26"/>
                <w:szCs w:val="26"/>
              </w:rPr>
            </w:pPr>
            <w:r w:rsidRPr="002F5806">
              <w:rPr>
                <w:rFonts w:ascii="Arial" w:hAnsi="Arial" w:cs="Arial"/>
                <w:b/>
                <w:sz w:val="26"/>
                <w:szCs w:val="26"/>
              </w:rPr>
              <w:t>Sl. No.</w:t>
            </w:r>
          </w:p>
        </w:tc>
        <w:tc>
          <w:tcPr>
            <w:tcW w:w="4950" w:type="dxa"/>
          </w:tcPr>
          <w:p w:rsidR="008C6CDA" w:rsidRPr="002F5806" w:rsidRDefault="008C6CDA" w:rsidP="00AA08D3">
            <w:pPr>
              <w:spacing w:after="0"/>
              <w:jc w:val="center"/>
              <w:rPr>
                <w:rFonts w:ascii="Arial" w:hAnsi="Arial" w:cs="Arial"/>
                <w:b/>
                <w:sz w:val="26"/>
                <w:szCs w:val="26"/>
              </w:rPr>
            </w:pPr>
            <w:r w:rsidRPr="002F5806">
              <w:rPr>
                <w:rFonts w:ascii="Arial" w:hAnsi="Arial" w:cs="Arial"/>
                <w:b/>
                <w:sz w:val="26"/>
                <w:szCs w:val="26"/>
              </w:rPr>
              <w:t>Item of Work</w:t>
            </w:r>
          </w:p>
        </w:tc>
        <w:tc>
          <w:tcPr>
            <w:tcW w:w="900" w:type="dxa"/>
            <w:vAlign w:val="center"/>
          </w:tcPr>
          <w:p w:rsidR="008C6CDA" w:rsidRPr="002F5806" w:rsidRDefault="008C6CDA" w:rsidP="00AA08D3">
            <w:pPr>
              <w:spacing w:after="0"/>
              <w:jc w:val="center"/>
              <w:rPr>
                <w:rFonts w:ascii="Arial" w:hAnsi="Arial" w:cs="Arial"/>
                <w:b/>
                <w:sz w:val="26"/>
                <w:szCs w:val="26"/>
              </w:rPr>
            </w:pPr>
            <w:r w:rsidRPr="002F5806">
              <w:rPr>
                <w:rFonts w:ascii="Arial" w:hAnsi="Arial" w:cs="Arial"/>
                <w:b/>
                <w:sz w:val="26"/>
                <w:szCs w:val="26"/>
              </w:rPr>
              <w:t>2021-22</w:t>
            </w:r>
          </w:p>
        </w:tc>
        <w:tc>
          <w:tcPr>
            <w:tcW w:w="990" w:type="dxa"/>
            <w:vAlign w:val="center"/>
          </w:tcPr>
          <w:p w:rsidR="008C6CDA" w:rsidRPr="002F5806" w:rsidRDefault="008C6CDA" w:rsidP="00AA08D3">
            <w:pPr>
              <w:spacing w:after="0"/>
              <w:jc w:val="center"/>
              <w:rPr>
                <w:rFonts w:ascii="Arial" w:hAnsi="Arial" w:cs="Arial"/>
                <w:b/>
                <w:sz w:val="26"/>
                <w:szCs w:val="26"/>
              </w:rPr>
            </w:pPr>
            <w:r w:rsidRPr="002F5806">
              <w:rPr>
                <w:rFonts w:ascii="Arial" w:hAnsi="Arial" w:cs="Arial"/>
                <w:b/>
                <w:sz w:val="26"/>
                <w:szCs w:val="26"/>
              </w:rPr>
              <w:t>2022-23</w:t>
            </w:r>
          </w:p>
        </w:tc>
        <w:tc>
          <w:tcPr>
            <w:tcW w:w="990" w:type="dxa"/>
            <w:vAlign w:val="center"/>
          </w:tcPr>
          <w:p w:rsidR="008C6CDA" w:rsidRPr="002F5806" w:rsidRDefault="008C6CDA" w:rsidP="00AA08D3">
            <w:pPr>
              <w:spacing w:after="0"/>
              <w:jc w:val="center"/>
              <w:rPr>
                <w:rFonts w:ascii="Arial" w:hAnsi="Arial" w:cs="Arial"/>
                <w:b/>
                <w:sz w:val="26"/>
                <w:szCs w:val="26"/>
              </w:rPr>
            </w:pPr>
            <w:r w:rsidRPr="002F5806">
              <w:rPr>
                <w:rFonts w:ascii="Arial" w:hAnsi="Arial" w:cs="Arial"/>
                <w:b/>
                <w:sz w:val="26"/>
                <w:szCs w:val="26"/>
              </w:rPr>
              <w:t>2023-24</w:t>
            </w:r>
          </w:p>
        </w:tc>
        <w:tc>
          <w:tcPr>
            <w:tcW w:w="990" w:type="dxa"/>
            <w:vAlign w:val="center"/>
          </w:tcPr>
          <w:p w:rsidR="008C6CDA" w:rsidRPr="002F5806" w:rsidRDefault="008C6CDA" w:rsidP="00AA08D3">
            <w:pPr>
              <w:spacing w:after="0"/>
              <w:jc w:val="center"/>
              <w:rPr>
                <w:rFonts w:ascii="Arial" w:hAnsi="Arial" w:cs="Arial"/>
                <w:b/>
                <w:sz w:val="26"/>
                <w:szCs w:val="26"/>
              </w:rPr>
            </w:pPr>
            <w:r w:rsidRPr="002F5806">
              <w:rPr>
                <w:rFonts w:ascii="Arial" w:hAnsi="Arial" w:cs="Arial"/>
                <w:b/>
                <w:sz w:val="26"/>
                <w:szCs w:val="26"/>
              </w:rPr>
              <w:t>2024-25</w:t>
            </w:r>
          </w:p>
        </w:tc>
        <w:tc>
          <w:tcPr>
            <w:tcW w:w="885" w:type="dxa"/>
            <w:vAlign w:val="center"/>
          </w:tcPr>
          <w:p w:rsidR="008C6CDA" w:rsidRPr="002F5806" w:rsidRDefault="008C6CDA" w:rsidP="00AA08D3">
            <w:pPr>
              <w:spacing w:after="0"/>
              <w:jc w:val="center"/>
              <w:rPr>
                <w:rFonts w:ascii="Arial" w:hAnsi="Arial" w:cs="Arial"/>
                <w:b/>
                <w:sz w:val="26"/>
                <w:szCs w:val="26"/>
              </w:rPr>
            </w:pPr>
            <w:r w:rsidRPr="002F5806">
              <w:rPr>
                <w:rFonts w:ascii="Arial" w:hAnsi="Arial" w:cs="Arial"/>
                <w:b/>
                <w:sz w:val="26"/>
                <w:szCs w:val="26"/>
              </w:rPr>
              <w:t>2025-26</w:t>
            </w:r>
          </w:p>
        </w:tc>
      </w:tr>
      <w:tr w:rsidR="001B1C76" w:rsidRPr="002F5806" w:rsidTr="00015087">
        <w:tc>
          <w:tcPr>
            <w:tcW w:w="648"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Strengthening of bunds and sluices damaged during 2015 deluge</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7.00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7.00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w:t>
            </w:r>
          </w:p>
        </w:tc>
        <w:tc>
          <w:tcPr>
            <w:tcW w:w="4950" w:type="dxa"/>
          </w:tcPr>
          <w:p w:rsidR="001B1C76" w:rsidRPr="002F5806" w:rsidRDefault="001B1C76" w:rsidP="00AA08D3">
            <w:pPr>
              <w:spacing w:after="0"/>
              <w:ind w:left="-18"/>
              <w:jc w:val="both"/>
              <w:rPr>
                <w:rFonts w:ascii="Arial" w:hAnsi="Arial" w:cs="Arial"/>
                <w:sz w:val="26"/>
                <w:szCs w:val="26"/>
              </w:rPr>
            </w:pPr>
            <w:r w:rsidRPr="002F5806">
              <w:rPr>
                <w:rFonts w:ascii="Arial" w:hAnsi="Arial" w:cs="Arial"/>
                <w:sz w:val="26"/>
                <w:szCs w:val="26"/>
              </w:rPr>
              <w:t xml:space="preserve">Uprootal of </w:t>
            </w:r>
            <w:r w:rsidRPr="002F5806">
              <w:rPr>
                <w:rFonts w:ascii="Arial" w:hAnsi="Arial" w:cs="Arial"/>
                <w:i/>
                <w:sz w:val="26"/>
                <w:szCs w:val="26"/>
              </w:rPr>
              <w:t>Prosopis juliflora</w:t>
            </w:r>
            <w:r w:rsidRPr="002F5806">
              <w:rPr>
                <w:rFonts w:ascii="Arial" w:hAnsi="Arial" w:cs="Arial"/>
                <w:sz w:val="26"/>
                <w:szCs w:val="26"/>
              </w:rPr>
              <w:t xml:space="preserve"> and invasive weeds in Karikili tank followed by planting  of Barringtonia, Acacia and Arjuna plants</w:t>
            </w:r>
          </w:p>
          <w:p w:rsidR="001B1C76" w:rsidRPr="002F5806" w:rsidRDefault="001B1C76" w:rsidP="00AA08D3">
            <w:pPr>
              <w:spacing w:after="0"/>
              <w:ind w:left="-18"/>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 xml:space="preserve">Introducing fingerlings </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4</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 xml:space="preserve">Deepening and desilting of channels </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8.00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8.00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8.00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8.00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8.00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Desilting and deepening of the A&amp;B lake</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6</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 xml:space="preserve">Strengthening the bund and Paving of block on walk path on the bunds in Lake A and Lake B of Karikili    </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7</w:t>
            </w:r>
          </w:p>
        </w:tc>
        <w:tc>
          <w:tcPr>
            <w:tcW w:w="4950" w:type="dxa"/>
          </w:tcPr>
          <w:p w:rsidR="001B1C76" w:rsidRPr="002F5806" w:rsidRDefault="001B1C76" w:rsidP="00AA08D3">
            <w:pPr>
              <w:pStyle w:val="BodyText"/>
              <w:spacing w:line="276" w:lineRule="auto"/>
              <w:jc w:val="both"/>
              <w:rPr>
                <w:rFonts w:ascii="Arial" w:hAnsi="Arial" w:cs="Arial"/>
                <w:b w:val="0"/>
                <w:sz w:val="26"/>
                <w:szCs w:val="26"/>
                <w:u w:val="none"/>
              </w:rPr>
            </w:pPr>
            <w:r w:rsidRPr="002F5806">
              <w:rPr>
                <w:rFonts w:ascii="Arial" w:hAnsi="Arial" w:cs="Arial"/>
                <w:b w:val="0"/>
                <w:sz w:val="26"/>
                <w:szCs w:val="26"/>
                <w:u w:val="none"/>
              </w:rPr>
              <w:t>Conducting Census periodically every month for 6 months from October to March</w:t>
            </w:r>
          </w:p>
          <w:p w:rsidR="00AA08D3" w:rsidRPr="002F5806" w:rsidRDefault="00AA08D3" w:rsidP="00AA08D3">
            <w:pPr>
              <w:pStyle w:val="BodyText"/>
              <w:spacing w:line="276" w:lineRule="auto"/>
              <w:jc w:val="both"/>
              <w:rPr>
                <w:rFonts w:ascii="Arial" w:hAnsi="Arial" w:cs="Arial"/>
                <w:b w:val="0"/>
                <w:sz w:val="6"/>
                <w:szCs w:val="26"/>
                <w:u w:val="none"/>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8</w:t>
            </w:r>
          </w:p>
        </w:tc>
        <w:tc>
          <w:tcPr>
            <w:tcW w:w="4950" w:type="dxa"/>
          </w:tcPr>
          <w:p w:rsidR="001B1C76" w:rsidRPr="002F5806" w:rsidRDefault="001B1C76" w:rsidP="00AA08D3">
            <w:pPr>
              <w:pStyle w:val="BodyText"/>
              <w:spacing w:line="276" w:lineRule="auto"/>
              <w:jc w:val="both"/>
              <w:rPr>
                <w:rFonts w:ascii="Arial" w:hAnsi="Arial" w:cs="Arial"/>
                <w:b w:val="0"/>
                <w:sz w:val="26"/>
                <w:szCs w:val="26"/>
                <w:u w:val="none"/>
              </w:rPr>
            </w:pPr>
            <w:r w:rsidRPr="002F5806">
              <w:rPr>
                <w:rFonts w:ascii="Arial" w:hAnsi="Arial" w:cs="Arial"/>
                <w:b w:val="0"/>
                <w:sz w:val="26"/>
                <w:szCs w:val="26"/>
                <w:u w:val="none"/>
              </w:rPr>
              <w:t>Engaging protection watcher - 4 Nos / 25 days per month / 12 months.</w:t>
            </w:r>
          </w:p>
          <w:p w:rsidR="00AA08D3" w:rsidRPr="002F5806" w:rsidRDefault="00AA08D3" w:rsidP="00AA08D3">
            <w:pPr>
              <w:pStyle w:val="BodyText"/>
              <w:spacing w:line="276" w:lineRule="auto"/>
              <w:jc w:val="both"/>
              <w:rPr>
                <w:rFonts w:ascii="Arial" w:hAnsi="Arial" w:cs="Arial"/>
                <w:b w:val="0"/>
                <w:sz w:val="6"/>
                <w:szCs w:val="26"/>
                <w:u w:val="none"/>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6.00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6.00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6.00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6.00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6.00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9</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Provision of perennial water supply to the lake by connecting to water source in the vicinity by means of channels</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Providing fencing all around the bund to prevent trespassing by villagers and cattle.</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10.00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11</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Providing drinking water facilities</w:t>
            </w:r>
          </w:p>
          <w:p w:rsidR="001B1C76" w:rsidRPr="002F5806" w:rsidRDefault="001B1C76" w:rsidP="00AA08D3">
            <w:pPr>
              <w:spacing w:after="0"/>
              <w:jc w:val="both"/>
              <w:rPr>
                <w:rFonts w:ascii="Arial" w:hAnsi="Arial" w:cs="Arial"/>
                <w:b/>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12</w:t>
            </w:r>
          </w:p>
        </w:tc>
        <w:tc>
          <w:tcPr>
            <w:tcW w:w="4950" w:type="dxa"/>
          </w:tcPr>
          <w:p w:rsidR="001B1C76" w:rsidRPr="002F5806" w:rsidRDefault="001B1C76" w:rsidP="00AA08D3">
            <w:pPr>
              <w:spacing w:after="0" w:line="360" w:lineRule="auto"/>
              <w:jc w:val="both"/>
              <w:rPr>
                <w:rFonts w:ascii="Arial" w:hAnsi="Arial" w:cs="Arial"/>
                <w:sz w:val="26"/>
                <w:szCs w:val="26"/>
              </w:rPr>
            </w:pPr>
            <w:r w:rsidRPr="002F5806">
              <w:rPr>
                <w:rFonts w:ascii="Arial" w:hAnsi="Arial" w:cs="Arial"/>
                <w:sz w:val="26"/>
                <w:szCs w:val="26"/>
              </w:rPr>
              <w:t>Improvement of  Watch Tower</w:t>
            </w: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4.00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4.00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13</w:t>
            </w:r>
          </w:p>
        </w:tc>
        <w:tc>
          <w:tcPr>
            <w:tcW w:w="4950" w:type="dxa"/>
          </w:tcPr>
          <w:p w:rsidR="001B1C76" w:rsidRPr="002F5806" w:rsidRDefault="001B1C76" w:rsidP="00AA08D3">
            <w:pPr>
              <w:spacing w:after="0" w:line="360" w:lineRule="auto"/>
              <w:jc w:val="both"/>
              <w:rPr>
                <w:rFonts w:ascii="Arial" w:hAnsi="Arial" w:cs="Arial"/>
                <w:sz w:val="26"/>
                <w:szCs w:val="26"/>
              </w:rPr>
            </w:pPr>
            <w:r w:rsidRPr="002F5806">
              <w:rPr>
                <w:rFonts w:ascii="Arial" w:hAnsi="Arial" w:cs="Arial"/>
                <w:sz w:val="26"/>
                <w:szCs w:val="26"/>
              </w:rPr>
              <w:t>Engaging Tourist guides</w:t>
            </w: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14</w:t>
            </w:r>
          </w:p>
        </w:tc>
        <w:tc>
          <w:tcPr>
            <w:tcW w:w="4950" w:type="dxa"/>
          </w:tcPr>
          <w:p w:rsidR="001B1C76" w:rsidRPr="002F5806" w:rsidRDefault="001B1C76" w:rsidP="00AA08D3">
            <w:pPr>
              <w:spacing w:after="0" w:line="360" w:lineRule="auto"/>
              <w:jc w:val="both"/>
              <w:rPr>
                <w:rFonts w:ascii="Arial" w:hAnsi="Arial" w:cs="Arial"/>
                <w:sz w:val="26"/>
                <w:szCs w:val="26"/>
              </w:rPr>
            </w:pPr>
            <w:r w:rsidRPr="002F5806">
              <w:rPr>
                <w:rFonts w:ascii="Arial" w:hAnsi="Arial" w:cs="Arial"/>
                <w:sz w:val="26"/>
                <w:szCs w:val="26"/>
              </w:rPr>
              <w:t>Improvement of visitors facilities/ amenities</w:t>
            </w: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7.00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7.00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7.00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w:t>
            </w:r>
          </w:p>
        </w:tc>
        <w:tc>
          <w:tcPr>
            <w:tcW w:w="4950" w:type="dxa"/>
          </w:tcPr>
          <w:p w:rsidR="001B1C76" w:rsidRPr="002F5806" w:rsidRDefault="001B1C76" w:rsidP="00AA08D3">
            <w:pPr>
              <w:spacing w:after="0" w:line="360" w:lineRule="auto"/>
              <w:jc w:val="both"/>
              <w:rPr>
                <w:rFonts w:ascii="Arial" w:hAnsi="Arial" w:cs="Arial"/>
                <w:sz w:val="26"/>
                <w:szCs w:val="26"/>
              </w:rPr>
            </w:pPr>
            <w:r w:rsidRPr="002F5806">
              <w:rPr>
                <w:rFonts w:ascii="Arial" w:hAnsi="Arial" w:cs="Arial"/>
                <w:sz w:val="26"/>
                <w:szCs w:val="26"/>
              </w:rPr>
              <w:t xml:space="preserve">Providing Publicity &amp; brochures </w:t>
            </w: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3.00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16</w:t>
            </w:r>
          </w:p>
        </w:tc>
        <w:tc>
          <w:tcPr>
            <w:tcW w:w="4950" w:type="dxa"/>
          </w:tcPr>
          <w:p w:rsidR="001B1C76" w:rsidRPr="002F5806" w:rsidRDefault="001B1C76" w:rsidP="00AA08D3">
            <w:pPr>
              <w:spacing w:after="0" w:line="360" w:lineRule="auto"/>
              <w:jc w:val="both"/>
              <w:rPr>
                <w:rFonts w:ascii="Arial" w:hAnsi="Arial" w:cs="Arial"/>
                <w:sz w:val="26"/>
                <w:szCs w:val="26"/>
              </w:rPr>
            </w:pPr>
            <w:r w:rsidRPr="002F5806">
              <w:rPr>
                <w:rFonts w:ascii="Arial" w:hAnsi="Arial" w:cs="Arial"/>
                <w:sz w:val="26"/>
                <w:szCs w:val="26"/>
              </w:rPr>
              <w:t>Conducting eco awareness camps</w:t>
            </w: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17</w:t>
            </w:r>
          </w:p>
        </w:tc>
        <w:tc>
          <w:tcPr>
            <w:tcW w:w="4950" w:type="dxa"/>
          </w:tcPr>
          <w:p w:rsidR="001B1C76" w:rsidRPr="002F5806" w:rsidRDefault="001B1C76" w:rsidP="00AA08D3">
            <w:pPr>
              <w:spacing w:after="0" w:line="360" w:lineRule="auto"/>
              <w:jc w:val="both"/>
              <w:rPr>
                <w:rFonts w:ascii="Arial" w:hAnsi="Arial" w:cs="Arial"/>
                <w:sz w:val="26"/>
                <w:szCs w:val="26"/>
              </w:rPr>
            </w:pPr>
            <w:r w:rsidRPr="002F5806">
              <w:rPr>
                <w:rFonts w:ascii="Arial" w:hAnsi="Arial" w:cs="Arial"/>
                <w:sz w:val="26"/>
                <w:szCs w:val="26"/>
              </w:rPr>
              <w:t>Signage and interpretation boards</w:t>
            </w: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5.00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18</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Conducting village level meeting and buffer zone activities.</w:t>
            </w:r>
          </w:p>
          <w:p w:rsidR="00AA08D3" w:rsidRPr="002F5806" w:rsidRDefault="00AA08D3" w:rsidP="00AA08D3">
            <w:pPr>
              <w:spacing w:after="0"/>
              <w:jc w:val="both"/>
              <w:rPr>
                <w:rFonts w:ascii="Arial" w:hAnsi="Arial" w:cs="Arial"/>
                <w:sz w:val="6"/>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0.50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0.50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0.50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0.50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19</w:t>
            </w:r>
          </w:p>
        </w:tc>
        <w:tc>
          <w:tcPr>
            <w:tcW w:w="4950" w:type="dxa"/>
          </w:tcPr>
          <w:p w:rsidR="001B1C76" w:rsidRPr="002F5806" w:rsidRDefault="001B1C76" w:rsidP="00AA08D3">
            <w:pPr>
              <w:pStyle w:val="BodyText"/>
              <w:spacing w:line="276" w:lineRule="auto"/>
              <w:jc w:val="both"/>
              <w:rPr>
                <w:rFonts w:ascii="Arial" w:hAnsi="Arial" w:cs="Arial"/>
                <w:b w:val="0"/>
                <w:sz w:val="26"/>
                <w:szCs w:val="26"/>
                <w:u w:val="none"/>
              </w:rPr>
            </w:pPr>
            <w:r w:rsidRPr="002F5806">
              <w:rPr>
                <w:rFonts w:ascii="Arial" w:hAnsi="Arial" w:cs="Arial"/>
                <w:b w:val="0"/>
                <w:sz w:val="26"/>
                <w:szCs w:val="26"/>
                <w:u w:val="none"/>
              </w:rPr>
              <w:t>Eco development works in the abutting 5 villages of</w:t>
            </w:r>
            <w:r w:rsidRPr="002F5806">
              <w:rPr>
                <w:rFonts w:ascii="Arial" w:hAnsi="Arial" w:cs="Arial"/>
                <w:b w:val="0"/>
                <w:sz w:val="26"/>
                <w:szCs w:val="26"/>
                <w:u w:val="none" w:color="0070C0"/>
              </w:rPr>
              <w:t>Karikili</w:t>
            </w:r>
            <w:r w:rsidRPr="002F5806">
              <w:rPr>
                <w:rFonts w:ascii="Arial" w:hAnsi="Arial" w:cs="Arial"/>
                <w:b w:val="0"/>
                <w:sz w:val="26"/>
                <w:szCs w:val="26"/>
                <w:u w:val="none"/>
              </w:rPr>
              <w:t xml:space="preserve"> lake @ 3 lakhs / village </w:t>
            </w:r>
          </w:p>
          <w:p w:rsidR="00AA08D3" w:rsidRPr="002F5806" w:rsidRDefault="00AA08D3" w:rsidP="00AA08D3">
            <w:pPr>
              <w:pStyle w:val="BodyText"/>
              <w:spacing w:line="276" w:lineRule="auto"/>
              <w:jc w:val="both"/>
              <w:rPr>
                <w:rFonts w:ascii="Arial" w:hAnsi="Arial" w:cs="Arial"/>
                <w:b w:val="0"/>
                <w:sz w:val="10"/>
                <w:szCs w:val="26"/>
                <w:u w:val="none"/>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15.00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Conducting skill development training and exposure visit to field staff</w:t>
            </w:r>
          </w:p>
          <w:p w:rsidR="00AA08D3" w:rsidRPr="002F5806" w:rsidRDefault="00AA08D3" w:rsidP="00AA08D3">
            <w:pPr>
              <w:spacing w:after="0"/>
              <w:jc w:val="both"/>
              <w:rPr>
                <w:rFonts w:ascii="Arial" w:hAnsi="Arial" w:cs="Arial"/>
                <w:sz w:val="10"/>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r>
      <w:tr w:rsidR="001B1C76" w:rsidRPr="002F5806" w:rsidTr="00361730">
        <w:tc>
          <w:tcPr>
            <w:tcW w:w="648" w:type="dxa"/>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21</w:t>
            </w:r>
          </w:p>
        </w:tc>
        <w:tc>
          <w:tcPr>
            <w:tcW w:w="4950" w:type="dxa"/>
          </w:tcPr>
          <w:p w:rsidR="001B1C76" w:rsidRPr="002F5806" w:rsidRDefault="001B1C76" w:rsidP="00AA08D3">
            <w:pPr>
              <w:spacing w:after="0"/>
              <w:jc w:val="both"/>
              <w:rPr>
                <w:rFonts w:ascii="Arial" w:hAnsi="Arial" w:cs="Arial"/>
                <w:sz w:val="26"/>
                <w:szCs w:val="26"/>
              </w:rPr>
            </w:pPr>
            <w:r w:rsidRPr="002F5806">
              <w:rPr>
                <w:rFonts w:ascii="Arial" w:hAnsi="Arial" w:cs="Arial"/>
                <w:sz w:val="26"/>
                <w:szCs w:val="26"/>
              </w:rPr>
              <w:t>Ecosystem study in Karikili Bird Sanctuary</w:t>
            </w:r>
          </w:p>
          <w:p w:rsidR="00AA08D3" w:rsidRPr="002F5806" w:rsidRDefault="00AA08D3" w:rsidP="00AA08D3">
            <w:pPr>
              <w:spacing w:after="0"/>
              <w:jc w:val="both"/>
              <w:rPr>
                <w:rFonts w:ascii="Arial" w:hAnsi="Arial" w:cs="Arial"/>
                <w:sz w:val="10"/>
                <w:szCs w:val="26"/>
              </w:rPr>
            </w:pPr>
          </w:p>
        </w:tc>
        <w:tc>
          <w:tcPr>
            <w:tcW w:w="90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2.00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c>
          <w:tcPr>
            <w:tcW w:w="990" w:type="dxa"/>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c>
          <w:tcPr>
            <w:tcW w:w="900" w:type="dxa"/>
            <w:gridSpan w:val="2"/>
            <w:vAlign w:val="center"/>
          </w:tcPr>
          <w:p w:rsidR="001B1C76" w:rsidRPr="002F5806" w:rsidRDefault="001B1C76" w:rsidP="00AA08D3">
            <w:pPr>
              <w:spacing w:after="0"/>
              <w:jc w:val="center"/>
              <w:rPr>
                <w:rFonts w:ascii="Arial" w:hAnsi="Arial" w:cs="Arial"/>
                <w:sz w:val="26"/>
                <w:szCs w:val="26"/>
              </w:rPr>
            </w:pPr>
            <w:r w:rsidRPr="002F5806">
              <w:rPr>
                <w:rFonts w:ascii="Arial" w:hAnsi="Arial" w:cs="Arial"/>
                <w:sz w:val="26"/>
                <w:szCs w:val="26"/>
              </w:rPr>
              <w:t>2.50</w:t>
            </w:r>
          </w:p>
        </w:tc>
      </w:tr>
    </w:tbl>
    <w:p w:rsidR="004552F1" w:rsidRPr="002F5806" w:rsidRDefault="004552F1" w:rsidP="00186301">
      <w:pPr>
        <w:spacing w:after="0"/>
        <w:jc w:val="center"/>
        <w:rPr>
          <w:rFonts w:ascii="Arial" w:hAnsi="Arial" w:cs="Arial"/>
          <w:b/>
          <w:sz w:val="28"/>
          <w:szCs w:val="28"/>
        </w:rPr>
      </w:pPr>
    </w:p>
    <w:p w:rsidR="007E27EA" w:rsidRPr="002F5806" w:rsidRDefault="007E27EA" w:rsidP="00186301">
      <w:pPr>
        <w:spacing w:after="0"/>
        <w:jc w:val="center"/>
        <w:rPr>
          <w:rFonts w:ascii="Arial" w:hAnsi="Arial" w:cs="Arial"/>
          <w:b/>
          <w:sz w:val="14"/>
          <w:szCs w:val="28"/>
        </w:rPr>
      </w:pPr>
    </w:p>
    <w:p w:rsidR="006C2B00" w:rsidRPr="002F5806" w:rsidRDefault="006C2B00" w:rsidP="00186301">
      <w:pPr>
        <w:spacing w:after="0" w:line="360" w:lineRule="auto"/>
        <w:rPr>
          <w:rFonts w:ascii="Arial" w:hAnsi="Arial" w:cs="Arial"/>
          <w:sz w:val="28"/>
          <w:szCs w:val="28"/>
        </w:rPr>
      </w:pPr>
    </w:p>
    <w:p w:rsidR="00C55DE3" w:rsidRPr="002F5806" w:rsidRDefault="00C55DE3" w:rsidP="00186301">
      <w:pPr>
        <w:spacing w:after="0" w:line="360" w:lineRule="auto"/>
        <w:rPr>
          <w:rFonts w:ascii="Arial" w:hAnsi="Arial" w:cs="Arial"/>
          <w:sz w:val="28"/>
          <w:szCs w:val="28"/>
        </w:rPr>
      </w:pPr>
    </w:p>
    <w:p w:rsidR="00C55DE3" w:rsidRPr="002F5806" w:rsidRDefault="00C55DE3" w:rsidP="00186301">
      <w:pPr>
        <w:spacing w:after="0" w:line="360" w:lineRule="auto"/>
        <w:rPr>
          <w:rFonts w:ascii="Arial" w:hAnsi="Arial" w:cs="Arial"/>
          <w:sz w:val="18"/>
          <w:szCs w:val="28"/>
        </w:rPr>
      </w:pPr>
    </w:p>
    <w:tbl>
      <w:tblPr>
        <w:tblStyle w:val="TableGrid"/>
        <w:tblpPr w:leftFromText="180" w:rightFromText="180" w:vertAnchor="text" w:horzAnchor="margin" w:tblpX="-441" w:tblpY="-9093"/>
        <w:tblW w:w="10155" w:type="dxa"/>
        <w:tblLayout w:type="fixed"/>
        <w:tblLook w:val="04A0" w:firstRow="1" w:lastRow="0" w:firstColumn="1" w:lastColumn="0" w:noHBand="0" w:noVBand="1"/>
      </w:tblPr>
      <w:tblGrid>
        <w:gridCol w:w="941"/>
        <w:gridCol w:w="9214"/>
      </w:tblGrid>
      <w:tr w:rsidR="00DA7CF4" w:rsidRPr="002F5806" w:rsidTr="003E5C19">
        <w:trPr>
          <w:trHeight w:val="1080"/>
        </w:trPr>
        <w:tc>
          <w:tcPr>
            <w:tcW w:w="941" w:type="dxa"/>
            <w:tcBorders>
              <w:top w:val="nil"/>
              <w:left w:val="nil"/>
              <w:bottom w:val="single" w:sz="4" w:space="0" w:color="auto"/>
              <w:right w:val="nil"/>
            </w:tcBorders>
          </w:tcPr>
          <w:p w:rsidR="00DA7CF4" w:rsidRPr="002F5806" w:rsidRDefault="00DA7CF4" w:rsidP="00694B6C">
            <w:pPr>
              <w:autoSpaceDE w:val="0"/>
              <w:autoSpaceDN w:val="0"/>
              <w:adjustRightInd w:val="0"/>
              <w:rPr>
                <w:rFonts w:ascii="Arial" w:hAnsi="Arial" w:cs="Arial"/>
                <w:bCs/>
                <w:color w:val="000000"/>
                <w:sz w:val="28"/>
                <w:szCs w:val="28"/>
              </w:rPr>
            </w:pPr>
          </w:p>
        </w:tc>
        <w:tc>
          <w:tcPr>
            <w:tcW w:w="9214" w:type="dxa"/>
            <w:tcBorders>
              <w:top w:val="nil"/>
              <w:left w:val="nil"/>
              <w:bottom w:val="single" w:sz="4" w:space="0" w:color="auto"/>
              <w:right w:val="nil"/>
            </w:tcBorders>
          </w:tcPr>
          <w:p w:rsidR="003E5C19" w:rsidRPr="002F5806" w:rsidRDefault="003E5C19" w:rsidP="00694B6C">
            <w:pPr>
              <w:autoSpaceDE w:val="0"/>
              <w:autoSpaceDN w:val="0"/>
              <w:adjustRightInd w:val="0"/>
              <w:spacing w:line="360" w:lineRule="auto"/>
              <w:jc w:val="both"/>
              <w:rPr>
                <w:rFonts w:ascii="Arial" w:hAnsi="Arial" w:cs="Arial"/>
                <w:color w:val="0D0D0D"/>
                <w:sz w:val="14"/>
                <w:szCs w:val="28"/>
              </w:rPr>
            </w:pPr>
          </w:p>
          <w:p w:rsidR="003E5C19" w:rsidRPr="002F5806" w:rsidRDefault="007802FB" w:rsidP="003E5C19">
            <w:pPr>
              <w:jc w:val="center"/>
              <w:rPr>
                <w:rFonts w:ascii="Arial" w:hAnsi="Arial" w:cs="Arial"/>
                <w:b/>
                <w:sz w:val="28"/>
                <w:szCs w:val="28"/>
                <w:u w:val="single"/>
              </w:rPr>
            </w:pPr>
            <w:r w:rsidRPr="002F5806">
              <w:rPr>
                <w:rFonts w:ascii="Arial" w:hAnsi="Arial" w:cs="Arial"/>
                <w:b/>
                <w:sz w:val="28"/>
                <w:szCs w:val="28"/>
                <w:u w:val="single"/>
              </w:rPr>
              <w:t>ANNEXURE  -  X</w:t>
            </w:r>
            <w:r w:rsidR="00A8364B">
              <w:rPr>
                <w:rFonts w:ascii="Arial" w:hAnsi="Arial" w:cs="Arial"/>
                <w:b/>
                <w:sz w:val="28"/>
                <w:szCs w:val="28"/>
                <w:u w:val="single"/>
              </w:rPr>
              <w:t>II</w:t>
            </w:r>
          </w:p>
          <w:p w:rsidR="003E5C19" w:rsidRPr="002F5806" w:rsidRDefault="003E5C19" w:rsidP="003E5C19">
            <w:pPr>
              <w:autoSpaceDE w:val="0"/>
              <w:autoSpaceDN w:val="0"/>
              <w:adjustRightInd w:val="0"/>
              <w:rPr>
                <w:rFonts w:ascii="Arial" w:hAnsi="Arial" w:cs="Arial"/>
                <w:b/>
                <w:bCs/>
                <w:color w:val="000000"/>
                <w:sz w:val="28"/>
                <w:szCs w:val="28"/>
                <w:u w:val="single"/>
              </w:rPr>
            </w:pPr>
            <w:r w:rsidRPr="002F5806">
              <w:rPr>
                <w:rFonts w:ascii="Arial" w:hAnsi="Arial" w:cs="Arial"/>
                <w:b/>
                <w:bCs/>
                <w:color w:val="000000"/>
                <w:sz w:val="28"/>
                <w:szCs w:val="28"/>
                <w:u w:val="single"/>
              </w:rPr>
              <w:t>References</w:t>
            </w:r>
          </w:p>
          <w:p w:rsidR="003E5C19" w:rsidRPr="002F5806" w:rsidRDefault="003E5C19" w:rsidP="00694B6C">
            <w:pPr>
              <w:autoSpaceDE w:val="0"/>
              <w:autoSpaceDN w:val="0"/>
              <w:adjustRightInd w:val="0"/>
              <w:spacing w:line="360" w:lineRule="auto"/>
              <w:jc w:val="both"/>
              <w:rPr>
                <w:rFonts w:ascii="Arial" w:hAnsi="Arial" w:cs="Arial"/>
                <w:color w:val="0D0D0D"/>
                <w:sz w:val="16"/>
                <w:szCs w:val="28"/>
              </w:rPr>
            </w:pPr>
          </w:p>
        </w:tc>
      </w:tr>
      <w:tr w:rsidR="00883AB1" w:rsidRPr="002F5806" w:rsidTr="003E5C19">
        <w:tc>
          <w:tcPr>
            <w:tcW w:w="941" w:type="dxa"/>
            <w:tcBorders>
              <w:top w:val="single" w:sz="4" w:space="0" w:color="auto"/>
            </w:tcBorders>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w:t>
            </w:r>
          </w:p>
        </w:tc>
        <w:tc>
          <w:tcPr>
            <w:tcW w:w="9214" w:type="dxa"/>
            <w:tcBorders>
              <w:top w:val="single" w:sz="4" w:space="0" w:color="auto"/>
            </w:tcBorders>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Cromie, R.L., R. Lee, R.J. Delahay, J. L. Newth, M.F. O’Brien, H.A. Fairlamb, J.P. Reeves &amp; D.A. Stroud. 2012. Ramsar Wetland Disease Manual: Guidelines for Assessment, Monitoring and Management of Animal Disease in Wetlands. Ramsar Technical Report No. Ramsar Convention Secretariat, Gland, Switzerland.</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Farmer, A.H. &amp; Parent, A.H., Effects of the Landscape on Shorebird Movements at Spring Migration Stopovers.</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3</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D0D0D"/>
                <w:sz w:val="26"/>
                <w:szCs w:val="26"/>
              </w:rPr>
              <w:t xml:space="preserve">Habitat: Conservation Summaries for Strategy Habitats </w:t>
            </w:r>
            <w:r w:rsidRPr="002F5806">
              <w:rPr>
                <w:rFonts w:ascii="Arial" w:hAnsi="Arial" w:cs="Arial"/>
                <w:color w:val="000000"/>
                <w:sz w:val="26"/>
                <w:szCs w:val="26"/>
              </w:rPr>
              <w:t>Strategy Habitat: Wetlands. Oregon Conservation Strategy, February 2006.</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sz w:val="26"/>
                <w:szCs w:val="26"/>
              </w:rPr>
            </w:pPr>
            <w:r w:rsidRPr="002F5806">
              <w:rPr>
                <w:rFonts w:ascii="Arial" w:hAnsi="Arial" w:cs="Arial"/>
                <w:bCs/>
                <w:sz w:val="26"/>
                <w:szCs w:val="26"/>
              </w:rPr>
              <w:t>4</w:t>
            </w:r>
          </w:p>
        </w:tc>
        <w:tc>
          <w:tcPr>
            <w:tcW w:w="9214" w:type="dxa"/>
          </w:tcPr>
          <w:p w:rsidR="00883AB1" w:rsidRPr="002F5806" w:rsidRDefault="00BD5818" w:rsidP="00694B6C">
            <w:pPr>
              <w:autoSpaceDE w:val="0"/>
              <w:autoSpaceDN w:val="0"/>
              <w:adjustRightInd w:val="0"/>
              <w:rPr>
                <w:rFonts w:ascii="Arial" w:hAnsi="Arial" w:cs="Arial"/>
                <w:sz w:val="26"/>
                <w:szCs w:val="26"/>
              </w:rPr>
            </w:pPr>
            <w:hyperlink r:id="rId38" w:history="1">
              <w:r w:rsidR="00883AB1" w:rsidRPr="002F5806">
                <w:rPr>
                  <w:rStyle w:val="Hyperlink"/>
                  <w:rFonts w:ascii="Arial" w:hAnsi="Arial" w:cs="Arial"/>
                  <w:color w:val="auto"/>
                  <w:sz w:val="26"/>
                  <w:szCs w:val="26"/>
                  <w:u w:val="none"/>
                </w:rPr>
                <w:t>http://www.environment.nsw.gov.au/wetlands/wetlandBirds.htm</w:t>
              </w:r>
            </w:hyperlink>
          </w:p>
          <w:p w:rsidR="00883AB1" w:rsidRPr="002F5806" w:rsidRDefault="00883AB1" w:rsidP="00694B6C">
            <w:pPr>
              <w:autoSpaceDE w:val="0"/>
              <w:autoSpaceDN w:val="0"/>
              <w:adjustRightInd w:val="0"/>
              <w:rPr>
                <w:rFonts w:ascii="Arial" w:hAnsi="Arial" w:cs="Arial"/>
                <w:b/>
                <w:bCs/>
                <w:sz w:val="26"/>
                <w:szCs w:val="26"/>
              </w:rPr>
            </w:pP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5</w:t>
            </w:r>
          </w:p>
        </w:tc>
        <w:tc>
          <w:tcPr>
            <w:tcW w:w="9214" w:type="dxa"/>
          </w:tcPr>
          <w:p w:rsidR="00883AB1" w:rsidRPr="002F5806" w:rsidRDefault="00883AB1" w:rsidP="00C73812">
            <w:pPr>
              <w:autoSpaceDE w:val="0"/>
              <w:autoSpaceDN w:val="0"/>
              <w:adjustRightInd w:val="0"/>
              <w:spacing w:line="276" w:lineRule="auto"/>
              <w:jc w:val="both"/>
              <w:rPr>
                <w:rFonts w:ascii="Arial" w:hAnsi="Arial" w:cs="Arial"/>
                <w:color w:val="000000"/>
                <w:sz w:val="26"/>
                <w:szCs w:val="26"/>
              </w:rPr>
            </w:pPr>
            <w:r w:rsidRPr="002F5806">
              <w:rPr>
                <w:rFonts w:ascii="Arial" w:hAnsi="Arial" w:cs="Arial"/>
                <w:color w:val="000000"/>
                <w:sz w:val="26"/>
                <w:szCs w:val="26"/>
              </w:rPr>
              <w:t>Johnson, Douglas, "Habitat Fragmentation Effects on Birds in Grasslands and Wetlands: A Critique of our Knowledge" (2001). Great Plains Research: A Journal of Natural and Social Sciences. Paper 568.</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6</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D0D0D"/>
                <w:sz w:val="26"/>
                <w:szCs w:val="26"/>
              </w:rPr>
              <w:t>Millennium Ecosystem Assessment, 2005. Ecosystems and Human Well-Being: Wetlands and Water Synthesis. World Resources Institute, Washington, DC</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7</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Ramsar Convention Secretariat, 2010. Inventory, assessment, and monitoring: an Integrated Framework for wetland inventory, assessment, and monitoring. Ramsar handbooks for the wise use of wetlands, 4th edition, vol. 13. Ramsar Convention Secretariat, Gland, Switzerland</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8</w:t>
            </w:r>
          </w:p>
        </w:tc>
        <w:tc>
          <w:tcPr>
            <w:tcW w:w="9214" w:type="dxa"/>
          </w:tcPr>
          <w:p w:rsidR="00883AB1" w:rsidRPr="002F5806" w:rsidRDefault="00883AB1" w:rsidP="00C73812">
            <w:pPr>
              <w:autoSpaceDE w:val="0"/>
              <w:autoSpaceDN w:val="0"/>
              <w:adjustRightInd w:val="0"/>
              <w:spacing w:line="276" w:lineRule="auto"/>
              <w:jc w:val="both"/>
              <w:rPr>
                <w:rFonts w:ascii="Arial" w:hAnsi="Arial" w:cs="Arial"/>
                <w:color w:val="0D0D0D"/>
                <w:sz w:val="26"/>
                <w:szCs w:val="26"/>
              </w:rPr>
            </w:pPr>
            <w:r w:rsidRPr="002F5806">
              <w:rPr>
                <w:rFonts w:ascii="Arial" w:hAnsi="Arial" w:cs="Arial"/>
                <w:color w:val="0D0D0D"/>
                <w:sz w:val="26"/>
                <w:szCs w:val="26"/>
              </w:rPr>
              <w:t>Ramsar Convention Secretariat, 2010. Participatory skills: Establishing and strengthening local communities’ and indigenous people’s participation in the management of wetlands. Ramsar handbooks for the wise use of wetlands, 4th edition, vol. 7. Ramsar Convention Secretariat, Gland, Switzerland</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9</w:t>
            </w:r>
          </w:p>
        </w:tc>
        <w:tc>
          <w:tcPr>
            <w:tcW w:w="9214" w:type="dxa"/>
          </w:tcPr>
          <w:p w:rsidR="00883AB1" w:rsidRPr="002F5806" w:rsidRDefault="00883AB1" w:rsidP="00C73812">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Ramsar Convention Secretariat, 2010. Water-related guidance: an Integrated Framework for the Convention’s water-related guidance. Ramsar handbooks for the wise use of wetlands, 4th edition, vol.3</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10</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Ramsar Convention Secretariat, Gland, Switzerland and Ramsar Convention Secretariat, 2010; Water allocation and management: Guidelines for the allocation and management of water for maintaining the ecological functions of wetlands. Ramsar handbooks for the wise use of wetlands, 4th edition, vol. 10. Ramsar Convention Secretariat, Gland, Switzerland.</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11</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Robert E. Stewart, Jr. Technical Aspects of Wetlands as Bird Habitat, National Water Summary on Wetland Resources United States Geological Survey Water Supply Paper 2425.</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12</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 xml:space="preserve">TBGP Wetland Action Plan for Karikili Birds Sanctuary, 2014 </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13</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00000"/>
                <w:sz w:val="26"/>
                <w:szCs w:val="26"/>
              </w:rPr>
              <w:t>www.fort.usgs.gov/Products/Publications/3235/3235.pdf</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14</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00000"/>
                <w:sz w:val="26"/>
                <w:szCs w:val="26"/>
              </w:rPr>
              <w:t>http://www.forests.tn.nic.in/wildbiodiversity/bs_kbs.html</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15</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 xml:space="preserve">BirdLife International (2014) Important Bird Areas factsheet: Vedanthangal and Karikili Bird Sanctuary. Downloaded from http://www.birdlife.org </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16</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Devaprakash, J.. Survey of Important Bird Areas and Census of Birds – Vedanthangal and Karikili Bird Sanctuaries. Mistnet, 11(4), 2010.</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17</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Sánchez-Carrillo, S., Angeler, D.G., Álvarez-Cobelas, M., and. Sánchez-Andrés, R. Eutrophication: causes, consequences and control. Freshwater Wetland Eutrophication, 2011, pp 195-210.</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18</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Joy B. Zedler and Suzanne Kercher. Causes and Consequences of Invasive Plants in Wetlands: Opportunities, Opportunists, and Outcomes. Critical Reviews in Plant Sciences, 23(5):431–452 (2004).</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19</w:t>
            </w:r>
          </w:p>
        </w:tc>
        <w:tc>
          <w:tcPr>
            <w:tcW w:w="9214" w:type="dxa"/>
          </w:tcPr>
          <w:p w:rsidR="00B26B16"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Shaltout, Kamal H.; Al-Sodany, Yassin M.; Eid, Ebrahem M. Growth behaviour of the invasive species Ipomoea carnea in the Nile Delta, Egypt. Hydrobiologia, Vol. 656 Issue 1, p187. 2010.</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20</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Destination wetlands: supporting sustainable tourism. 2012. Secretariat of the Ramsar Convention on Wetlands, Gland, Switzerland, &amp; World Tourism Organization (UNWTO), Madrid, Spain.</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21</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00000"/>
                <w:sz w:val="26"/>
                <w:szCs w:val="26"/>
              </w:rPr>
              <w:t xml:space="preserve"> http://www.kanchi.nic.in/district_profile_pro.html</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22</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cgwb.gov.in/district_profile/tamilnadu/kancheepuram.pdf</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23</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National Wetland Atlas: Tamilnadu, SAC/RESA/AFEG/NWIA/ATLAS/22/2009, Space Applications Centre (ISRO), Ahmedabad, India, 222p.</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24</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Farmer, A.H. &amp; Parent, A.H., Effects of the Landscape on Shorebird Movements at Spring Migration Stopovers.</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25</w:t>
            </w:r>
          </w:p>
        </w:tc>
        <w:tc>
          <w:tcPr>
            <w:tcW w:w="9214" w:type="dxa"/>
          </w:tcPr>
          <w:p w:rsidR="00883AB1" w:rsidRPr="002F5806" w:rsidRDefault="00BD5818" w:rsidP="00694B6C">
            <w:pPr>
              <w:autoSpaceDE w:val="0"/>
              <w:autoSpaceDN w:val="0"/>
              <w:adjustRightInd w:val="0"/>
              <w:spacing w:line="360" w:lineRule="auto"/>
              <w:jc w:val="both"/>
              <w:rPr>
                <w:rFonts w:ascii="Arial" w:hAnsi="Arial" w:cs="Arial"/>
                <w:color w:val="0D0D0D"/>
                <w:sz w:val="26"/>
                <w:szCs w:val="26"/>
              </w:rPr>
            </w:pPr>
            <w:hyperlink r:id="rId39" w:history="1">
              <w:r w:rsidR="00883AB1" w:rsidRPr="002F5806">
                <w:rPr>
                  <w:rStyle w:val="Hyperlink"/>
                  <w:rFonts w:ascii="Arial" w:hAnsi="Arial" w:cs="Arial"/>
                  <w:sz w:val="26"/>
                  <w:szCs w:val="26"/>
                </w:rPr>
                <w:t>www.fort.usgs.gov/Products/Publications/3235/3235.pdf</w:t>
              </w:r>
            </w:hyperlink>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26</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00000"/>
                <w:sz w:val="26"/>
                <w:szCs w:val="26"/>
              </w:rPr>
              <w:t>http://www.birds.cornell.edu/AllAboutBirds/studying/migration/pathways</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sz w:val="26"/>
                <w:szCs w:val="26"/>
              </w:rPr>
            </w:pPr>
            <w:r w:rsidRPr="002F5806">
              <w:rPr>
                <w:rFonts w:ascii="Arial" w:hAnsi="Arial" w:cs="Arial"/>
                <w:bCs/>
                <w:sz w:val="26"/>
                <w:szCs w:val="26"/>
              </w:rPr>
              <w:t>27</w:t>
            </w:r>
          </w:p>
        </w:tc>
        <w:tc>
          <w:tcPr>
            <w:tcW w:w="9214" w:type="dxa"/>
          </w:tcPr>
          <w:p w:rsidR="00883AB1" w:rsidRPr="002F5806" w:rsidRDefault="00BD5818" w:rsidP="00694B6C">
            <w:pPr>
              <w:autoSpaceDE w:val="0"/>
              <w:autoSpaceDN w:val="0"/>
              <w:adjustRightInd w:val="0"/>
              <w:spacing w:line="360" w:lineRule="auto"/>
              <w:jc w:val="both"/>
              <w:rPr>
                <w:rFonts w:ascii="Arial" w:hAnsi="Arial" w:cs="Arial"/>
                <w:sz w:val="26"/>
                <w:szCs w:val="26"/>
              </w:rPr>
            </w:pPr>
            <w:hyperlink r:id="rId40" w:history="1">
              <w:r w:rsidR="00883AB1" w:rsidRPr="002F5806">
                <w:rPr>
                  <w:rStyle w:val="Hyperlink"/>
                  <w:rFonts w:ascii="Arial" w:hAnsi="Arial" w:cs="Arial"/>
                  <w:color w:val="auto"/>
                  <w:sz w:val="26"/>
                  <w:szCs w:val="26"/>
                  <w:u w:val="none"/>
                </w:rPr>
                <w:t>http://www.birding.in/birds/Anseriformes/Anatidae/northern_pintail.htm</w:t>
              </w:r>
            </w:hyperlink>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28</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http://www.ducks.org/hunting/waterfowl-id/northern-pintail#ad-image-0</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sz w:val="26"/>
                <w:szCs w:val="26"/>
              </w:rPr>
            </w:pPr>
            <w:r w:rsidRPr="002F5806">
              <w:rPr>
                <w:rFonts w:ascii="Arial" w:hAnsi="Arial" w:cs="Arial"/>
                <w:bCs/>
                <w:sz w:val="26"/>
                <w:szCs w:val="26"/>
              </w:rPr>
              <w:t>29</w:t>
            </w:r>
          </w:p>
        </w:tc>
        <w:tc>
          <w:tcPr>
            <w:tcW w:w="9214" w:type="dxa"/>
          </w:tcPr>
          <w:p w:rsidR="00883AB1" w:rsidRPr="002F5806" w:rsidRDefault="00BD5818" w:rsidP="00694B6C">
            <w:pPr>
              <w:autoSpaceDE w:val="0"/>
              <w:autoSpaceDN w:val="0"/>
              <w:adjustRightInd w:val="0"/>
              <w:spacing w:line="360" w:lineRule="auto"/>
              <w:jc w:val="both"/>
              <w:rPr>
                <w:rFonts w:ascii="Arial" w:hAnsi="Arial" w:cs="Arial"/>
                <w:sz w:val="26"/>
                <w:szCs w:val="26"/>
              </w:rPr>
            </w:pPr>
            <w:hyperlink r:id="rId41" w:history="1">
              <w:r w:rsidR="00883AB1" w:rsidRPr="002F5806">
                <w:rPr>
                  <w:rStyle w:val="Hyperlink"/>
                  <w:rFonts w:ascii="Arial" w:hAnsi="Arial" w:cs="Arial"/>
                  <w:color w:val="auto"/>
                  <w:sz w:val="26"/>
                  <w:szCs w:val="26"/>
                  <w:u w:val="none"/>
                </w:rPr>
                <w:t>http://www.water.ncsu.edu/watershedss/info/wetlands/function.html</w:t>
              </w:r>
            </w:hyperlink>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30</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http://water.epa.gov/polwaste/nps/urban/upload/2003_07_24_NPS_unpavedroads_ch3.pdf</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31</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00000"/>
                <w:sz w:val="26"/>
                <w:szCs w:val="26"/>
              </w:rPr>
              <w:t>Dzikitia, S., Schachtschneidera, K., Naikenb, V., Gusha, M. and Mosesc, G. Water relations and the effects of clearing invasive Prosopis trees on groundwater in an arid environment in the Northern Cape, South Africa. Journal of Arid Environments, Vol 90, Pgs 1-122, 2013.</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32</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00000"/>
                <w:sz w:val="26"/>
                <w:szCs w:val="26"/>
              </w:rPr>
            </w:pPr>
            <w:r w:rsidRPr="002F5806">
              <w:rPr>
                <w:rFonts w:ascii="Arial" w:hAnsi="Arial" w:cs="Arial"/>
                <w:color w:val="0D0D0D"/>
                <w:sz w:val="26"/>
                <w:szCs w:val="26"/>
              </w:rPr>
              <w:t>Water notes- Wetlands as waterbird habitat. Water and Rivers Commission WN5 January 2000, Natural Heritage Trust, Government of Western Australia.</w:t>
            </w:r>
          </w:p>
        </w:tc>
      </w:tr>
      <w:tr w:rsidR="00883AB1" w:rsidRPr="002F5806" w:rsidTr="00694B6C">
        <w:tc>
          <w:tcPr>
            <w:tcW w:w="941" w:type="dxa"/>
          </w:tcPr>
          <w:p w:rsidR="00883AB1" w:rsidRPr="002F5806" w:rsidRDefault="00883AB1" w:rsidP="00015087">
            <w:pPr>
              <w:autoSpaceDE w:val="0"/>
              <w:autoSpaceDN w:val="0"/>
              <w:adjustRightInd w:val="0"/>
              <w:jc w:val="center"/>
              <w:rPr>
                <w:rFonts w:ascii="Arial" w:hAnsi="Arial" w:cs="Arial"/>
                <w:bCs/>
                <w:color w:val="000000"/>
                <w:sz w:val="26"/>
                <w:szCs w:val="26"/>
              </w:rPr>
            </w:pPr>
            <w:r w:rsidRPr="002F5806">
              <w:rPr>
                <w:rFonts w:ascii="Arial" w:hAnsi="Arial" w:cs="Arial"/>
                <w:bCs/>
                <w:color w:val="000000"/>
                <w:sz w:val="26"/>
                <w:szCs w:val="26"/>
              </w:rPr>
              <w:t>33</w:t>
            </w:r>
          </w:p>
        </w:tc>
        <w:tc>
          <w:tcPr>
            <w:tcW w:w="9214" w:type="dxa"/>
          </w:tcPr>
          <w:p w:rsidR="00883AB1" w:rsidRPr="002F5806" w:rsidRDefault="00883AB1" w:rsidP="00694B6C">
            <w:pPr>
              <w:autoSpaceDE w:val="0"/>
              <w:autoSpaceDN w:val="0"/>
              <w:adjustRightInd w:val="0"/>
              <w:spacing w:line="360" w:lineRule="auto"/>
              <w:jc w:val="both"/>
              <w:rPr>
                <w:rFonts w:ascii="Arial" w:hAnsi="Arial" w:cs="Arial"/>
                <w:color w:val="0D0D0D"/>
                <w:sz w:val="26"/>
                <w:szCs w:val="26"/>
              </w:rPr>
            </w:pPr>
            <w:r w:rsidRPr="002F5806">
              <w:rPr>
                <w:rFonts w:ascii="Arial" w:hAnsi="Arial" w:cs="Arial"/>
                <w:color w:val="0D0D0D"/>
                <w:sz w:val="26"/>
                <w:szCs w:val="26"/>
              </w:rPr>
              <w:t>Wetland Action Plan for Karikili Bird Sanctuary- 2013-18; prepared by Care Earth Trust</w:t>
            </w:r>
          </w:p>
        </w:tc>
      </w:tr>
    </w:tbl>
    <w:p w:rsidR="008B528F" w:rsidRPr="002F5806" w:rsidRDefault="008B528F" w:rsidP="00186301">
      <w:pPr>
        <w:autoSpaceDE w:val="0"/>
        <w:autoSpaceDN w:val="0"/>
        <w:adjustRightInd w:val="0"/>
        <w:spacing w:after="0" w:line="240" w:lineRule="auto"/>
        <w:rPr>
          <w:rFonts w:ascii="Arial" w:hAnsi="Arial" w:cs="Arial"/>
          <w:b/>
          <w:bCs/>
          <w:color w:val="000000"/>
          <w:sz w:val="28"/>
          <w:szCs w:val="28"/>
        </w:rPr>
      </w:pPr>
    </w:p>
    <w:sectPr w:rsidR="008B528F" w:rsidRPr="002F5806" w:rsidSect="000C2E63">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5818" w:rsidRDefault="00BD5818" w:rsidP="003D7232">
      <w:pPr>
        <w:spacing w:after="0" w:line="240" w:lineRule="auto"/>
      </w:pPr>
      <w:r>
        <w:separator/>
      </w:r>
    </w:p>
  </w:endnote>
  <w:endnote w:type="continuationSeparator" w:id="0">
    <w:p w:rsidR="00BD5818" w:rsidRDefault="00BD5818" w:rsidP="003D72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40007843" w:usb2="00000001" w:usb3="00000000" w:csb0="000001FF" w:csb1="00000000"/>
  </w:font>
  <w:font w:name="Symbol">
    <w:panose1 w:val="05050102010706020507"/>
    <w:charset w:val="02"/>
    <w:family w:val="roman"/>
    <w:pitch w:val="variable"/>
    <w:sig w:usb0="00000000" w:usb1="10000000" w:usb2="00000000" w:usb3="00000000" w:csb0="80000000" w:csb1="00000000"/>
  </w:font>
  <w:font w:name="Wingdings3">
    <w:altName w:val="Arial Unicode MS"/>
    <w:panose1 w:val="00000000000000000000"/>
    <w:charset w:val="88"/>
    <w:family w:val="auto"/>
    <w:notTrueType/>
    <w:pitch w:val="default"/>
    <w:sig w:usb0="00000000" w:usb1="08080000" w:usb2="00000010" w:usb3="00000000" w:csb0="0010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Lucida Console">
    <w:panose1 w:val="020B0609040504020204"/>
    <w:charset w:val="00"/>
    <w:family w:val="modern"/>
    <w:pitch w:val="fixed"/>
    <w:sig w:usb0="8000028F" w:usb1="00001800" w:usb2="00000000" w:usb3="00000000" w:csb0="0000001F" w:csb1="00000000"/>
  </w:font>
  <w:font w:name="Tahoma">
    <w:panose1 w:val="020B0604030504040204"/>
    <w:charset w:val="00"/>
    <w:family w:val="swiss"/>
    <w:pitch w:val="variable"/>
    <w:sig w:usb0="61002A87" w:usb1="80000000" w:usb2="00000008" w:usb3="00000000" w:csb0="000101FF" w:csb1="00000000"/>
  </w:font>
  <w:font w:name="Wingdings-Regular">
    <w:altName w:val="Arial Unicode MS"/>
    <w:panose1 w:val="00000000000000000000"/>
    <w:charset w:val="88"/>
    <w:family w:val="auto"/>
    <w:notTrueType/>
    <w:pitch w:val="default"/>
    <w:sig w:usb0="00000003" w:usb1="08080000" w:usb2="00000010"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FE" w:rsidRDefault="00073AFE" w:rsidP="009B56A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73AFE" w:rsidRDefault="00073A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44590"/>
      <w:docPartObj>
        <w:docPartGallery w:val="Page Numbers (Bottom of Page)"/>
        <w:docPartUnique/>
      </w:docPartObj>
    </w:sdtPr>
    <w:sdtEndPr/>
    <w:sdtContent>
      <w:p w:rsidR="00073AFE" w:rsidRDefault="00073AFE">
        <w:pPr>
          <w:pStyle w:val="Footer"/>
          <w:jc w:val="right"/>
        </w:pPr>
        <w:r>
          <w:fldChar w:fldCharType="begin"/>
        </w:r>
        <w:r>
          <w:instrText xml:space="preserve"> PAGE   \* MERGEFORMAT </w:instrText>
        </w:r>
        <w:r>
          <w:fldChar w:fldCharType="separate"/>
        </w:r>
        <w:r w:rsidR="00BD5818">
          <w:rPr>
            <w:noProof/>
          </w:rPr>
          <w:t>1</w:t>
        </w:r>
        <w:r>
          <w:rPr>
            <w:noProof/>
          </w:rPr>
          <w:fldChar w:fldCharType="end"/>
        </w:r>
      </w:p>
    </w:sdtContent>
  </w:sdt>
  <w:p w:rsidR="00073AFE" w:rsidRDefault="00073A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5818" w:rsidRDefault="00BD5818" w:rsidP="003D7232">
      <w:pPr>
        <w:spacing w:after="0" w:line="240" w:lineRule="auto"/>
      </w:pPr>
      <w:r>
        <w:separator/>
      </w:r>
    </w:p>
  </w:footnote>
  <w:footnote w:type="continuationSeparator" w:id="0">
    <w:p w:rsidR="00BD5818" w:rsidRDefault="00BD5818" w:rsidP="003D72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FE" w:rsidRDefault="00073AFE" w:rsidP="009B56A4">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73AFE" w:rsidRDefault="00073A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6422"/>
    <w:multiLevelType w:val="hybridMultilevel"/>
    <w:tmpl w:val="53B6DA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B11F40"/>
    <w:multiLevelType w:val="hybridMultilevel"/>
    <w:tmpl w:val="2AF67EEC"/>
    <w:lvl w:ilvl="0" w:tplc="B19A1006">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2">
    <w:nsid w:val="048505CA"/>
    <w:multiLevelType w:val="hybridMultilevel"/>
    <w:tmpl w:val="7B085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CC2FF0"/>
    <w:multiLevelType w:val="hybridMultilevel"/>
    <w:tmpl w:val="8494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D93595"/>
    <w:multiLevelType w:val="hybridMultilevel"/>
    <w:tmpl w:val="F956FBFA"/>
    <w:lvl w:ilvl="0" w:tplc="A852FFE8">
      <w:start w:val="1"/>
      <w:numFmt w:val="lowerLetter"/>
      <w:lvlText w:val="(%1)"/>
      <w:lvlJc w:val="left"/>
      <w:pPr>
        <w:ind w:left="720" w:hanging="360"/>
      </w:pPr>
      <w:rPr>
        <w:rFonts w:eastAsia="Wingdings3"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A40E95"/>
    <w:multiLevelType w:val="hybridMultilevel"/>
    <w:tmpl w:val="2EBE85DC"/>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6">
    <w:nsid w:val="0ED7026E"/>
    <w:multiLevelType w:val="hybridMultilevel"/>
    <w:tmpl w:val="692656E0"/>
    <w:lvl w:ilvl="0" w:tplc="4846F92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151D6F"/>
    <w:multiLevelType w:val="hybridMultilevel"/>
    <w:tmpl w:val="0D2812B4"/>
    <w:lvl w:ilvl="0" w:tplc="C3CAB218">
      <w:start w:val="1"/>
      <w:numFmt w:val="lowerRoman"/>
      <w:lvlText w:val="(%1)"/>
      <w:lvlJc w:val="left"/>
      <w:pPr>
        <w:ind w:left="2160" w:hanging="720"/>
      </w:pPr>
      <w:rPr>
        <w:rFonts w:eastAsia="SymbolMT" w:hint="default"/>
        <w:b w:val="0"/>
        <w:color w:val="000000"/>
      </w:rPr>
    </w:lvl>
    <w:lvl w:ilvl="1" w:tplc="F8ACA206">
      <w:numFmt w:val="bullet"/>
      <w:lvlText w:val="•"/>
      <w:lvlJc w:val="left"/>
      <w:pPr>
        <w:ind w:left="2520" w:hanging="360"/>
      </w:pPr>
      <w:rPr>
        <w:rFonts w:ascii="Arial" w:eastAsia="Times New Roman" w:hAnsi="Arial" w:cs="Aria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249E722C"/>
    <w:multiLevelType w:val="hybridMultilevel"/>
    <w:tmpl w:val="9BFA5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2A00759D"/>
    <w:multiLevelType w:val="hybridMultilevel"/>
    <w:tmpl w:val="31B8B94A"/>
    <w:lvl w:ilvl="0" w:tplc="CD8E47F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1401B9E"/>
    <w:multiLevelType w:val="hybridMultilevel"/>
    <w:tmpl w:val="6CB013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470B7C"/>
    <w:multiLevelType w:val="hybridMultilevel"/>
    <w:tmpl w:val="8F3A3A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935BE3"/>
    <w:multiLevelType w:val="hybridMultilevel"/>
    <w:tmpl w:val="C7209EB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BB7A43"/>
    <w:multiLevelType w:val="multilevel"/>
    <w:tmpl w:val="3DC63096"/>
    <w:lvl w:ilvl="0">
      <w:start w:val="4"/>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34B41C34"/>
    <w:multiLevelType w:val="hybridMultilevel"/>
    <w:tmpl w:val="D3924588"/>
    <w:lvl w:ilvl="0" w:tplc="1CDEFBA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23A78F0"/>
    <w:multiLevelType w:val="hybridMultilevel"/>
    <w:tmpl w:val="E7E4B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DF5CB0"/>
    <w:multiLevelType w:val="hybridMultilevel"/>
    <w:tmpl w:val="0A467E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9D151E"/>
    <w:multiLevelType w:val="hybridMultilevel"/>
    <w:tmpl w:val="D35AD8CA"/>
    <w:lvl w:ilvl="0" w:tplc="641E62A6">
      <w:start w:val="1"/>
      <w:numFmt w:val="lowerLetter"/>
      <w:lvlText w:val="(%1)"/>
      <w:lvlJc w:val="left"/>
      <w:pPr>
        <w:ind w:left="720" w:hanging="360"/>
      </w:pPr>
      <w:rPr>
        <w:rFonts w:eastAsia="SymbolM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BA777A4"/>
    <w:multiLevelType w:val="hybridMultilevel"/>
    <w:tmpl w:val="5A365A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E3B7EEC"/>
    <w:multiLevelType w:val="hybridMultilevel"/>
    <w:tmpl w:val="059214D8"/>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20">
    <w:nsid w:val="4F483F32"/>
    <w:multiLevelType w:val="hybridMultilevel"/>
    <w:tmpl w:val="7EDA0B02"/>
    <w:lvl w:ilvl="0" w:tplc="CC2C6F8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1991639"/>
    <w:multiLevelType w:val="multilevel"/>
    <w:tmpl w:val="92FC550E"/>
    <w:lvl w:ilvl="0">
      <w:start w:val="3"/>
      <w:numFmt w:val="decimal"/>
      <w:lvlText w:val="%1."/>
      <w:lvlJc w:val="left"/>
      <w:pPr>
        <w:tabs>
          <w:tab w:val="num" w:pos="810"/>
        </w:tabs>
        <w:ind w:left="810" w:hanging="720"/>
      </w:pPr>
      <w:rPr>
        <w:rFonts w:hint="default"/>
        <w:u w:val="none"/>
      </w:rPr>
    </w:lvl>
    <w:lvl w:ilvl="1">
      <w:start w:val="1"/>
      <w:numFmt w:val="decimal"/>
      <w:lvlText w:val="%1.%2."/>
      <w:lvlJc w:val="left"/>
      <w:pPr>
        <w:tabs>
          <w:tab w:val="num" w:pos="720"/>
        </w:tabs>
        <w:ind w:left="720" w:hanging="720"/>
      </w:pPr>
      <w:rPr>
        <w:rFonts w:hint="default"/>
        <w:u w:val="none"/>
      </w:rPr>
    </w:lvl>
    <w:lvl w:ilvl="2">
      <w:start w:val="1"/>
      <w:numFmt w:val="decimal"/>
      <w:lvlText w:val="%1.%2.%3."/>
      <w:lvlJc w:val="left"/>
      <w:pPr>
        <w:tabs>
          <w:tab w:val="num" w:pos="1080"/>
        </w:tabs>
        <w:ind w:left="1080" w:hanging="1080"/>
      </w:pPr>
      <w:rPr>
        <w:rFonts w:hint="default"/>
        <w:u w:val="none"/>
      </w:rPr>
    </w:lvl>
    <w:lvl w:ilvl="3">
      <w:start w:val="1"/>
      <w:numFmt w:val="decimal"/>
      <w:lvlText w:val="%1.%2.%3.%4."/>
      <w:lvlJc w:val="left"/>
      <w:pPr>
        <w:tabs>
          <w:tab w:val="num" w:pos="1440"/>
        </w:tabs>
        <w:ind w:left="1440" w:hanging="1440"/>
      </w:pPr>
      <w:rPr>
        <w:rFonts w:hint="default"/>
        <w:u w:val="none"/>
      </w:rPr>
    </w:lvl>
    <w:lvl w:ilvl="4">
      <w:start w:val="1"/>
      <w:numFmt w:val="decimal"/>
      <w:lvlText w:val="%1.%2.%3.%4.%5."/>
      <w:lvlJc w:val="left"/>
      <w:pPr>
        <w:tabs>
          <w:tab w:val="num" w:pos="1800"/>
        </w:tabs>
        <w:ind w:left="1800" w:hanging="1800"/>
      </w:pPr>
      <w:rPr>
        <w:rFonts w:hint="default"/>
        <w:u w:val="none"/>
      </w:rPr>
    </w:lvl>
    <w:lvl w:ilvl="5">
      <w:start w:val="1"/>
      <w:numFmt w:val="decimal"/>
      <w:lvlText w:val="%1.%2.%3.%4.%5.%6."/>
      <w:lvlJc w:val="left"/>
      <w:pPr>
        <w:tabs>
          <w:tab w:val="num" w:pos="1800"/>
        </w:tabs>
        <w:ind w:left="1800" w:hanging="1800"/>
      </w:pPr>
      <w:rPr>
        <w:rFonts w:hint="default"/>
        <w:u w:val="none"/>
      </w:rPr>
    </w:lvl>
    <w:lvl w:ilvl="6">
      <w:start w:val="1"/>
      <w:numFmt w:val="decimal"/>
      <w:lvlText w:val="%1.%2.%3.%4.%5.%6.%7."/>
      <w:lvlJc w:val="left"/>
      <w:pPr>
        <w:tabs>
          <w:tab w:val="num" w:pos="2160"/>
        </w:tabs>
        <w:ind w:left="2160" w:hanging="2160"/>
      </w:pPr>
      <w:rPr>
        <w:rFonts w:hint="default"/>
        <w:u w:val="none"/>
      </w:rPr>
    </w:lvl>
    <w:lvl w:ilvl="7">
      <w:start w:val="1"/>
      <w:numFmt w:val="decimal"/>
      <w:lvlText w:val="%1.%2.%3.%4.%5.%6.%7.%8."/>
      <w:lvlJc w:val="left"/>
      <w:pPr>
        <w:tabs>
          <w:tab w:val="num" w:pos="2520"/>
        </w:tabs>
        <w:ind w:left="2520" w:hanging="2520"/>
      </w:pPr>
      <w:rPr>
        <w:rFonts w:hint="default"/>
        <w:u w:val="none"/>
      </w:rPr>
    </w:lvl>
    <w:lvl w:ilvl="8">
      <w:start w:val="1"/>
      <w:numFmt w:val="decimal"/>
      <w:lvlText w:val="%1.%2.%3.%4.%5.%6.%7.%8.%9."/>
      <w:lvlJc w:val="left"/>
      <w:pPr>
        <w:tabs>
          <w:tab w:val="num" w:pos="2880"/>
        </w:tabs>
        <w:ind w:left="2880" w:hanging="2880"/>
      </w:pPr>
      <w:rPr>
        <w:rFonts w:hint="default"/>
        <w:u w:val="none"/>
      </w:rPr>
    </w:lvl>
  </w:abstractNum>
  <w:abstractNum w:abstractNumId="22">
    <w:nsid w:val="5352388E"/>
    <w:multiLevelType w:val="hybridMultilevel"/>
    <w:tmpl w:val="C5B8C938"/>
    <w:lvl w:ilvl="0" w:tplc="C1601A9A">
      <w:start w:val="1"/>
      <w:numFmt w:val="lowerRoman"/>
      <w:lvlText w:val="(%1)"/>
      <w:lvlJc w:val="left"/>
      <w:pPr>
        <w:ind w:left="1080" w:hanging="720"/>
      </w:pPr>
      <w:rPr>
        <w:rFonts w:eastAsia="SymbolMT"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5282BC7"/>
    <w:multiLevelType w:val="hybridMultilevel"/>
    <w:tmpl w:val="5A8C0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74C5873"/>
    <w:multiLevelType w:val="multilevel"/>
    <w:tmpl w:val="EBF82508"/>
    <w:lvl w:ilvl="0">
      <w:start w:val="5"/>
      <w:numFmt w:val="decimal"/>
      <w:lvlText w:val="%1."/>
      <w:lvlJc w:val="left"/>
      <w:pPr>
        <w:tabs>
          <w:tab w:val="num" w:pos="1440"/>
        </w:tabs>
        <w:ind w:left="1440" w:hanging="1440"/>
      </w:pPr>
      <w:rPr>
        <w:rFonts w:hint="default"/>
        <w:u w:val="none"/>
      </w:rPr>
    </w:lvl>
    <w:lvl w:ilvl="1">
      <w:start w:val="1"/>
      <w:numFmt w:val="decimal"/>
      <w:lvlText w:val="%1.%2."/>
      <w:lvlJc w:val="left"/>
      <w:pPr>
        <w:tabs>
          <w:tab w:val="num" w:pos="1440"/>
        </w:tabs>
        <w:ind w:left="1440" w:hanging="1440"/>
      </w:pPr>
      <w:rPr>
        <w:rFonts w:hint="default"/>
        <w:u w:val="none"/>
      </w:rPr>
    </w:lvl>
    <w:lvl w:ilvl="2">
      <w:start w:val="1"/>
      <w:numFmt w:val="decimal"/>
      <w:lvlText w:val="%1.%2.%3."/>
      <w:lvlJc w:val="left"/>
      <w:pPr>
        <w:tabs>
          <w:tab w:val="num" w:pos="1440"/>
        </w:tabs>
        <w:ind w:left="1440" w:hanging="1440"/>
      </w:pPr>
      <w:rPr>
        <w:rFonts w:hint="default"/>
        <w:u w:val="none"/>
      </w:rPr>
    </w:lvl>
    <w:lvl w:ilvl="3">
      <w:start w:val="1"/>
      <w:numFmt w:val="decimal"/>
      <w:lvlText w:val="%1.%2.%3.%4."/>
      <w:lvlJc w:val="left"/>
      <w:pPr>
        <w:tabs>
          <w:tab w:val="num" w:pos="1440"/>
        </w:tabs>
        <w:ind w:left="1440" w:hanging="1440"/>
      </w:pPr>
      <w:rPr>
        <w:rFonts w:hint="default"/>
        <w:u w:val="none"/>
      </w:rPr>
    </w:lvl>
    <w:lvl w:ilvl="4">
      <w:start w:val="1"/>
      <w:numFmt w:val="decimal"/>
      <w:lvlText w:val="%1.%2.%3.%4.%5."/>
      <w:lvlJc w:val="left"/>
      <w:pPr>
        <w:tabs>
          <w:tab w:val="num" w:pos="1800"/>
        </w:tabs>
        <w:ind w:left="1800" w:hanging="1800"/>
      </w:pPr>
      <w:rPr>
        <w:rFonts w:hint="default"/>
        <w:u w:val="none"/>
      </w:rPr>
    </w:lvl>
    <w:lvl w:ilvl="5">
      <w:start w:val="1"/>
      <w:numFmt w:val="decimal"/>
      <w:lvlText w:val="%1.%2.%3.%4.%5.%6."/>
      <w:lvlJc w:val="left"/>
      <w:pPr>
        <w:tabs>
          <w:tab w:val="num" w:pos="1800"/>
        </w:tabs>
        <w:ind w:left="1800" w:hanging="1800"/>
      </w:pPr>
      <w:rPr>
        <w:rFonts w:hint="default"/>
        <w:u w:val="none"/>
      </w:rPr>
    </w:lvl>
    <w:lvl w:ilvl="6">
      <w:start w:val="1"/>
      <w:numFmt w:val="decimal"/>
      <w:lvlText w:val="%1.%2.%3.%4.%5.%6.%7."/>
      <w:lvlJc w:val="left"/>
      <w:pPr>
        <w:tabs>
          <w:tab w:val="num" w:pos="2160"/>
        </w:tabs>
        <w:ind w:left="2160" w:hanging="2160"/>
      </w:pPr>
      <w:rPr>
        <w:rFonts w:hint="default"/>
        <w:u w:val="none"/>
      </w:rPr>
    </w:lvl>
    <w:lvl w:ilvl="7">
      <w:start w:val="1"/>
      <w:numFmt w:val="decimal"/>
      <w:lvlText w:val="%1.%2.%3.%4.%5.%6.%7.%8."/>
      <w:lvlJc w:val="left"/>
      <w:pPr>
        <w:tabs>
          <w:tab w:val="num" w:pos="2520"/>
        </w:tabs>
        <w:ind w:left="2520" w:hanging="2520"/>
      </w:pPr>
      <w:rPr>
        <w:rFonts w:hint="default"/>
        <w:u w:val="none"/>
      </w:rPr>
    </w:lvl>
    <w:lvl w:ilvl="8">
      <w:start w:val="1"/>
      <w:numFmt w:val="decimal"/>
      <w:lvlText w:val="%1.%2.%3.%4.%5.%6.%7.%8.%9."/>
      <w:lvlJc w:val="left"/>
      <w:pPr>
        <w:tabs>
          <w:tab w:val="num" w:pos="2880"/>
        </w:tabs>
        <w:ind w:left="2880" w:hanging="2880"/>
      </w:pPr>
      <w:rPr>
        <w:rFonts w:hint="default"/>
        <w:u w:val="none"/>
      </w:rPr>
    </w:lvl>
  </w:abstractNum>
  <w:abstractNum w:abstractNumId="25">
    <w:nsid w:val="5AC1751F"/>
    <w:multiLevelType w:val="multilevel"/>
    <w:tmpl w:val="EC528D0E"/>
    <w:lvl w:ilvl="0">
      <w:start w:val="2"/>
      <w:numFmt w:val="decimal"/>
      <w:lvlText w:val="%1."/>
      <w:lvlJc w:val="left"/>
      <w:pPr>
        <w:tabs>
          <w:tab w:val="num" w:pos="720"/>
        </w:tabs>
        <w:ind w:left="720" w:hanging="720"/>
      </w:pPr>
      <w:rPr>
        <w:rFonts w:hint="default"/>
        <w:u w:val="none"/>
      </w:rPr>
    </w:lvl>
    <w:lvl w:ilvl="1">
      <w:start w:val="2"/>
      <w:numFmt w:val="decimal"/>
      <w:lvlText w:val="%1.%2."/>
      <w:lvlJc w:val="left"/>
      <w:pPr>
        <w:tabs>
          <w:tab w:val="num" w:pos="720"/>
        </w:tabs>
        <w:ind w:left="720" w:hanging="720"/>
      </w:pPr>
      <w:rPr>
        <w:rFonts w:hint="default"/>
        <w:u w:val="none"/>
      </w:rPr>
    </w:lvl>
    <w:lvl w:ilvl="2">
      <w:start w:val="1"/>
      <w:numFmt w:val="decimal"/>
      <w:lvlText w:val="%1.%2.%3."/>
      <w:lvlJc w:val="left"/>
      <w:pPr>
        <w:tabs>
          <w:tab w:val="num" w:pos="1080"/>
        </w:tabs>
        <w:ind w:left="1080" w:hanging="1080"/>
      </w:pPr>
      <w:rPr>
        <w:rFonts w:hint="default"/>
        <w:u w:val="none"/>
      </w:rPr>
    </w:lvl>
    <w:lvl w:ilvl="3">
      <w:start w:val="1"/>
      <w:numFmt w:val="decimal"/>
      <w:lvlText w:val="%1.%2.%3.%4."/>
      <w:lvlJc w:val="left"/>
      <w:pPr>
        <w:tabs>
          <w:tab w:val="num" w:pos="1440"/>
        </w:tabs>
        <w:ind w:left="1440" w:hanging="1440"/>
      </w:pPr>
      <w:rPr>
        <w:rFonts w:hint="default"/>
        <w:u w:val="none"/>
      </w:rPr>
    </w:lvl>
    <w:lvl w:ilvl="4">
      <w:start w:val="1"/>
      <w:numFmt w:val="decimal"/>
      <w:lvlText w:val="%1.%2.%3.%4.%5."/>
      <w:lvlJc w:val="left"/>
      <w:pPr>
        <w:tabs>
          <w:tab w:val="num" w:pos="1800"/>
        </w:tabs>
        <w:ind w:left="1800" w:hanging="1800"/>
      </w:pPr>
      <w:rPr>
        <w:rFonts w:hint="default"/>
        <w:u w:val="none"/>
      </w:rPr>
    </w:lvl>
    <w:lvl w:ilvl="5">
      <w:start w:val="1"/>
      <w:numFmt w:val="decimal"/>
      <w:lvlText w:val="%1.%2.%3.%4.%5.%6."/>
      <w:lvlJc w:val="left"/>
      <w:pPr>
        <w:tabs>
          <w:tab w:val="num" w:pos="1800"/>
        </w:tabs>
        <w:ind w:left="1800" w:hanging="1800"/>
      </w:pPr>
      <w:rPr>
        <w:rFonts w:hint="default"/>
        <w:u w:val="none"/>
      </w:rPr>
    </w:lvl>
    <w:lvl w:ilvl="6">
      <w:start w:val="1"/>
      <w:numFmt w:val="decimal"/>
      <w:lvlText w:val="%1.%2.%3.%4.%5.%6.%7."/>
      <w:lvlJc w:val="left"/>
      <w:pPr>
        <w:tabs>
          <w:tab w:val="num" w:pos="2160"/>
        </w:tabs>
        <w:ind w:left="2160" w:hanging="2160"/>
      </w:pPr>
      <w:rPr>
        <w:rFonts w:hint="default"/>
        <w:u w:val="none"/>
      </w:rPr>
    </w:lvl>
    <w:lvl w:ilvl="7">
      <w:start w:val="1"/>
      <w:numFmt w:val="decimal"/>
      <w:lvlText w:val="%1.%2.%3.%4.%5.%6.%7.%8."/>
      <w:lvlJc w:val="left"/>
      <w:pPr>
        <w:tabs>
          <w:tab w:val="num" w:pos="2520"/>
        </w:tabs>
        <w:ind w:left="2520" w:hanging="2520"/>
      </w:pPr>
      <w:rPr>
        <w:rFonts w:hint="default"/>
        <w:u w:val="none"/>
      </w:rPr>
    </w:lvl>
    <w:lvl w:ilvl="8">
      <w:start w:val="1"/>
      <w:numFmt w:val="decimal"/>
      <w:lvlText w:val="%1.%2.%3.%4.%5.%6.%7.%8.%9."/>
      <w:lvlJc w:val="left"/>
      <w:pPr>
        <w:tabs>
          <w:tab w:val="num" w:pos="2880"/>
        </w:tabs>
        <w:ind w:left="2880" w:hanging="2880"/>
      </w:pPr>
      <w:rPr>
        <w:rFonts w:hint="default"/>
        <w:u w:val="none"/>
      </w:rPr>
    </w:lvl>
  </w:abstractNum>
  <w:abstractNum w:abstractNumId="26">
    <w:nsid w:val="5D3327C6"/>
    <w:multiLevelType w:val="hybridMultilevel"/>
    <w:tmpl w:val="FCEEC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D86361E"/>
    <w:multiLevelType w:val="hybridMultilevel"/>
    <w:tmpl w:val="9E3E5D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3CC6213"/>
    <w:multiLevelType w:val="hybridMultilevel"/>
    <w:tmpl w:val="9C7E0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5F11125"/>
    <w:multiLevelType w:val="hybridMultilevel"/>
    <w:tmpl w:val="7D665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ACF4A44"/>
    <w:multiLevelType w:val="hybridMultilevel"/>
    <w:tmpl w:val="D92CE85E"/>
    <w:lvl w:ilvl="0" w:tplc="E7125B7A">
      <w:start w:val="1"/>
      <w:numFmt w:val="lowerLetter"/>
      <w:lvlText w:val="(%1)"/>
      <w:lvlJc w:val="left"/>
      <w:pPr>
        <w:ind w:left="720" w:hanging="360"/>
      </w:pPr>
      <w:rPr>
        <w:rFonts w:eastAsia="Wingdings3"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5AE662B"/>
    <w:multiLevelType w:val="hybridMultilevel"/>
    <w:tmpl w:val="8544F9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76735AAB"/>
    <w:multiLevelType w:val="multilevel"/>
    <w:tmpl w:val="E7D44776"/>
    <w:lvl w:ilvl="0">
      <w:start w:val="1"/>
      <w:numFmt w:val="decimal"/>
      <w:lvlText w:val="%1."/>
      <w:lvlJc w:val="left"/>
      <w:pPr>
        <w:tabs>
          <w:tab w:val="num" w:pos="1440"/>
        </w:tabs>
        <w:ind w:left="144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3">
    <w:nsid w:val="7A2F42DD"/>
    <w:multiLevelType w:val="hybridMultilevel"/>
    <w:tmpl w:val="CD6E9154"/>
    <w:lvl w:ilvl="0" w:tplc="4846F92E">
      <w:start w:val="1"/>
      <w:numFmt w:val="bullet"/>
      <w:lvlText w:val=""/>
      <w:lvlJc w:val="left"/>
      <w:pPr>
        <w:ind w:left="810" w:hanging="360"/>
      </w:pPr>
      <w:rPr>
        <w:rFonts w:ascii="Symbol" w:hAnsi="Symbol"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nsid w:val="7D1A3316"/>
    <w:multiLevelType w:val="hybridMultilevel"/>
    <w:tmpl w:val="155CF0F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E611FE5"/>
    <w:multiLevelType w:val="multilevel"/>
    <w:tmpl w:val="F4368152"/>
    <w:lvl w:ilvl="0">
      <w:start w:val="8"/>
      <w:numFmt w:val="upperRoman"/>
      <w:pStyle w:val="Heading3"/>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25"/>
  </w:num>
  <w:num w:numId="2">
    <w:abstractNumId w:val="21"/>
  </w:num>
  <w:num w:numId="3">
    <w:abstractNumId w:val="24"/>
  </w:num>
  <w:num w:numId="4">
    <w:abstractNumId w:val="32"/>
  </w:num>
  <w:num w:numId="5">
    <w:abstractNumId w:val="35"/>
  </w:num>
  <w:num w:numId="6">
    <w:abstractNumId w:val="16"/>
  </w:num>
  <w:num w:numId="7">
    <w:abstractNumId w:val="14"/>
  </w:num>
  <w:num w:numId="8">
    <w:abstractNumId w:val="31"/>
  </w:num>
  <w:num w:numId="9">
    <w:abstractNumId w:val="20"/>
  </w:num>
  <w:num w:numId="10">
    <w:abstractNumId w:val="2"/>
  </w:num>
  <w:num w:numId="11">
    <w:abstractNumId w:val="23"/>
  </w:num>
  <w:num w:numId="12">
    <w:abstractNumId w:val="6"/>
  </w:num>
  <w:num w:numId="13">
    <w:abstractNumId w:val="33"/>
  </w:num>
  <w:num w:numId="14">
    <w:abstractNumId w:val="26"/>
  </w:num>
  <w:num w:numId="15">
    <w:abstractNumId w:val="29"/>
  </w:num>
  <w:num w:numId="16">
    <w:abstractNumId w:val="28"/>
  </w:num>
  <w:num w:numId="17">
    <w:abstractNumId w:val="19"/>
  </w:num>
  <w:num w:numId="18">
    <w:abstractNumId w:val="7"/>
  </w:num>
  <w:num w:numId="19">
    <w:abstractNumId w:val="10"/>
  </w:num>
  <w:num w:numId="20">
    <w:abstractNumId w:val="0"/>
  </w:num>
  <w:num w:numId="21">
    <w:abstractNumId w:val="15"/>
  </w:num>
  <w:num w:numId="22">
    <w:abstractNumId w:val="8"/>
  </w:num>
  <w:num w:numId="23">
    <w:abstractNumId w:val="4"/>
  </w:num>
  <w:num w:numId="24">
    <w:abstractNumId w:val="30"/>
  </w:num>
  <w:num w:numId="25">
    <w:abstractNumId w:val="17"/>
  </w:num>
  <w:num w:numId="26">
    <w:abstractNumId w:val="27"/>
  </w:num>
  <w:num w:numId="27">
    <w:abstractNumId w:val="9"/>
  </w:num>
  <w:num w:numId="28">
    <w:abstractNumId w:val="5"/>
  </w:num>
  <w:num w:numId="29">
    <w:abstractNumId w:val="1"/>
  </w:num>
  <w:num w:numId="30">
    <w:abstractNumId w:val="18"/>
  </w:num>
  <w:num w:numId="31">
    <w:abstractNumId w:val="12"/>
  </w:num>
  <w:num w:numId="32">
    <w:abstractNumId w:val="11"/>
  </w:num>
  <w:num w:numId="33">
    <w:abstractNumId w:val="13"/>
  </w:num>
  <w:num w:numId="34">
    <w:abstractNumId w:val="22"/>
  </w:num>
  <w:num w:numId="35">
    <w:abstractNumId w:val="3"/>
  </w:num>
  <w:num w:numId="36">
    <w:abstractNumId w:val="3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seFELayout/>
    <w:compatSetting w:name="compatibilityMode" w:uri="http://schemas.microsoft.com/office/word" w:val="12"/>
  </w:compat>
  <w:rsids>
    <w:rsidRoot w:val="0098291E"/>
    <w:rsid w:val="000008D1"/>
    <w:rsid w:val="000023DE"/>
    <w:rsid w:val="000034F3"/>
    <w:rsid w:val="000054B1"/>
    <w:rsid w:val="00006E6F"/>
    <w:rsid w:val="00007F20"/>
    <w:rsid w:val="00011438"/>
    <w:rsid w:val="00015087"/>
    <w:rsid w:val="00015169"/>
    <w:rsid w:val="0001563C"/>
    <w:rsid w:val="00017619"/>
    <w:rsid w:val="00017A0D"/>
    <w:rsid w:val="000218F4"/>
    <w:rsid w:val="0002244E"/>
    <w:rsid w:val="000236DD"/>
    <w:rsid w:val="000255E1"/>
    <w:rsid w:val="0002638A"/>
    <w:rsid w:val="00027829"/>
    <w:rsid w:val="000304C4"/>
    <w:rsid w:val="00030C89"/>
    <w:rsid w:val="00031472"/>
    <w:rsid w:val="000340F5"/>
    <w:rsid w:val="00034DDC"/>
    <w:rsid w:val="00035522"/>
    <w:rsid w:val="00036A9F"/>
    <w:rsid w:val="000371CB"/>
    <w:rsid w:val="00037C69"/>
    <w:rsid w:val="00037FA2"/>
    <w:rsid w:val="00041671"/>
    <w:rsid w:val="00042CC7"/>
    <w:rsid w:val="000476D2"/>
    <w:rsid w:val="00047B4A"/>
    <w:rsid w:val="0005227C"/>
    <w:rsid w:val="00052743"/>
    <w:rsid w:val="00057EC2"/>
    <w:rsid w:val="00060D48"/>
    <w:rsid w:val="000615E6"/>
    <w:rsid w:val="0006359A"/>
    <w:rsid w:val="000656A5"/>
    <w:rsid w:val="000679C2"/>
    <w:rsid w:val="000706EB"/>
    <w:rsid w:val="00070E08"/>
    <w:rsid w:val="0007185E"/>
    <w:rsid w:val="0007309A"/>
    <w:rsid w:val="00073AFE"/>
    <w:rsid w:val="0007538E"/>
    <w:rsid w:val="00075E98"/>
    <w:rsid w:val="000767EB"/>
    <w:rsid w:val="00077358"/>
    <w:rsid w:val="00077804"/>
    <w:rsid w:val="00083076"/>
    <w:rsid w:val="000831E0"/>
    <w:rsid w:val="000844DF"/>
    <w:rsid w:val="000850E0"/>
    <w:rsid w:val="00085719"/>
    <w:rsid w:val="00085A32"/>
    <w:rsid w:val="00087602"/>
    <w:rsid w:val="00092B32"/>
    <w:rsid w:val="0009410E"/>
    <w:rsid w:val="000969EE"/>
    <w:rsid w:val="00097AC7"/>
    <w:rsid w:val="000A02B3"/>
    <w:rsid w:val="000A0645"/>
    <w:rsid w:val="000A34A5"/>
    <w:rsid w:val="000A4252"/>
    <w:rsid w:val="000B28CD"/>
    <w:rsid w:val="000B37AF"/>
    <w:rsid w:val="000B5F96"/>
    <w:rsid w:val="000B639E"/>
    <w:rsid w:val="000B703B"/>
    <w:rsid w:val="000B7FB1"/>
    <w:rsid w:val="000C05EB"/>
    <w:rsid w:val="000C0A09"/>
    <w:rsid w:val="000C0E81"/>
    <w:rsid w:val="000C1B8C"/>
    <w:rsid w:val="000C2E63"/>
    <w:rsid w:val="000C4F7E"/>
    <w:rsid w:val="000C71BE"/>
    <w:rsid w:val="000C7326"/>
    <w:rsid w:val="000D0513"/>
    <w:rsid w:val="000D14D6"/>
    <w:rsid w:val="000D17FD"/>
    <w:rsid w:val="000D2CA1"/>
    <w:rsid w:val="000D3F27"/>
    <w:rsid w:val="000E39B6"/>
    <w:rsid w:val="000E473E"/>
    <w:rsid w:val="000E50EA"/>
    <w:rsid w:val="000E63B2"/>
    <w:rsid w:val="000F2799"/>
    <w:rsid w:val="000F2CFF"/>
    <w:rsid w:val="000F4F45"/>
    <w:rsid w:val="000F5E7A"/>
    <w:rsid w:val="000F6F2D"/>
    <w:rsid w:val="00100B71"/>
    <w:rsid w:val="00103BC0"/>
    <w:rsid w:val="0010622C"/>
    <w:rsid w:val="00107B04"/>
    <w:rsid w:val="0011034C"/>
    <w:rsid w:val="0011154E"/>
    <w:rsid w:val="001127B0"/>
    <w:rsid w:val="00113C8D"/>
    <w:rsid w:val="00115364"/>
    <w:rsid w:val="0012269D"/>
    <w:rsid w:val="00123732"/>
    <w:rsid w:val="00131226"/>
    <w:rsid w:val="00131A8B"/>
    <w:rsid w:val="001323D6"/>
    <w:rsid w:val="001325E5"/>
    <w:rsid w:val="00132A23"/>
    <w:rsid w:val="0013316C"/>
    <w:rsid w:val="00133780"/>
    <w:rsid w:val="00134254"/>
    <w:rsid w:val="00134BB2"/>
    <w:rsid w:val="00137C29"/>
    <w:rsid w:val="0014063B"/>
    <w:rsid w:val="001412D3"/>
    <w:rsid w:val="00142A39"/>
    <w:rsid w:val="0014598B"/>
    <w:rsid w:val="00150571"/>
    <w:rsid w:val="0015183B"/>
    <w:rsid w:val="00151E71"/>
    <w:rsid w:val="00152A5D"/>
    <w:rsid w:val="00152C4B"/>
    <w:rsid w:val="0015422D"/>
    <w:rsid w:val="00154744"/>
    <w:rsid w:val="0015547B"/>
    <w:rsid w:val="0015601F"/>
    <w:rsid w:val="00161E0C"/>
    <w:rsid w:val="0016288E"/>
    <w:rsid w:val="00165204"/>
    <w:rsid w:val="00167A21"/>
    <w:rsid w:val="00167B44"/>
    <w:rsid w:val="001711D0"/>
    <w:rsid w:val="00174305"/>
    <w:rsid w:val="00175134"/>
    <w:rsid w:val="00175229"/>
    <w:rsid w:val="00177FB2"/>
    <w:rsid w:val="00182F1A"/>
    <w:rsid w:val="00184215"/>
    <w:rsid w:val="001845EF"/>
    <w:rsid w:val="00185A63"/>
    <w:rsid w:val="00186301"/>
    <w:rsid w:val="00186C9E"/>
    <w:rsid w:val="00190345"/>
    <w:rsid w:val="00191369"/>
    <w:rsid w:val="001946F1"/>
    <w:rsid w:val="001953E8"/>
    <w:rsid w:val="00195EF8"/>
    <w:rsid w:val="0019605F"/>
    <w:rsid w:val="00196067"/>
    <w:rsid w:val="00196118"/>
    <w:rsid w:val="00196DAB"/>
    <w:rsid w:val="001972C7"/>
    <w:rsid w:val="00197721"/>
    <w:rsid w:val="001A0E93"/>
    <w:rsid w:val="001A1552"/>
    <w:rsid w:val="001A1A68"/>
    <w:rsid w:val="001A3A78"/>
    <w:rsid w:val="001B053B"/>
    <w:rsid w:val="001B0F71"/>
    <w:rsid w:val="001B1C76"/>
    <w:rsid w:val="001B1E40"/>
    <w:rsid w:val="001B2FEC"/>
    <w:rsid w:val="001B31F1"/>
    <w:rsid w:val="001B3B59"/>
    <w:rsid w:val="001B6C3A"/>
    <w:rsid w:val="001B7BB8"/>
    <w:rsid w:val="001C1DAB"/>
    <w:rsid w:val="001C38D6"/>
    <w:rsid w:val="001C5F16"/>
    <w:rsid w:val="001C6466"/>
    <w:rsid w:val="001D025D"/>
    <w:rsid w:val="001D2AE7"/>
    <w:rsid w:val="001D5BA7"/>
    <w:rsid w:val="001D6D4E"/>
    <w:rsid w:val="001D6E4C"/>
    <w:rsid w:val="001E04D6"/>
    <w:rsid w:val="001E1BFA"/>
    <w:rsid w:val="001E3BAE"/>
    <w:rsid w:val="001E41AF"/>
    <w:rsid w:val="001E4A67"/>
    <w:rsid w:val="001E54C2"/>
    <w:rsid w:val="001E66C9"/>
    <w:rsid w:val="001E6D97"/>
    <w:rsid w:val="001E6E4F"/>
    <w:rsid w:val="001E78BC"/>
    <w:rsid w:val="001F1B96"/>
    <w:rsid w:val="001F1BD3"/>
    <w:rsid w:val="001F4199"/>
    <w:rsid w:val="001F46C6"/>
    <w:rsid w:val="001F7AE9"/>
    <w:rsid w:val="0020055F"/>
    <w:rsid w:val="002050A6"/>
    <w:rsid w:val="0020556A"/>
    <w:rsid w:val="0020764A"/>
    <w:rsid w:val="00207901"/>
    <w:rsid w:val="00207D55"/>
    <w:rsid w:val="00210695"/>
    <w:rsid w:val="00210B17"/>
    <w:rsid w:val="00210DBD"/>
    <w:rsid w:val="00212C00"/>
    <w:rsid w:val="00213223"/>
    <w:rsid w:val="00213DC9"/>
    <w:rsid w:val="0021402D"/>
    <w:rsid w:val="00220645"/>
    <w:rsid w:val="00220FD3"/>
    <w:rsid w:val="002231AE"/>
    <w:rsid w:val="002255C0"/>
    <w:rsid w:val="0022570E"/>
    <w:rsid w:val="00225AA4"/>
    <w:rsid w:val="00230BE7"/>
    <w:rsid w:val="00231DAD"/>
    <w:rsid w:val="002342D4"/>
    <w:rsid w:val="0023473C"/>
    <w:rsid w:val="002348AB"/>
    <w:rsid w:val="002376ED"/>
    <w:rsid w:val="00237771"/>
    <w:rsid w:val="00244250"/>
    <w:rsid w:val="00247C65"/>
    <w:rsid w:val="00251DDC"/>
    <w:rsid w:val="002549C3"/>
    <w:rsid w:val="002571B6"/>
    <w:rsid w:val="002579BF"/>
    <w:rsid w:val="00257D8D"/>
    <w:rsid w:val="00260C6B"/>
    <w:rsid w:val="00260F6C"/>
    <w:rsid w:val="00261DE6"/>
    <w:rsid w:val="00264521"/>
    <w:rsid w:val="002648AE"/>
    <w:rsid w:val="0026631F"/>
    <w:rsid w:val="00267B56"/>
    <w:rsid w:val="00270619"/>
    <w:rsid w:val="002712ED"/>
    <w:rsid w:val="00275926"/>
    <w:rsid w:val="00275D38"/>
    <w:rsid w:val="002844D2"/>
    <w:rsid w:val="00287F51"/>
    <w:rsid w:val="00292287"/>
    <w:rsid w:val="00293242"/>
    <w:rsid w:val="002938B8"/>
    <w:rsid w:val="0029432E"/>
    <w:rsid w:val="0029465C"/>
    <w:rsid w:val="0029527C"/>
    <w:rsid w:val="002973B4"/>
    <w:rsid w:val="002A0C27"/>
    <w:rsid w:val="002A4451"/>
    <w:rsid w:val="002A5453"/>
    <w:rsid w:val="002A7692"/>
    <w:rsid w:val="002B652E"/>
    <w:rsid w:val="002B690E"/>
    <w:rsid w:val="002B7167"/>
    <w:rsid w:val="002B7428"/>
    <w:rsid w:val="002C01E4"/>
    <w:rsid w:val="002C0810"/>
    <w:rsid w:val="002C0A79"/>
    <w:rsid w:val="002C3B59"/>
    <w:rsid w:val="002C5F8B"/>
    <w:rsid w:val="002C65AE"/>
    <w:rsid w:val="002D1837"/>
    <w:rsid w:val="002D40C0"/>
    <w:rsid w:val="002E047C"/>
    <w:rsid w:val="002E1060"/>
    <w:rsid w:val="002E10C7"/>
    <w:rsid w:val="002E130E"/>
    <w:rsid w:val="002E2C32"/>
    <w:rsid w:val="002E70BC"/>
    <w:rsid w:val="002E7CA4"/>
    <w:rsid w:val="002F0389"/>
    <w:rsid w:val="002F4BAB"/>
    <w:rsid w:val="002F5806"/>
    <w:rsid w:val="002F5C2A"/>
    <w:rsid w:val="002F6069"/>
    <w:rsid w:val="002F65CA"/>
    <w:rsid w:val="002F7967"/>
    <w:rsid w:val="002F7E34"/>
    <w:rsid w:val="002F7FCA"/>
    <w:rsid w:val="003018E6"/>
    <w:rsid w:val="00301E47"/>
    <w:rsid w:val="003065AC"/>
    <w:rsid w:val="00306C44"/>
    <w:rsid w:val="00307F8D"/>
    <w:rsid w:val="00313BE5"/>
    <w:rsid w:val="00313D9E"/>
    <w:rsid w:val="003145AA"/>
    <w:rsid w:val="00315FCF"/>
    <w:rsid w:val="003173CF"/>
    <w:rsid w:val="003174D8"/>
    <w:rsid w:val="0032255E"/>
    <w:rsid w:val="003226DA"/>
    <w:rsid w:val="003237B9"/>
    <w:rsid w:val="003255DB"/>
    <w:rsid w:val="003255F8"/>
    <w:rsid w:val="003260E8"/>
    <w:rsid w:val="0032638D"/>
    <w:rsid w:val="003266C5"/>
    <w:rsid w:val="00326E08"/>
    <w:rsid w:val="00332379"/>
    <w:rsid w:val="00333448"/>
    <w:rsid w:val="003366C0"/>
    <w:rsid w:val="003373D7"/>
    <w:rsid w:val="003377D2"/>
    <w:rsid w:val="00340AFC"/>
    <w:rsid w:val="0034158D"/>
    <w:rsid w:val="003415E6"/>
    <w:rsid w:val="00342BD7"/>
    <w:rsid w:val="00344B05"/>
    <w:rsid w:val="00344C4F"/>
    <w:rsid w:val="00344ECB"/>
    <w:rsid w:val="00350293"/>
    <w:rsid w:val="00351B2F"/>
    <w:rsid w:val="003571A7"/>
    <w:rsid w:val="003614C5"/>
    <w:rsid w:val="00361730"/>
    <w:rsid w:val="00362A1C"/>
    <w:rsid w:val="00362FC4"/>
    <w:rsid w:val="00364762"/>
    <w:rsid w:val="00373021"/>
    <w:rsid w:val="00374843"/>
    <w:rsid w:val="0037760E"/>
    <w:rsid w:val="00377717"/>
    <w:rsid w:val="0037782B"/>
    <w:rsid w:val="00380246"/>
    <w:rsid w:val="003816DD"/>
    <w:rsid w:val="00382175"/>
    <w:rsid w:val="00382D22"/>
    <w:rsid w:val="0038553A"/>
    <w:rsid w:val="00387BAB"/>
    <w:rsid w:val="00390D56"/>
    <w:rsid w:val="0039178B"/>
    <w:rsid w:val="00392DB8"/>
    <w:rsid w:val="00393572"/>
    <w:rsid w:val="00393BB2"/>
    <w:rsid w:val="00393FE6"/>
    <w:rsid w:val="00394E4E"/>
    <w:rsid w:val="00395303"/>
    <w:rsid w:val="003969A7"/>
    <w:rsid w:val="003A0871"/>
    <w:rsid w:val="003A26D1"/>
    <w:rsid w:val="003A4F2A"/>
    <w:rsid w:val="003A6ED2"/>
    <w:rsid w:val="003B10A5"/>
    <w:rsid w:val="003B1A75"/>
    <w:rsid w:val="003B1A8A"/>
    <w:rsid w:val="003B26C1"/>
    <w:rsid w:val="003B3F29"/>
    <w:rsid w:val="003B7D44"/>
    <w:rsid w:val="003C3BA7"/>
    <w:rsid w:val="003C7DBB"/>
    <w:rsid w:val="003C7E4F"/>
    <w:rsid w:val="003D0B51"/>
    <w:rsid w:val="003D1F78"/>
    <w:rsid w:val="003D5C1D"/>
    <w:rsid w:val="003D6CF3"/>
    <w:rsid w:val="003D7232"/>
    <w:rsid w:val="003E3322"/>
    <w:rsid w:val="003E4CCD"/>
    <w:rsid w:val="003E5C19"/>
    <w:rsid w:val="003E5F94"/>
    <w:rsid w:val="003E652F"/>
    <w:rsid w:val="003F1B9C"/>
    <w:rsid w:val="003F3EC2"/>
    <w:rsid w:val="003F637C"/>
    <w:rsid w:val="003F7171"/>
    <w:rsid w:val="003F7990"/>
    <w:rsid w:val="00402DA2"/>
    <w:rsid w:val="00405432"/>
    <w:rsid w:val="00405EBC"/>
    <w:rsid w:val="00410FA0"/>
    <w:rsid w:val="0041359C"/>
    <w:rsid w:val="00415807"/>
    <w:rsid w:val="00415F9C"/>
    <w:rsid w:val="004204D6"/>
    <w:rsid w:val="00421B8C"/>
    <w:rsid w:val="00423879"/>
    <w:rsid w:val="00423AE8"/>
    <w:rsid w:val="00424718"/>
    <w:rsid w:val="004260E5"/>
    <w:rsid w:val="004302A4"/>
    <w:rsid w:val="00430892"/>
    <w:rsid w:val="00430C98"/>
    <w:rsid w:val="004311BA"/>
    <w:rsid w:val="00433DA3"/>
    <w:rsid w:val="0043471E"/>
    <w:rsid w:val="0043731C"/>
    <w:rsid w:val="00437F2D"/>
    <w:rsid w:val="00441240"/>
    <w:rsid w:val="00442305"/>
    <w:rsid w:val="0044363D"/>
    <w:rsid w:val="00444FA7"/>
    <w:rsid w:val="004464B3"/>
    <w:rsid w:val="004466A2"/>
    <w:rsid w:val="00452319"/>
    <w:rsid w:val="00452AC9"/>
    <w:rsid w:val="004552F1"/>
    <w:rsid w:val="00455543"/>
    <w:rsid w:val="0045705E"/>
    <w:rsid w:val="0046249A"/>
    <w:rsid w:val="00464BA8"/>
    <w:rsid w:val="004652C1"/>
    <w:rsid w:val="00466774"/>
    <w:rsid w:val="004732FE"/>
    <w:rsid w:val="004802A6"/>
    <w:rsid w:val="00480D1B"/>
    <w:rsid w:val="00482DE4"/>
    <w:rsid w:val="00483561"/>
    <w:rsid w:val="00491A86"/>
    <w:rsid w:val="00491FBB"/>
    <w:rsid w:val="004921C0"/>
    <w:rsid w:val="004927CE"/>
    <w:rsid w:val="00492C02"/>
    <w:rsid w:val="00493AB1"/>
    <w:rsid w:val="00496926"/>
    <w:rsid w:val="00497D7F"/>
    <w:rsid w:val="004A16B5"/>
    <w:rsid w:val="004A61C6"/>
    <w:rsid w:val="004A77AB"/>
    <w:rsid w:val="004B0445"/>
    <w:rsid w:val="004B354E"/>
    <w:rsid w:val="004B367B"/>
    <w:rsid w:val="004B4298"/>
    <w:rsid w:val="004B4D36"/>
    <w:rsid w:val="004B6425"/>
    <w:rsid w:val="004B7BD0"/>
    <w:rsid w:val="004C3272"/>
    <w:rsid w:val="004C3D9A"/>
    <w:rsid w:val="004C432A"/>
    <w:rsid w:val="004C47B8"/>
    <w:rsid w:val="004C5E05"/>
    <w:rsid w:val="004C6C2F"/>
    <w:rsid w:val="004C7687"/>
    <w:rsid w:val="004D06EB"/>
    <w:rsid w:val="004D18B2"/>
    <w:rsid w:val="004D2130"/>
    <w:rsid w:val="004D21CB"/>
    <w:rsid w:val="004D2868"/>
    <w:rsid w:val="004D3C3B"/>
    <w:rsid w:val="004D5D58"/>
    <w:rsid w:val="004D7F15"/>
    <w:rsid w:val="004E1C7C"/>
    <w:rsid w:val="004E3166"/>
    <w:rsid w:val="004E3303"/>
    <w:rsid w:val="004E339B"/>
    <w:rsid w:val="004F0C1E"/>
    <w:rsid w:val="004F17AC"/>
    <w:rsid w:val="004F21C0"/>
    <w:rsid w:val="004F3F61"/>
    <w:rsid w:val="004F4986"/>
    <w:rsid w:val="004F5787"/>
    <w:rsid w:val="0050077C"/>
    <w:rsid w:val="00501C6B"/>
    <w:rsid w:val="00501F56"/>
    <w:rsid w:val="00502E29"/>
    <w:rsid w:val="00503119"/>
    <w:rsid w:val="00503EBE"/>
    <w:rsid w:val="00506A1F"/>
    <w:rsid w:val="00506B49"/>
    <w:rsid w:val="005079B3"/>
    <w:rsid w:val="00507BCE"/>
    <w:rsid w:val="00510657"/>
    <w:rsid w:val="00511479"/>
    <w:rsid w:val="00512300"/>
    <w:rsid w:val="0051231C"/>
    <w:rsid w:val="005129AE"/>
    <w:rsid w:val="005129FA"/>
    <w:rsid w:val="00512A7E"/>
    <w:rsid w:val="00517365"/>
    <w:rsid w:val="00521DCB"/>
    <w:rsid w:val="00524D83"/>
    <w:rsid w:val="00530804"/>
    <w:rsid w:val="00530B88"/>
    <w:rsid w:val="005331F4"/>
    <w:rsid w:val="005334D5"/>
    <w:rsid w:val="005339E0"/>
    <w:rsid w:val="005447FF"/>
    <w:rsid w:val="005462E8"/>
    <w:rsid w:val="00546E60"/>
    <w:rsid w:val="00550179"/>
    <w:rsid w:val="005519C4"/>
    <w:rsid w:val="005537E8"/>
    <w:rsid w:val="00555DE6"/>
    <w:rsid w:val="00556D22"/>
    <w:rsid w:val="0056217F"/>
    <w:rsid w:val="00571B11"/>
    <w:rsid w:val="00571DEA"/>
    <w:rsid w:val="00572D21"/>
    <w:rsid w:val="00572E3A"/>
    <w:rsid w:val="0057436D"/>
    <w:rsid w:val="0057469A"/>
    <w:rsid w:val="005750E6"/>
    <w:rsid w:val="00575A45"/>
    <w:rsid w:val="0058168E"/>
    <w:rsid w:val="00581ACE"/>
    <w:rsid w:val="00581C55"/>
    <w:rsid w:val="00582523"/>
    <w:rsid w:val="005846B3"/>
    <w:rsid w:val="00585E6F"/>
    <w:rsid w:val="005870B7"/>
    <w:rsid w:val="005875A9"/>
    <w:rsid w:val="00587951"/>
    <w:rsid w:val="00587E51"/>
    <w:rsid w:val="00590861"/>
    <w:rsid w:val="005916FD"/>
    <w:rsid w:val="00592551"/>
    <w:rsid w:val="00594720"/>
    <w:rsid w:val="005A1590"/>
    <w:rsid w:val="005A1D6D"/>
    <w:rsid w:val="005A2D73"/>
    <w:rsid w:val="005A6946"/>
    <w:rsid w:val="005B1948"/>
    <w:rsid w:val="005B2A0F"/>
    <w:rsid w:val="005B44BB"/>
    <w:rsid w:val="005B6993"/>
    <w:rsid w:val="005B7770"/>
    <w:rsid w:val="005C013A"/>
    <w:rsid w:val="005C034D"/>
    <w:rsid w:val="005C2501"/>
    <w:rsid w:val="005C278F"/>
    <w:rsid w:val="005C383C"/>
    <w:rsid w:val="005C4337"/>
    <w:rsid w:val="005C672D"/>
    <w:rsid w:val="005D1E19"/>
    <w:rsid w:val="005D2161"/>
    <w:rsid w:val="005D27B6"/>
    <w:rsid w:val="005D3350"/>
    <w:rsid w:val="005D369E"/>
    <w:rsid w:val="005D41FD"/>
    <w:rsid w:val="005D6248"/>
    <w:rsid w:val="005D7EF4"/>
    <w:rsid w:val="005E5590"/>
    <w:rsid w:val="005E595F"/>
    <w:rsid w:val="005E6B51"/>
    <w:rsid w:val="005F14C1"/>
    <w:rsid w:val="005F1DEB"/>
    <w:rsid w:val="005F26C7"/>
    <w:rsid w:val="005F3DF4"/>
    <w:rsid w:val="005F7982"/>
    <w:rsid w:val="006016F9"/>
    <w:rsid w:val="00603414"/>
    <w:rsid w:val="00605D21"/>
    <w:rsid w:val="00606462"/>
    <w:rsid w:val="006065BD"/>
    <w:rsid w:val="0061529C"/>
    <w:rsid w:val="00615D4E"/>
    <w:rsid w:val="00616292"/>
    <w:rsid w:val="0061729C"/>
    <w:rsid w:val="00620380"/>
    <w:rsid w:val="006236C1"/>
    <w:rsid w:val="006242E0"/>
    <w:rsid w:val="006258D0"/>
    <w:rsid w:val="006336B3"/>
    <w:rsid w:val="00634868"/>
    <w:rsid w:val="0063517E"/>
    <w:rsid w:val="00637767"/>
    <w:rsid w:val="00641748"/>
    <w:rsid w:val="00642652"/>
    <w:rsid w:val="00642B37"/>
    <w:rsid w:val="00642E86"/>
    <w:rsid w:val="006439B1"/>
    <w:rsid w:val="00646847"/>
    <w:rsid w:val="00651412"/>
    <w:rsid w:val="00653580"/>
    <w:rsid w:val="00655825"/>
    <w:rsid w:val="006558D4"/>
    <w:rsid w:val="006570D3"/>
    <w:rsid w:val="0065749B"/>
    <w:rsid w:val="00661215"/>
    <w:rsid w:val="006616AE"/>
    <w:rsid w:val="00663A0B"/>
    <w:rsid w:val="00666DB0"/>
    <w:rsid w:val="006679F2"/>
    <w:rsid w:val="006704D6"/>
    <w:rsid w:val="00672358"/>
    <w:rsid w:val="00672E07"/>
    <w:rsid w:val="0067478B"/>
    <w:rsid w:val="00675E08"/>
    <w:rsid w:val="00682A18"/>
    <w:rsid w:val="00683E92"/>
    <w:rsid w:val="00684FC7"/>
    <w:rsid w:val="00685A6E"/>
    <w:rsid w:val="0068638E"/>
    <w:rsid w:val="006866BE"/>
    <w:rsid w:val="00690B86"/>
    <w:rsid w:val="00690D4F"/>
    <w:rsid w:val="00693674"/>
    <w:rsid w:val="00694B6C"/>
    <w:rsid w:val="00697D4E"/>
    <w:rsid w:val="006A191B"/>
    <w:rsid w:val="006A21DA"/>
    <w:rsid w:val="006A37F0"/>
    <w:rsid w:val="006A556A"/>
    <w:rsid w:val="006B1C48"/>
    <w:rsid w:val="006B2E1B"/>
    <w:rsid w:val="006B41FF"/>
    <w:rsid w:val="006B5518"/>
    <w:rsid w:val="006C2B00"/>
    <w:rsid w:val="006C6691"/>
    <w:rsid w:val="006C6815"/>
    <w:rsid w:val="006C6B1A"/>
    <w:rsid w:val="006D0736"/>
    <w:rsid w:val="006D12C2"/>
    <w:rsid w:val="006D39E0"/>
    <w:rsid w:val="006D54AD"/>
    <w:rsid w:val="006D7120"/>
    <w:rsid w:val="006D7DC8"/>
    <w:rsid w:val="006E19EA"/>
    <w:rsid w:val="006E1F43"/>
    <w:rsid w:val="006E217A"/>
    <w:rsid w:val="006E223E"/>
    <w:rsid w:val="006E30D1"/>
    <w:rsid w:val="006E76C4"/>
    <w:rsid w:val="006E7B7F"/>
    <w:rsid w:val="006E7E0B"/>
    <w:rsid w:val="006F4055"/>
    <w:rsid w:val="006F4119"/>
    <w:rsid w:val="006F67CB"/>
    <w:rsid w:val="006F6C09"/>
    <w:rsid w:val="006F759F"/>
    <w:rsid w:val="007001F9"/>
    <w:rsid w:val="00701858"/>
    <w:rsid w:val="00701B13"/>
    <w:rsid w:val="007066C9"/>
    <w:rsid w:val="00706D6D"/>
    <w:rsid w:val="00711868"/>
    <w:rsid w:val="00712A30"/>
    <w:rsid w:val="00714A95"/>
    <w:rsid w:val="00714C5A"/>
    <w:rsid w:val="007168E8"/>
    <w:rsid w:val="00717E96"/>
    <w:rsid w:val="00720B51"/>
    <w:rsid w:val="0072406F"/>
    <w:rsid w:val="007244D7"/>
    <w:rsid w:val="0072517C"/>
    <w:rsid w:val="00727300"/>
    <w:rsid w:val="00734390"/>
    <w:rsid w:val="007367CA"/>
    <w:rsid w:val="007371E7"/>
    <w:rsid w:val="00745929"/>
    <w:rsid w:val="00745BAD"/>
    <w:rsid w:val="00746755"/>
    <w:rsid w:val="007475FB"/>
    <w:rsid w:val="007500D1"/>
    <w:rsid w:val="00750DFB"/>
    <w:rsid w:val="00751104"/>
    <w:rsid w:val="00753869"/>
    <w:rsid w:val="007647A3"/>
    <w:rsid w:val="00765AC4"/>
    <w:rsid w:val="007660DD"/>
    <w:rsid w:val="00767CE7"/>
    <w:rsid w:val="00767E2B"/>
    <w:rsid w:val="00773CA2"/>
    <w:rsid w:val="00774CEB"/>
    <w:rsid w:val="007775D0"/>
    <w:rsid w:val="007776B3"/>
    <w:rsid w:val="007802FB"/>
    <w:rsid w:val="00780710"/>
    <w:rsid w:val="007819B4"/>
    <w:rsid w:val="007820EC"/>
    <w:rsid w:val="00782A8C"/>
    <w:rsid w:val="0078709F"/>
    <w:rsid w:val="007940AB"/>
    <w:rsid w:val="007973E5"/>
    <w:rsid w:val="007A06BD"/>
    <w:rsid w:val="007A12EA"/>
    <w:rsid w:val="007A2042"/>
    <w:rsid w:val="007A4E66"/>
    <w:rsid w:val="007A587A"/>
    <w:rsid w:val="007A6D95"/>
    <w:rsid w:val="007A79AB"/>
    <w:rsid w:val="007A7DDA"/>
    <w:rsid w:val="007B4648"/>
    <w:rsid w:val="007B4EE4"/>
    <w:rsid w:val="007B61BA"/>
    <w:rsid w:val="007B6951"/>
    <w:rsid w:val="007B6FBD"/>
    <w:rsid w:val="007B7645"/>
    <w:rsid w:val="007C043A"/>
    <w:rsid w:val="007C42D9"/>
    <w:rsid w:val="007C4564"/>
    <w:rsid w:val="007C4640"/>
    <w:rsid w:val="007C63BA"/>
    <w:rsid w:val="007C6631"/>
    <w:rsid w:val="007C7477"/>
    <w:rsid w:val="007C765E"/>
    <w:rsid w:val="007D0242"/>
    <w:rsid w:val="007D1CB7"/>
    <w:rsid w:val="007D2BFC"/>
    <w:rsid w:val="007D5629"/>
    <w:rsid w:val="007E0DFF"/>
    <w:rsid w:val="007E1CFC"/>
    <w:rsid w:val="007E27EA"/>
    <w:rsid w:val="007E59BC"/>
    <w:rsid w:val="007E5EB2"/>
    <w:rsid w:val="007E79E9"/>
    <w:rsid w:val="007F36D0"/>
    <w:rsid w:val="007F44D5"/>
    <w:rsid w:val="007F4C5A"/>
    <w:rsid w:val="007F62B2"/>
    <w:rsid w:val="007F69AF"/>
    <w:rsid w:val="007F6A85"/>
    <w:rsid w:val="007F6C10"/>
    <w:rsid w:val="007F7037"/>
    <w:rsid w:val="007F73E6"/>
    <w:rsid w:val="007F75A5"/>
    <w:rsid w:val="007F7AD5"/>
    <w:rsid w:val="00800D90"/>
    <w:rsid w:val="008010E9"/>
    <w:rsid w:val="0080113C"/>
    <w:rsid w:val="00801413"/>
    <w:rsid w:val="00802351"/>
    <w:rsid w:val="008033E5"/>
    <w:rsid w:val="0080366E"/>
    <w:rsid w:val="008048EE"/>
    <w:rsid w:val="00810488"/>
    <w:rsid w:val="008144DB"/>
    <w:rsid w:val="00822283"/>
    <w:rsid w:val="008242C3"/>
    <w:rsid w:val="008307D7"/>
    <w:rsid w:val="00832B2E"/>
    <w:rsid w:val="0083306C"/>
    <w:rsid w:val="008331D4"/>
    <w:rsid w:val="0083651C"/>
    <w:rsid w:val="00836743"/>
    <w:rsid w:val="008370D9"/>
    <w:rsid w:val="00840B43"/>
    <w:rsid w:val="00841767"/>
    <w:rsid w:val="00841FDB"/>
    <w:rsid w:val="008446CF"/>
    <w:rsid w:val="00845505"/>
    <w:rsid w:val="00846D20"/>
    <w:rsid w:val="00847746"/>
    <w:rsid w:val="00850AFA"/>
    <w:rsid w:val="00852737"/>
    <w:rsid w:val="00852AF2"/>
    <w:rsid w:val="00852C08"/>
    <w:rsid w:val="0085421C"/>
    <w:rsid w:val="00855B1D"/>
    <w:rsid w:val="008561AB"/>
    <w:rsid w:val="00857B16"/>
    <w:rsid w:val="00863F23"/>
    <w:rsid w:val="00865185"/>
    <w:rsid w:val="00870AE6"/>
    <w:rsid w:val="008717EE"/>
    <w:rsid w:val="00871C91"/>
    <w:rsid w:val="0087662D"/>
    <w:rsid w:val="0087773D"/>
    <w:rsid w:val="008829FE"/>
    <w:rsid w:val="00883AB1"/>
    <w:rsid w:val="0088421B"/>
    <w:rsid w:val="00890793"/>
    <w:rsid w:val="008977BD"/>
    <w:rsid w:val="008A2FB5"/>
    <w:rsid w:val="008A441A"/>
    <w:rsid w:val="008A5F3C"/>
    <w:rsid w:val="008A6FF1"/>
    <w:rsid w:val="008A7B94"/>
    <w:rsid w:val="008B05DC"/>
    <w:rsid w:val="008B308A"/>
    <w:rsid w:val="008B46EC"/>
    <w:rsid w:val="008B4761"/>
    <w:rsid w:val="008B528F"/>
    <w:rsid w:val="008C00C6"/>
    <w:rsid w:val="008C068B"/>
    <w:rsid w:val="008C3727"/>
    <w:rsid w:val="008C3959"/>
    <w:rsid w:val="008C6C6B"/>
    <w:rsid w:val="008C6CDA"/>
    <w:rsid w:val="008D0BD6"/>
    <w:rsid w:val="008D145B"/>
    <w:rsid w:val="008D30C2"/>
    <w:rsid w:val="008D36BB"/>
    <w:rsid w:val="008D40FC"/>
    <w:rsid w:val="008D5013"/>
    <w:rsid w:val="008D680F"/>
    <w:rsid w:val="008D7CD4"/>
    <w:rsid w:val="008E021C"/>
    <w:rsid w:val="008E0740"/>
    <w:rsid w:val="008E3AD1"/>
    <w:rsid w:val="008E61CC"/>
    <w:rsid w:val="008F0456"/>
    <w:rsid w:val="008F3590"/>
    <w:rsid w:val="008F3B69"/>
    <w:rsid w:val="008F7C40"/>
    <w:rsid w:val="008F7C74"/>
    <w:rsid w:val="0090267E"/>
    <w:rsid w:val="0090273B"/>
    <w:rsid w:val="00907B4F"/>
    <w:rsid w:val="009120D0"/>
    <w:rsid w:val="00912DA3"/>
    <w:rsid w:val="00914C60"/>
    <w:rsid w:val="00917BAD"/>
    <w:rsid w:val="00920160"/>
    <w:rsid w:val="00922FB2"/>
    <w:rsid w:val="00923EFD"/>
    <w:rsid w:val="00925349"/>
    <w:rsid w:val="00925A0B"/>
    <w:rsid w:val="00926522"/>
    <w:rsid w:val="00926932"/>
    <w:rsid w:val="009317EE"/>
    <w:rsid w:val="009322E1"/>
    <w:rsid w:val="0093240C"/>
    <w:rsid w:val="00932942"/>
    <w:rsid w:val="00936C35"/>
    <w:rsid w:val="009370EB"/>
    <w:rsid w:val="00937C95"/>
    <w:rsid w:val="00940D66"/>
    <w:rsid w:val="00941940"/>
    <w:rsid w:val="00942CC8"/>
    <w:rsid w:val="00943D7B"/>
    <w:rsid w:val="009440DB"/>
    <w:rsid w:val="0094538F"/>
    <w:rsid w:val="00946B17"/>
    <w:rsid w:val="009475F5"/>
    <w:rsid w:val="00950B6F"/>
    <w:rsid w:val="00951A54"/>
    <w:rsid w:val="0095612B"/>
    <w:rsid w:val="00956536"/>
    <w:rsid w:val="009607EF"/>
    <w:rsid w:val="0096344B"/>
    <w:rsid w:val="00963593"/>
    <w:rsid w:val="00964198"/>
    <w:rsid w:val="00965DE3"/>
    <w:rsid w:val="009666C1"/>
    <w:rsid w:val="009668EA"/>
    <w:rsid w:val="00971E6B"/>
    <w:rsid w:val="0097217A"/>
    <w:rsid w:val="0097423B"/>
    <w:rsid w:val="009749BA"/>
    <w:rsid w:val="00975474"/>
    <w:rsid w:val="009763C1"/>
    <w:rsid w:val="0097796E"/>
    <w:rsid w:val="00981E48"/>
    <w:rsid w:val="009827D7"/>
    <w:rsid w:val="0098291E"/>
    <w:rsid w:val="009836C5"/>
    <w:rsid w:val="00984779"/>
    <w:rsid w:val="0098646C"/>
    <w:rsid w:val="00987CA3"/>
    <w:rsid w:val="009915EC"/>
    <w:rsid w:val="009949EC"/>
    <w:rsid w:val="00994C28"/>
    <w:rsid w:val="00995E89"/>
    <w:rsid w:val="00996C7F"/>
    <w:rsid w:val="009A0C6B"/>
    <w:rsid w:val="009A2607"/>
    <w:rsid w:val="009A5417"/>
    <w:rsid w:val="009B0070"/>
    <w:rsid w:val="009B56A4"/>
    <w:rsid w:val="009B6948"/>
    <w:rsid w:val="009C240E"/>
    <w:rsid w:val="009C4DDC"/>
    <w:rsid w:val="009C78DB"/>
    <w:rsid w:val="009D217C"/>
    <w:rsid w:val="009D2599"/>
    <w:rsid w:val="009D33C8"/>
    <w:rsid w:val="009D3EC0"/>
    <w:rsid w:val="009D4A5B"/>
    <w:rsid w:val="009E35B6"/>
    <w:rsid w:val="009E73A7"/>
    <w:rsid w:val="009F0462"/>
    <w:rsid w:val="009F26FE"/>
    <w:rsid w:val="009F7708"/>
    <w:rsid w:val="009F7F99"/>
    <w:rsid w:val="00A00F29"/>
    <w:rsid w:val="00A03271"/>
    <w:rsid w:val="00A04156"/>
    <w:rsid w:val="00A04B16"/>
    <w:rsid w:val="00A06818"/>
    <w:rsid w:val="00A070A9"/>
    <w:rsid w:val="00A07384"/>
    <w:rsid w:val="00A07C3E"/>
    <w:rsid w:val="00A10443"/>
    <w:rsid w:val="00A16145"/>
    <w:rsid w:val="00A16DD3"/>
    <w:rsid w:val="00A17FAA"/>
    <w:rsid w:val="00A2125B"/>
    <w:rsid w:val="00A22EB3"/>
    <w:rsid w:val="00A277A3"/>
    <w:rsid w:val="00A2781E"/>
    <w:rsid w:val="00A30AF0"/>
    <w:rsid w:val="00A3307F"/>
    <w:rsid w:val="00A350D9"/>
    <w:rsid w:val="00A367F3"/>
    <w:rsid w:val="00A37AC2"/>
    <w:rsid w:val="00A431D0"/>
    <w:rsid w:val="00A44AF4"/>
    <w:rsid w:val="00A459DB"/>
    <w:rsid w:val="00A46431"/>
    <w:rsid w:val="00A47BD2"/>
    <w:rsid w:val="00A5287F"/>
    <w:rsid w:val="00A52AD1"/>
    <w:rsid w:val="00A5347E"/>
    <w:rsid w:val="00A54C48"/>
    <w:rsid w:val="00A57AE9"/>
    <w:rsid w:val="00A6057E"/>
    <w:rsid w:val="00A64818"/>
    <w:rsid w:val="00A72166"/>
    <w:rsid w:val="00A72A56"/>
    <w:rsid w:val="00A72D48"/>
    <w:rsid w:val="00A7400D"/>
    <w:rsid w:val="00A750A2"/>
    <w:rsid w:val="00A8293F"/>
    <w:rsid w:val="00A8364B"/>
    <w:rsid w:val="00A83D6D"/>
    <w:rsid w:val="00A83F68"/>
    <w:rsid w:val="00A84D11"/>
    <w:rsid w:val="00A84EB1"/>
    <w:rsid w:val="00A86831"/>
    <w:rsid w:val="00A90904"/>
    <w:rsid w:val="00A9222E"/>
    <w:rsid w:val="00A95363"/>
    <w:rsid w:val="00A96D41"/>
    <w:rsid w:val="00AA08D3"/>
    <w:rsid w:val="00AA0B80"/>
    <w:rsid w:val="00AA24B2"/>
    <w:rsid w:val="00AA471F"/>
    <w:rsid w:val="00AA5C35"/>
    <w:rsid w:val="00AA5FAF"/>
    <w:rsid w:val="00AA68AC"/>
    <w:rsid w:val="00AA6E33"/>
    <w:rsid w:val="00AA6EEA"/>
    <w:rsid w:val="00AA73EF"/>
    <w:rsid w:val="00AB1F28"/>
    <w:rsid w:val="00AB2336"/>
    <w:rsid w:val="00AB2D12"/>
    <w:rsid w:val="00AB4677"/>
    <w:rsid w:val="00AB56AF"/>
    <w:rsid w:val="00AB73BA"/>
    <w:rsid w:val="00AC0F00"/>
    <w:rsid w:val="00AC164B"/>
    <w:rsid w:val="00AC3D55"/>
    <w:rsid w:val="00AC4573"/>
    <w:rsid w:val="00AD22B1"/>
    <w:rsid w:val="00AD35F3"/>
    <w:rsid w:val="00AE0B26"/>
    <w:rsid w:val="00AE1257"/>
    <w:rsid w:val="00AE25A3"/>
    <w:rsid w:val="00AE3297"/>
    <w:rsid w:val="00AE6B02"/>
    <w:rsid w:val="00AF052D"/>
    <w:rsid w:val="00AF10C8"/>
    <w:rsid w:val="00AF172E"/>
    <w:rsid w:val="00AF4549"/>
    <w:rsid w:val="00B01CC1"/>
    <w:rsid w:val="00B022FE"/>
    <w:rsid w:val="00B02FA8"/>
    <w:rsid w:val="00B13B07"/>
    <w:rsid w:val="00B14773"/>
    <w:rsid w:val="00B1665C"/>
    <w:rsid w:val="00B20BE4"/>
    <w:rsid w:val="00B2292E"/>
    <w:rsid w:val="00B23C0C"/>
    <w:rsid w:val="00B2542D"/>
    <w:rsid w:val="00B25462"/>
    <w:rsid w:val="00B26368"/>
    <w:rsid w:val="00B268BA"/>
    <w:rsid w:val="00B26B16"/>
    <w:rsid w:val="00B27356"/>
    <w:rsid w:val="00B30F38"/>
    <w:rsid w:val="00B32A08"/>
    <w:rsid w:val="00B3320D"/>
    <w:rsid w:val="00B34143"/>
    <w:rsid w:val="00B35000"/>
    <w:rsid w:val="00B364C4"/>
    <w:rsid w:val="00B36EFC"/>
    <w:rsid w:val="00B4118F"/>
    <w:rsid w:val="00B42704"/>
    <w:rsid w:val="00B45AC1"/>
    <w:rsid w:val="00B45CE8"/>
    <w:rsid w:val="00B46151"/>
    <w:rsid w:val="00B537F5"/>
    <w:rsid w:val="00B56B27"/>
    <w:rsid w:val="00B56D3F"/>
    <w:rsid w:val="00B56DBC"/>
    <w:rsid w:val="00B57174"/>
    <w:rsid w:val="00B571AA"/>
    <w:rsid w:val="00B61440"/>
    <w:rsid w:val="00B625DE"/>
    <w:rsid w:val="00B62D53"/>
    <w:rsid w:val="00B63853"/>
    <w:rsid w:val="00B641E2"/>
    <w:rsid w:val="00B647B2"/>
    <w:rsid w:val="00B7220D"/>
    <w:rsid w:val="00B7250D"/>
    <w:rsid w:val="00B7306F"/>
    <w:rsid w:val="00B73864"/>
    <w:rsid w:val="00B80405"/>
    <w:rsid w:val="00B8054F"/>
    <w:rsid w:val="00B818E6"/>
    <w:rsid w:val="00B82CE2"/>
    <w:rsid w:val="00B8644E"/>
    <w:rsid w:val="00B869CD"/>
    <w:rsid w:val="00B90704"/>
    <w:rsid w:val="00B910E3"/>
    <w:rsid w:val="00B920AA"/>
    <w:rsid w:val="00B96BF2"/>
    <w:rsid w:val="00B96DE2"/>
    <w:rsid w:val="00BA0D06"/>
    <w:rsid w:val="00BA704E"/>
    <w:rsid w:val="00BA75D6"/>
    <w:rsid w:val="00BB3345"/>
    <w:rsid w:val="00BB3DB6"/>
    <w:rsid w:val="00BB62C9"/>
    <w:rsid w:val="00BB6809"/>
    <w:rsid w:val="00BC094C"/>
    <w:rsid w:val="00BC330D"/>
    <w:rsid w:val="00BC3DB7"/>
    <w:rsid w:val="00BC4C39"/>
    <w:rsid w:val="00BC6F3A"/>
    <w:rsid w:val="00BD02F2"/>
    <w:rsid w:val="00BD4209"/>
    <w:rsid w:val="00BD5818"/>
    <w:rsid w:val="00BE12A9"/>
    <w:rsid w:val="00BE15EC"/>
    <w:rsid w:val="00BE1B4D"/>
    <w:rsid w:val="00BE2C6B"/>
    <w:rsid w:val="00BE7C49"/>
    <w:rsid w:val="00BF1105"/>
    <w:rsid w:val="00BF2F8F"/>
    <w:rsid w:val="00BF63B3"/>
    <w:rsid w:val="00BF6FA0"/>
    <w:rsid w:val="00BF76B7"/>
    <w:rsid w:val="00C0224F"/>
    <w:rsid w:val="00C022C1"/>
    <w:rsid w:val="00C03022"/>
    <w:rsid w:val="00C03BCC"/>
    <w:rsid w:val="00C06393"/>
    <w:rsid w:val="00C06CF1"/>
    <w:rsid w:val="00C07E42"/>
    <w:rsid w:val="00C10E72"/>
    <w:rsid w:val="00C13846"/>
    <w:rsid w:val="00C149EB"/>
    <w:rsid w:val="00C224A0"/>
    <w:rsid w:val="00C22C96"/>
    <w:rsid w:val="00C239EB"/>
    <w:rsid w:val="00C26699"/>
    <w:rsid w:val="00C26CC5"/>
    <w:rsid w:val="00C26F9C"/>
    <w:rsid w:val="00C3089D"/>
    <w:rsid w:val="00C33011"/>
    <w:rsid w:val="00C36722"/>
    <w:rsid w:val="00C400CA"/>
    <w:rsid w:val="00C43247"/>
    <w:rsid w:val="00C44812"/>
    <w:rsid w:val="00C450BA"/>
    <w:rsid w:val="00C46569"/>
    <w:rsid w:val="00C478CD"/>
    <w:rsid w:val="00C507F2"/>
    <w:rsid w:val="00C5085C"/>
    <w:rsid w:val="00C52B7B"/>
    <w:rsid w:val="00C55DE3"/>
    <w:rsid w:val="00C560A5"/>
    <w:rsid w:val="00C602C3"/>
    <w:rsid w:val="00C60EB4"/>
    <w:rsid w:val="00C61FBB"/>
    <w:rsid w:val="00C62C09"/>
    <w:rsid w:val="00C64D10"/>
    <w:rsid w:val="00C65059"/>
    <w:rsid w:val="00C66DEE"/>
    <w:rsid w:val="00C70E77"/>
    <w:rsid w:val="00C72B69"/>
    <w:rsid w:val="00C73812"/>
    <w:rsid w:val="00C74736"/>
    <w:rsid w:val="00C771BD"/>
    <w:rsid w:val="00C803FD"/>
    <w:rsid w:val="00C8353F"/>
    <w:rsid w:val="00C856E9"/>
    <w:rsid w:val="00C93A1D"/>
    <w:rsid w:val="00C941CF"/>
    <w:rsid w:val="00CA17A0"/>
    <w:rsid w:val="00CA3088"/>
    <w:rsid w:val="00CA46B2"/>
    <w:rsid w:val="00CB06D2"/>
    <w:rsid w:val="00CB08A5"/>
    <w:rsid w:val="00CB2277"/>
    <w:rsid w:val="00CB76AA"/>
    <w:rsid w:val="00CB7EE5"/>
    <w:rsid w:val="00CC105F"/>
    <w:rsid w:val="00CC27C4"/>
    <w:rsid w:val="00CC3997"/>
    <w:rsid w:val="00CC6709"/>
    <w:rsid w:val="00CC6766"/>
    <w:rsid w:val="00CC6E0E"/>
    <w:rsid w:val="00CD007A"/>
    <w:rsid w:val="00CD129A"/>
    <w:rsid w:val="00CD1FD0"/>
    <w:rsid w:val="00CD20D2"/>
    <w:rsid w:val="00CD2118"/>
    <w:rsid w:val="00CD2885"/>
    <w:rsid w:val="00CD6278"/>
    <w:rsid w:val="00CE0DCF"/>
    <w:rsid w:val="00CE1CAD"/>
    <w:rsid w:val="00CE3E94"/>
    <w:rsid w:val="00CE5602"/>
    <w:rsid w:val="00CF0E6A"/>
    <w:rsid w:val="00CF127D"/>
    <w:rsid w:val="00CF152A"/>
    <w:rsid w:val="00CF546A"/>
    <w:rsid w:val="00CF595E"/>
    <w:rsid w:val="00CF5D0F"/>
    <w:rsid w:val="00CF63E3"/>
    <w:rsid w:val="00CF6842"/>
    <w:rsid w:val="00D0016B"/>
    <w:rsid w:val="00D00563"/>
    <w:rsid w:val="00D006BB"/>
    <w:rsid w:val="00D0145E"/>
    <w:rsid w:val="00D0209C"/>
    <w:rsid w:val="00D120D4"/>
    <w:rsid w:val="00D147DA"/>
    <w:rsid w:val="00D16498"/>
    <w:rsid w:val="00D177A6"/>
    <w:rsid w:val="00D17F82"/>
    <w:rsid w:val="00D214FD"/>
    <w:rsid w:val="00D21DD6"/>
    <w:rsid w:val="00D22B5C"/>
    <w:rsid w:val="00D244E8"/>
    <w:rsid w:val="00D26A27"/>
    <w:rsid w:val="00D31889"/>
    <w:rsid w:val="00D36F6A"/>
    <w:rsid w:val="00D37FDB"/>
    <w:rsid w:val="00D416B2"/>
    <w:rsid w:val="00D42221"/>
    <w:rsid w:val="00D4364A"/>
    <w:rsid w:val="00D43724"/>
    <w:rsid w:val="00D43D9D"/>
    <w:rsid w:val="00D45055"/>
    <w:rsid w:val="00D457EE"/>
    <w:rsid w:val="00D4672A"/>
    <w:rsid w:val="00D52005"/>
    <w:rsid w:val="00D5317C"/>
    <w:rsid w:val="00D554C2"/>
    <w:rsid w:val="00D64223"/>
    <w:rsid w:val="00D64373"/>
    <w:rsid w:val="00D64530"/>
    <w:rsid w:val="00D67240"/>
    <w:rsid w:val="00D70B16"/>
    <w:rsid w:val="00D73A05"/>
    <w:rsid w:val="00D75C7F"/>
    <w:rsid w:val="00D760B3"/>
    <w:rsid w:val="00D80494"/>
    <w:rsid w:val="00D81B3D"/>
    <w:rsid w:val="00D82CCE"/>
    <w:rsid w:val="00D83EC9"/>
    <w:rsid w:val="00D849D1"/>
    <w:rsid w:val="00D8559B"/>
    <w:rsid w:val="00D86EA1"/>
    <w:rsid w:val="00D86F25"/>
    <w:rsid w:val="00D90B41"/>
    <w:rsid w:val="00D94DF8"/>
    <w:rsid w:val="00D9560A"/>
    <w:rsid w:val="00D964F8"/>
    <w:rsid w:val="00DA229B"/>
    <w:rsid w:val="00DA3479"/>
    <w:rsid w:val="00DA393B"/>
    <w:rsid w:val="00DA791D"/>
    <w:rsid w:val="00DA7B18"/>
    <w:rsid w:val="00DA7CF4"/>
    <w:rsid w:val="00DB0296"/>
    <w:rsid w:val="00DB0852"/>
    <w:rsid w:val="00DB10FD"/>
    <w:rsid w:val="00DB1D0F"/>
    <w:rsid w:val="00DB3FE0"/>
    <w:rsid w:val="00DB5A5E"/>
    <w:rsid w:val="00DB63EA"/>
    <w:rsid w:val="00DC3C1B"/>
    <w:rsid w:val="00DC41B7"/>
    <w:rsid w:val="00DC4442"/>
    <w:rsid w:val="00DC4532"/>
    <w:rsid w:val="00DC6502"/>
    <w:rsid w:val="00DC7A65"/>
    <w:rsid w:val="00DD1E25"/>
    <w:rsid w:val="00DD269B"/>
    <w:rsid w:val="00DD342F"/>
    <w:rsid w:val="00DD4D1E"/>
    <w:rsid w:val="00DD679F"/>
    <w:rsid w:val="00DE3741"/>
    <w:rsid w:val="00DE784B"/>
    <w:rsid w:val="00DF044D"/>
    <w:rsid w:val="00DF55DF"/>
    <w:rsid w:val="00DF6DEF"/>
    <w:rsid w:val="00E00628"/>
    <w:rsid w:val="00E02E0E"/>
    <w:rsid w:val="00E0461E"/>
    <w:rsid w:val="00E04D0B"/>
    <w:rsid w:val="00E05D1E"/>
    <w:rsid w:val="00E120F6"/>
    <w:rsid w:val="00E17E5A"/>
    <w:rsid w:val="00E2053E"/>
    <w:rsid w:val="00E218A3"/>
    <w:rsid w:val="00E24109"/>
    <w:rsid w:val="00E248FD"/>
    <w:rsid w:val="00E262B2"/>
    <w:rsid w:val="00E2639D"/>
    <w:rsid w:val="00E2717D"/>
    <w:rsid w:val="00E30CA8"/>
    <w:rsid w:val="00E312B5"/>
    <w:rsid w:val="00E31E92"/>
    <w:rsid w:val="00E338E3"/>
    <w:rsid w:val="00E345FF"/>
    <w:rsid w:val="00E34721"/>
    <w:rsid w:val="00E347F9"/>
    <w:rsid w:val="00E3796E"/>
    <w:rsid w:val="00E423E2"/>
    <w:rsid w:val="00E42828"/>
    <w:rsid w:val="00E44162"/>
    <w:rsid w:val="00E46300"/>
    <w:rsid w:val="00E46A28"/>
    <w:rsid w:val="00E46CA9"/>
    <w:rsid w:val="00E50AB8"/>
    <w:rsid w:val="00E51479"/>
    <w:rsid w:val="00E524D3"/>
    <w:rsid w:val="00E54BBC"/>
    <w:rsid w:val="00E54DD8"/>
    <w:rsid w:val="00E5608B"/>
    <w:rsid w:val="00E563C8"/>
    <w:rsid w:val="00E60B62"/>
    <w:rsid w:val="00E62961"/>
    <w:rsid w:val="00E62D7C"/>
    <w:rsid w:val="00E62F1D"/>
    <w:rsid w:val="00E630B7"/>
    <w:rsid w:val="00E63827"/>
    <w:rsid w:val="00E64D89"/>
    <w:rsid w:val="00E64FAE"/>
    <w:rsid w:val="00E66A5B"/>
    <w:rsid w:val="00E679B7"/>
    <w:rsid w:val="00E7053C"/>
    <w:rsid w:val="00E72211"/>
    <w:rsid w:val="00E74C3E"/>
    <w:rsid w:val="00E75289"/>
    <w:rsid w:val="00E758E6"/>
    <w:rsid w:val="00E75A3E"/>
    <w:rsid w:val="00E76DBF"/>
    <w:rsid w:val="00E810D6"/>
    <w:rsid w:val="00E811CB"/>
    <w:rsid w:val="00E87772"/>
    <w:rsid w:val="00E90748"/>
    <w:rsid w:val="00E90BD2"/>
    <w:rsid w:val="00E9140B"/>
    <w:rsid w:val="00E93B06"/>
    <w:rsid w:val="00E93F20"/>
    <w:rsid w:val="00E9702A"/>
    <w:rsid w:val="00EA0012"/>
    <w:rsid w:val="00EA0FA1"/>
    <w:rsid w:val="00EA27A6"/>
    <w:rsid w:val="00EA4F99"/>
    <w:rsid w:val="00EA644B"/>
    <w:rsid w:val="00EA66ED"/>
    <w:rsid w:val="00EA764D"/>
    <w:rsid w:val="00EA76F3"/>
    <w:rsid w:val="00EA7A03"/>
    <w:rsid w:val="00EB0ABE"/>
    <w:rsid w:val="00EB4D71"/>
    <w:rsid w:val="00EB6434"/>
    <w:rsid w:val="00EB7DE2"/>
    <w:rsid w:val="00EC2BBE"/>
    <w:rsid w:val="00EC359C"/>
    <w:rsid w:val="00EC44BE"/>
    <w:rsid w:val="00EC4862"/>
    <w:rsid w:val="00ED4CDF"/>
    <w:rsid w:val="00EE0A6D"/>
    <w:rsid w:val="00EE1775"/>
    <w:rsid w:val="00EE1C7D"/>
    <w:rsid w:val="00EE1D1F"/>
    <w:rsid w:val="00EE2EBC"/>
    <w:rsid w:val="00EE6303"/>
    <w:rsid w:val="00EF3A04"/>
    <w:rsid w:val="00EF3A33"/>
    <w:rsid w:val="00EF483E"/>
    <w:rsid w:val="00EF4E74"/>
    <w:rsid w:val="00EF54E3"/>
    <w:rsid w:val="00EF5EBB"/>
    <w:rsid w:val="00EF712A"/>
    <w:rsid w:val="00EF756F"/>
    <w:rsid w:val="00F06D84"/>
    <w:rsid w:val="00F0767C"/>
    <w:rsid w:val="00F07EF9"/>
    <w:rsid w:val="00F10565"/>
    <w:rsid w:val="00F11ABD"/>
    <w:rsid w:val="00F13236"/>
    <w:rsid w:val="00F1408E"/>
    <w:rsid w:val="00F14A01"/>
    <w:rsid w:val="00F16A3A"/>
    <w:rsid w:val="00F20D76"/>
    <w:rsid w:val="00F252A3"/>
    <w:rsid w:val="00F255DA"/>
    <w:rsid w:val="00F25F9E"/>
    <w:rsid w:val="00F35826"/>
    <w:rsid w:val="00F35A6A"/>
    <w:rsid w:val="00F36100"/>
    <w:rsid w:val="00F37408"/>
    <w:rsid w:val="00F40185"/>
    <w:rsid w:val="00F41A51"/>
    <w:rsid w:val="00F43652"/>
    <w:rsid w:val="00F44DF9"/>
    <w:rsid w:val="00F47FB7"/>
    <w:rsid w:val="00F5093F"/>
    <w:rsid w:val="00F51641"/>
    <w:rsid w:val="00F54CDC"/>
    <w:rsid w:val="00F560ED"/>
    <w:rsid w:val="00F565FE"/>
    <w:rsid w:val="00F57943"/>
    <w:rsid w:val="00F615C6"/>
    <w:rsid w:val="00F61FA5"/>
    <w:rsid w:val="00F63FAE"/>
    <w:rsid w:val="00F66151"/>
    <w:rsid w:val="00F66CDE"/>
    <w:rsid w:val="00F674F8"/>
    <w:rsid w:val="00F70007"/>
    <w:rsid w:val="00F713C7"/>
    <w:rsid w:val="00F74043"/>
    <w:rsid w:val="00F74275"/>
    <w:rsid w:val="00F76D00"/>
    <w:rsid w:val="00F80744"/>
    <w:rsid w:val="00F80D7B"/>
    <w:rsid w:val="00F8204A"/>
    <w:rsid w:val="00F82271"/>
    <w:rsid w:val="00F83075"/>
    <w:rsid w:val="00F8507B"/>
    <w:rsid w:val="00F9037D"/>
    <w:rsid w:val="00F923DC"/>
    <w:rsid w:val="00F92C76"/>
    <w:rsid w:val="00F93AEF"/>
    <w:rsid w:val="00FA038C"/>
    <w:rsid w:val="00FA09F3"/>
    <w:rsid w:val="00FA4F0A"/>
    <w:rsid w:val="00FA61A6"/>
    <w:rsid w:val="00FA6B0A"/>
    <w:rsid w:val="00FB10FD"/>
    <w:rsid w:val="00FB1BD1"/>
    <w:rsid w:val="00FB3848"/>
    <w:rsid w:val="00FB399E"/>
    <w:rsid w:val="00FB3C5F"/>
    <w:rsid w:val="00FB3C7F"/>
    <w:rsid w:val="00FB4CB7"/>
    <w:rsid w:val="00FB4E15"/>
    <w:rsid w:val="00FB4E56"/>
    <w:rsid w:val="00FB567C"/>
    <w:rsid w:val="00FC0B73"/>
    <w:rsid w:val="00FC2447"/>
    <w:rsid w:val="00FC2904"/>
    <w:rsid w:val="00FC6B46"/>
    <w:rsid w:val="00FD0FD7"/>
    <w:rsid w:val="00FD18B4"/>
    <w:rsid w:val="00FD1A2F"/>
    <w:rsid w:val="00FD278A"/>
    <w:rsid w:val="00FD3551"/>
    <w:rsid w:val="00FD46A7"/>
    <w:rsid w:val="00FD49C1"/>
    <w:rsid w:val="00FD5ABA"/>
    <w:rsid w:val="00FD5DBC"/>
    <w:rsid w:val="00FE0CC9"/>
    <w:rsid w:val="00FE0DF9"/>
    <w:rsid w:val="00FE1A75"/>
    <w:rsid w:val="00FE4445"/>
    <w:rsid w:val="00FE5030"/>
    <w:rsid w:val="00FE6E09"/>
    <w:rsid w:val="00FE6F66"/>
    <w:rsid w:val="00FE73ED"/>
    <w:rsid w:val="00FE7EFA"/>
    <w:rsid w:val="00FF17DA"/>
    <w:rsid w:val="00FF5898"/>
    <w:rsid w:val="00FF7EF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2DB8"/>
  </w:style>
  <w:style w:type="paragraph" w:styleId="Heading1">
    <w:name w:val="heading 1"/>
    <w:basedOn w:val="Normal"/>
    <w:next w:val="Normal"/>
    <w:link w:val="Heading1Char"/>
    <w:qFormat/>
    <w:rsid w:val="0098291E"/>
    <w:pPr>
      <w:keepNext/>
      <w:spacing w:after="0" w:line="480" w:lineRule="auto"/>
      <w:jc w:val="center"/>
      <w:outlineLvl w:val="0"/>
    </w:pPr>
    <w:rPr>
      <w:rFonts w:ascii="Lucida Console" w:eastAsia="Times New Roman" w:hAnsi="Lucida Console" w:cs="Times New Roman"/>
      <w:sz w:val="24"/>
      <w:szCs w:val="20"/>
      <w:u w:val="single"/>
    </w:rPr>
  </w:style>
  <w:style w:type="paragraph" w:styleId="Heading2">
    <w:name w:val="heading 2"/>
    <w:basedOn w:val="Normal"/>
    <w:next w:val="Normal"/>
    <w:link w:val="Heading2Char"/>
    <w:qFormat/>
    <w:rsid w:val="0098291E"/>
    <w:pPr>
      <w:keepNext/>
      <w:spacing w:after="0" w:line="480" w:lineRule="auto"/>
      <w:outlineLvl w:val="1"/>
    </w:pPr>
    <w:rPr>
      <w:rFonts w:ascii="Times New Roman" w:eastAsia="Times New Roman" w:hAnsi="Times New Roman" w:cs="Times New Roman"/>
      <w:b/>
      <w:sz w:val="24"/>
      <w:szCs w:val="20"/>
      <w:u w:val="single"/>
    </w:rPr>
  </w:style>
  <w:style w:type="paragraph" w:styleId="Heading3">
    <w:name w:val="heading 3"/>
    <w:basedOn w:val="Normal"/>
    <w:next w:val="Normal"/>
    <w:link w:val="Heading3Char"/>
    <w:qFormat/>
    <w:rsid w:val="0098291E"/>
    <w:pPr>
      <w:keepNext/>
      <w:numPr>
        <w:numId w:val="5"/>
      </w:numPr>
      <w:spacing w:after="0" w:line="480" w:lineRule="auto"/>
      <w:outlineLvl w:val="2"/>
    </w:pPr>
    <w:rPr>
      <w:rFonts w:ascii="Times New Roman" w:eastAsia="Times New Roman" w:hAnsi="Times New Roman" w:cs="Times New Roman"/>
      <w:b/>
      <w:sz w:val="24"/>
      <w:szCs w:val="20"/>
    </w:rPr>
  </w:style>
  <w:style w:type="paragraph" w:styleId="Heading4">
    <w:name w:val="heading 4"/>
    <w:basedOn w:val="Normal"/>
    <w:next w:val="Normal"/>
    <w:link w:val="Heading4Char"/>
    <w:qFormat/>
    <w:rsid w:val="0098291E"/>
    <w:pPr>
      <w:keepNext/>
      <w:spacing w:after="0" w:line="480" w:lineRule="auto"/>
      <w:outlineLvl w:val="3"/>
    </w:pPr>
    <w:rPr>
      <w:rFonts w:ascii="Times New Roman" w:eastAsia="Times New Roman" w:hAnsi="Times New Roman" w:cs="Times New Roman"/>
      <w:b/>
      <w:sz w:val="24"/>
      <w:szCs w:val="20"/>
    </w:rPr>
  </w:style>
  <w:style w:type="paragraph" w:styleId="Heading5">
    <w:name w:val="heading 5"/>
    <w:basedOn w:val="Normal"/>
    <w:next w:val="Normal"/>
    <w:link w:val="Heading5Char"/>
    <w:qFormat/>
    <w:rsid w:val="0098291E"/>
    <w:pPr>
      <w:keepNext/>
      <w:spacing w:after="0" w:line="240" w:lineRule="auto"/>
      <w:ind w:left="720" w:firstLine="720"/>
      <w:jc w:val="center"/>
      <w:outlineLvl w:val="4"/>
    </w:pPr>
    <w:rPr>
      <w:rFonts w:ascii="Times New Roman" w:eastAsia="Times New Roman" w:hAnsi="Times New Roman" w:cs="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8291E"/>
    <w:rPr>
      <w:rFonts w:ascii="Lucida Console" w:eastAsia="Times New Roman" w:hAnsi="Lucida Console" w:cs="Times New Roman"/>
      <w:sz w:val="24"/>
      <w:szCs w:val="20"/>
      <w:u w:val="single"/>
    </w:rPr>
  </w:style>
  <w:style w:type="character" w:customStyle="1" w:styleId="Heading2Char">
    <w:name w:val="Heading 2 Char"/>
    <w:basedOn w:val="DefaultParagraphFont"/>
    <w:link w:val="Heading2"/>
    <w:rsid w:val="0098291E"/>
    <w:rPr>
      <w:rFonts w:ascii="Times New Roman" w:eastAsia="Times New Roman" w:hAnsi="Times New Roman" w:cs="Times New Roman"/>
      <w:b/>
      <w:sz w:val="24"/>
      <w:szCs w:val="20"/>
      <w:u w:val="single"/>
    </w:rPr>
  </w:style>
  <w:style w:type="character" w:customStyle="1" w:styleId="Heading3Char">
    <w:name w:val="Heading 3 Char"/>
    <w:basedOn w:val="DefaultParagraphFont"/>
    <w:link w:val="Heading3"/>
    <w:rsid w:val="0098291E"/>
    <w:rPr>
      <w:rFonts w:ascii="Times New Roman" w:eastAsia="Times New Roman" w:hAnsi="Times New Roman" w:cs="Times New Roman"/>
      <w:b/>
      <w:sz w:val="24"/>
      <w:szCs w:val="20"/>
    </w:rPr>
  </w:style>
  <w:style w:type="character" w:customStyle="1" w:styleId="Heading4Char">
    <w:name w:val="Heading 4 Char"/>
    <w:basedOn w:val="DefaultParagraphFont"/>
    <w:link w:val="Heading4"/>
    <w:rsid w:val="0098291E"/>
    <w:rPr>
      <w:rFonts w:ascii="Times New Roman" w:eastAsia="Times New Roman" w:hAnsi="Times New Roman" w:cs="Times New Roman"/>
      <w:b/>
      <w:sz w:val="24"/>
      <w:szCs w:val="20"/>
    </w:rPr>
  </w:style>
  <w:style w:type="character" w:customStyle="1" w:styleId="Heading5Char">
    <w:name w:val="Heading 5 Char"/>
    <w:basedOn w:val="DefaultParagraphFont"/>
    <w:link w:val="Heading5"/>
    <w:rsid w:val="0098291E"/>
    <w:rPr>
      <w:rFonts w:ascii="Times New Roman" w:eastAsia="Times New Roman" w:hAnsi="Times New Roman" w:cs="Times New Roman"/>
      <w:b/>
      <w:sz w:val="24"/>
      <w:szCs w:val="20"/>
      <w:u w:val="single"/>
    </w:rPr>
  </w:style>
  <w:style w:type="paragraph" w:styleId="Title">
    <w:name w:val="Title"/>
    <w:basedOn w:val="Normal"/>
    <w:link w:val="TitleChar"/>
    <w:qFormat/>
    <w:rsid w:val="0098291E"/>
    <w:pPr>
      <w:spacing w:after="0" w:line="240" w:lineRule="auto"/>
      <w:jc w:val="center"/>
    </w:pPr>
    <w:rPr>
      <w:rFonts w:ascii="Times New Roman" w:eastAsia="Times New Roman" w:hAnsi="Times New Roman" w:cs="Times New Roman"/>
      <w:b/>
      <w:sz w:val="36"/>
      <w:szCs w:val="20"/>
      <w:u w:val="single"/>
    </w:rPr>
  </w:style>
  <w:style w:type="character" w:customStyle="1" w:styleId="TitleChar">
    <w:name w:val="Title Char"/>
    <w:basedOn w:val="DefaultParagraphFont"/>
    <w:link w:val="Title"/>
    <w:rsid w:val="0098291E"/>
    <w:rPr>
      <w:rFonts w:ascii="Times New Roman" w:eastAsia="Times New Roman" w:hAnsi="Times New Roman" w:cs="Times New Roman"/>
      <w:b/>
      <w:sz w:val="36"/>
      <w:szCs w:val="20"/>
      <w:u w:val="single"/>
    </w:rPr>
  </w:style>
  <w:style w:type="paragraph" w:styleId="Subtitle">
    <w:name w:val="Subtitle"/>
    <w:basedOn w:val="Normal"/>
    <w:link w:val="SubtitleChar"/>
    <w:qFormat/>
    <w:rsid w:val="0098291E"/>
    <w:pPr>
      <w:spacing w:after="0" w:line="240" w:lineRule="auto"/>
      <w:jc w:val="center"/>
    </w:pPr>
    <w:rPr>
      <w:rFonts w:ascii="Times New Roman" w:eastAsia="Times New Roman" w:hAnsi="Times New Roman" w:cs="Times New Roman"/>
      <w:b/>
      <w:sz w:val="44"/>
      <w:szCs w:val="20"/>
      <w:u w:val="single"/>
    </w:rPr>
  </w:style>
  <w:style w:type="character" w:customStyle="1" w:styleId="SubtitleChar">
    <w:name w:val="Subtitle Char"/>
    <w:basedOn w:val="DefaultParagraphFont"/>
    <w:link w:val="Subtitle"/>
    <w:rsid w:val="0098291E"/>
    <w:rPr>
      <w:rFonts w:ascii="Times New Roman" w:eastAsia="Times New Roman" w:hAnsi="Times New Roman" w:cs="Times New Roman"/>
      <w:b/>
      <w:sz w:val="44"/>
      <w:szCs w:val="20"/>
      <w:u w:val="single"/>
    </w:rPr>
  </w:style>
  <w:style w:type="paragraph" w:styleId="BodyTextIndent">
    <w:name w:val="Body Text Indent"/>
    <w:basedOn w:val="Normal"/>
    <w:link w:val="BodyTextIndentChar"/>
    <w:rsid w:val="0098291E"/>
    <w:pPr>
      <w:spacing w:after="0" w:line="480" w:lineRule="auto"/>
      <w:ind w:left="1080"/>
    </w:pPr>
    <w:rPr>
      <w:rFonts w:ascii="Lucida Console" w:eastAsia="Times New Roman" w:hAnsi="Lucida Console" w:cs="Times New Roman"/>
      <w:sz w:val="24"/>
      <w:szCs w:val="20"/>
    </w:rPr>
  </w:style>
  <w:style w:type="character" w:customStyle="1" w:styleId="BodyTextIndentChar">
    <w:name w:val="Body Text Indent Char"/>
    <w:basedOn w:val="DefaultParagraphFont"/>
    <w:link w:val="BodyTextIndent"/>
    <w:rsid w:val="0098291E"/>
    <w:rPr>
      <w:rFonts w:ascii="Lucida Console" w:eastAsia="Times New Roman" w:hAnsi="Lucida Console" w:cs="Times New Roman"/>
      <w:sz w:val="24"/>
      <w:szCs w:val="20"/>
    </w:rPr>
  </w:style>
  <w:style w:type="paragraph" w:styleId="BodyTextIndent2">
    <w:name w:val="Body Text Indent 2"/>
    <w:basedOn w:val="Normal"/>
    <w:link w:val="BodyTextIndent2Char"/>
    <w:rsid w:val="0098291E"/>
    <w:pPr>
      <w:spacing w:after="0" w:line="480" w:lineRule="auto"/>
      <w:ind w:left="3600" w:hanging="3600"/>
    </w:pPr>
    <w:rPr>
      <w:rFonts w:ascii="Lucida Console" w:eastAsia="Times New Roman" w:hAnsi="Lucida Console" w:cs="Times New Roman"/>
      <w:sz w:val="24"/>
      <w:szCs w:val="20"/>
    </w:rPr>
  </w:style>
  <w:style w:type="character" w:customStyle="1" w:styleId="BodyTextIndent2Char">
    <w:name w:val="Body Text Indent 2 Char"/>
    <w:basedOn w:val="DefaultParagraphFont"/>
    <w:link w:val="BodyTextIndent2"/>
    <w:rsid w:val="0098291E"/>
    <w:rPr>
      <w:rFonts w:ascii="Lucida Console" w:eastAsia="Times New Roman" w:hAnsi="Lucida Console" w:cs="Times New Roman"/>
      <w:sz w:val="24"/>
      <w:szCs w:val="20"/>
    </w:rPr>
  </w:style>
  <w:style w:type="paragraph" w:styleId="BodyTextIndent3">
    <w:name w:val="Body Text Indent 3"/>
    <w:basedOn w:val="Normal"/>
    <w:link w:val="BodyTextIndent3Char"/>
    <w:rsid w:val="0098291E"/>
    <w:pPr>
      <w:spacing w:after="0" w:line="480" w:lineRule="auto"/>
      <w:ind w:left="1440"/>
    </w:pPr>
    <w:rPr>
      <w:rFonts w:ascii="Lucida Console" w:eastAsia="Times New Roman" w:hAnsi="Lucida Console" w:cs="Times New Roman"/>
      <w:sz w:val="24"/>
      <w:szCs w:val="20"/>
    </w:rPr>
  </w:style>
  <w:style w:type="character" w:customStyle="1" w:styleId="BodyTextIndent3Char">
    <w:name w:val="Body Text Indent 3 Char"/>
    <w:basedOn w:val="DefaultParagraphFont"/>
    <w:link w:val="BodyTextIndent3"/>
    <w:rsid w:val="0098291E"/>
    <w:rPr>
      <w:rFonts w:ascii="Lucida Console" w:eastAsia="Times New Roman" w:hAnsi="Lucida Console" w:cs="Times New Roman"/>
      <w:sz w:val="24"/>
      <w:szCs w:val="20"/>
    </w:rPr>
  </w:style>
  <w:style w:type="paragraph" w:styleId="BodyText">
    <w:name w:val="Body Text"/>
    <w:basedOn w:val="Normal"/>
    <w:link w:val="BodyTextChar"/>
    <w:rsid w:val="0098291E"/>
    <w:pPr>
      <w:spacing w:after="0" w:line="480" w:lineRule="auto"/>
    </w:pPr>
    <w:rPr>
      <w:rFonts w:ascii="Times New Roman" w:eastAsia="Times New Roman" w:hAnsi="Times New Roman" w:cs="Times New Roman"/>
      <w:b/>
      <w:sz w:val="24"/>
      <w:szCs w:val="20"/>
      <w:u w:val="single"/>
    </w:rPr>
  </w:style>
  <w:style w:type="character" w:customStyle="1" w:styleId="BodyTextChar">
    <w:name w:val="Body Text Char"/>
    <w:basedOn w:val="DefaultParagraphFont"/>
    <w:link w:val="BodyText"/>
    <w:rsid w:val="0098291E"/>
    <w:rPr>
      <w:rFonts w:ascii="Times New Roman" w:eastAsia="Times New Roman" w:hAnsi="Times New Roman" w:cs="Times New Roman"/>
      <w:b/>
      <w:sz w:val="24"/>
      <w:szCs w:val="20"/>
      <w:u w:val="single"/>
    </w:rPr>
  </w:style>
  <w:style w:type="paragraph" w:styleId="Header">
    <w:name w:val="header"/>
    <w:basedOn w:val="Normal"/>
    <w:link w:val="HeaderChar"/>
    <w:rsid w:val="0098291E"/>
    <w:pPr>
      <w:tabs>
        <w:tab w:val="center" w:pos="4320"/>
        <w:tab w:val="right" w:pos="8640"/>
      </w:tabs>
      <w:spacing w:after="0" w:line="240" w:lineRule="auto"/>
    </w:pPr>
    <w:rPr>
      <w:rFonts w:ascii="Times New Roman" w:eastAsia="Times New Roman" w:hAnsi="Times New Roman" w:cs="Times New Roman"/>
      <w:sz w:val="24"/>
      <w:szCs w:val="20"/>
    </w:rPr>
  </w:style>
  <w:style w:type="character" w:customStyle="1" w:styleId="HeaderChar">
    <w:name w:val="Header Char"/>
    <w:basedOn w:val="DefaultParagraphFont"/>
    <w:link w:val="Header"/>
    <w:rsid w:val="0098291E"/>
    <w:rPr>
      <w:rFonts w:ascii="Times New Roman" w:eastAsia="Times New Roman" w:hAnsi="Times New Roman" w:cs="Times New Roman"/>
      <w:sz w:val="24"/>
      <w:szCs w:val="20"/>
    </w:rPr>
  </w:style>
  <w:style w:type="character" w:styleId="PageNumber">
    <w:name w:val="page number"/>
    <w:basedOn w:val="DefaultParagraphFont"/>
    <w:rsid w:val="0098291E"/>
  </w:style>
  <w:style w:type="table" w:styleId="TableGrid">
    <w:name w:val="Table Grid"/>
    <w:basedOn w:val="TableNormal"/>
    <w:uiPriority w:val="59"/>
    <w:rsid w:val="0098291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98291E"/>
    <w:pPr>
      <w:tabs>
        <w:tab w:val="center" w:pos="4320"/>
        <w:tab w:val="right" w:pos="8640"/>
      </w:tabs>
      <w:spacing w:after="0" w:line="240" w:lineRule="auto"/>
    </w:pPr>
    <w:rPr>
      <w:rFonts w:ascii="Times New Roman" w:eastAsia="Times New Roman" w:hAnsi="Times New Roman" w:cs="Times New Roman"/>
      <w:sz w:val="24"/>
      <w:szCs w:val="20"/>
    </w:rPr>
  </w:style>
  <w:style w:type="character" w:customStyle="1" w:styleId="FooterChar">
    <w:name w:val="Footer Char"/>
    <w:basedOn w:val="DefaultParagraphFont"/>
    <w:link w:val="Footer"/>
    <w:uiPriority w:val="99"/>
    <w:rsid w:val="0098291E"/>
    <w:rPr>
      <w:rFonts w:ascii="Times New Roman" w:eastAsia="Times New Roman" w:hAnsi="Times New Roman" w:cs="Times New Roman"/>
      <w:sz w:val="24"/>
      <w:szCs w:val="20"/>
    </w:rPr>
  </w:style>
  <w:style w:type="paragraph" w:styleId="ListParagraph">
    <w:name w:val="List Paragraph"/>
    <w:basedOn w:val="Normal"/>
    <w:uiPriority w:val="34"/>
    <w:qFormat/>
    <w:rsid w:val="0098291E"/>
    <w:pPr>
      <w:spacing w:after="0" w:line="240" w:lineRule="auto"/>
      <w:ind w:left="720"/>
    </w:pPr>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FD27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278A"/>
    <w:rPr>
      <w:rFonts w:ascii="Tahoma" w:hAnsi="Tahoma" w:cs="Tahoma"/>
      <w:sz w:val="16"/>
      <w:szCs w:val="16"/>
    </w:rPr>
  </w:style>
  <w:style w:type="character" w:customStyle="1" w:styleId="noshow">
    <w:name w:val="noshow"/>
    <w:basedOn w:val="DefaultParagraphFont"/>
    <w:rsid w:val="00382D22"/>
  </w:style>
  <w:style w:type="character" w:styleId="Hyperlink">
    <w:name w:val="Hyperlink"/>
    <w:basedOn w:val="DefaultParagraphFont"/>
    <w:uiPriority w:val="99"/>
    <w:unhideWhenUsed/>
    <w:rsid w:val="0045705E"/>
    <w:rPr>
      <w:color w:val="0000FF" w:themeColor="hyperlink"/>
      <w:u w:val="single"/>
    </w:rPr>
  </w:style>
  <w:style w:type="character" w:customStyle="1" w:styleId="tgc">
    <w:name w:val="_tgc"/>
    <w:basedOn w:val="DefaultParagraphFont"/>
    <w:rsid w:val="00CE3E94"/>
  </w:style>
  <w:style w:type="paragraph" w:styleId="NormalWeb">
    <w:name w:val="Normal (Web)"/>
    <w:basedOn w:val="Normal"/>
    <w:uiPriority w:val="99"/>
    <w:unhideWhenUsed/>
    <w:rsid w:val="00B62D53"/>
    <w:pPr>
      <w:spacing w:before="100" w:beforeAutospacing="1" w:after="216" w:line="336" w:lineRule="atLeast"/>
    </w:pPr>
    <w:rPr>
      <w:rFonts w:ascii="Times New Roman" w:eastAsia="Times New Roman" w:hAnsi="Times New Roman" w:cs="Times New Roman"/>
      <w:sz w:val="31"/>
      <w:szCs w:val="3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6976312">
      <w:bodyDiv w:val="1"/>
      <w:marLeft w:val="0"/>
      <w:marRight w:val="0"/>
      <w:marTop w:val="0"/>
      <w:marBottom w:val="0"/>
      <w:divBdr>
        <w:top w:val="none" w:sz="0" w:space="0" w:color="auto"/>
        <w:left w:val="none" w:sz="0" w:space="0" w:color="auto"/>
        <w:bottom w:val="none" w:sz="0" w:space="0" w:color="auto"/>
        <w:right w:val="none" w:sz="0" w:space="0" w:color="auto"/>
      </w:divBdr>
    </w:div>
    <w:div w:id="611516867">
      <w:bodyDiv w:val="1"/>
      <w:marLeft w:val="0"/>
      <w:marRight w:val="0"/>
      <w:marTop w:val="0"/>
      <w:marBottom w:val="0"/>
      <w:divBdr>
        <w:top w:val="none" w:sz="0" w:space="0" w:color="auto"/>
        <w:left w:val="none" w:sz="0" w:space="0" w:color="auto"/>
        <w:bottom w:val="none" w:sz="0" w:space="0" w:color="auto"/>
        <w:right w:val="none" w:sz="0" w:space="0" w:color="auto"/>
      </w:divBdr>
      <w:divsChild>
        <w:div w:id="1625455295">
          <w:marLeft w:val="0"/>
          <w:marRight w:val="0"/>
          <w:marTop w:val="0"/>
          <w:marBottom w:val="0"/>
          <w:divBdr>
            <w:top w:val="none" w:sz="0" w:space="0" w:color="auto"/>
            <w:left w:val="none" w:sz="0" w:space="0" w:color="auto"/>
            <w:bottom w:val="none" w:sz="0" w:space="0" w:color="auto"/>
            <w:right w:val="none" w:sz="0" w:space="0" w:color="auto"/>
          </w:divBdr>
          <w:divsChild>
            <w:div w:id="87091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45274">
      <w:bodyDiv w:val="1"/>
      <w:marLeft w:val="0"/>
      <w:marRight w:val="0"/>
      <w:marTop w:val="0"/>
      <w:marBottom w:val="0"/>
      <w:divBdr>
        <w:top w:val="none" w:sz="0" w:space="0" w:color="auto"/>
        <w:left w:val="none" w:sz="0" w:space="0" w:color="auto"/>
        <w:bottom w:val="none" w:sz="0" w:space="0" w:color="auto"/>
        <w:right w:val="none" w:sz="0" w:space="0" w:color="auto"/>
      </w:divBdr>
    </w:div>
    <w:div w:id="1551304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hyperlink" Target="http://www.fort.usgs.gov/Products/Publications/3235/3235.pdf"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1.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1.xml"/><Relationship Id="rId38" Type="http://schemas.openxmlformats.org/officeDocument/2006/relationships/hyperlink" Target="http://www.environment.nsw.gov.au/wetlands/wetlandBirds.htm" TargetMode="External"/><Relationship Id="rId2" Type="http://schemas.openxmlformats.org/officeDocument/2006/relationships/numbering" Target="numbering.xml"/><Relationship Id="rId16" Type="http://schemas.openxmlformats.org/officeDocument/2006/relationships/hyperlink" Target="http://en.climate-data.org/location/342643/"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http://www.water.ncsu.edu/watershedss/info/wetlands/function.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4.emf"/><Relationship Id="rId40" Type="http://schemas.openxmlformats.org/officeDocument/2006/relationships/hyperlink" Target="http://www.birding.in/birds/Anseriformes/Anatidae/northern_pintail.htm"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3.emf"/><Relationship Id="rId10" Type="http://schemas.openxmlformats.org/officeDocument/2006/relationships/hyperlink" Target="http://en.climate-data.org/location/342643/" TargetMode="External"/><Relationship Id="rId19" Type="http://schemas.openxmlformats.org/officeDocument/2006/relationships/image" Target="media/image9.jpe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2.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1FA14F-AFBE-4A82-9125-5DF3215D7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599</TotalTime>
  <Pages>137</Pages>
  <Words>24129</Words>
  <Characters>137536</Characters>
  <Application>Microsoft Office Word</Application>
  <DocSecurity>0</DocSecurity>
  <Lines>1146</Lines>
  <Paragraphs>322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wildlife</cp:lastModifiedBy>
  <cp:revision>138</cp:revision>
  <cp:lastPrinted>2022-02-25T10:17:00Z</cp:lastPrinted>
  <dcterms:created xsi:type="dcterms:W3CDTF">2022-01-26T16:32:00Z</dcterms:created>
  <dcterms:modified xsi:type="dcterms:W3CDTF">2022-02-25T11:50:00Z</dcterms:modified>
</cp:coreProperties>
</file>