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87" w:rsidRDefault="00D378E2" w:rsidP="00D30E9E">
      <w:pPr>
        <w:spacing w:before="227"/>
        <w:ind w:right="11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/>
          <w:b/>
          <w:spacing w:val="-1"/>
          <w:sz w:val="32"/>
        </w:rPr>
        <w:t>Annex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b/>
          <w:sz w:val="32"/>
        </w:rPr>
        <w:t>I</w:t>
      </w:r>
    </w:p>
    <w:p w:rsidR="003F6287" w:rsidRDefault="00D378E2">
      <w:pPr>
        <w:pStyle w:val="BodyText"/>
        <w:rPr>
          <w:b w:val="0"/>
          <w:bCs w:val="0"/>
        </w:rPr>
      </w:pPr>
      <w:r>
        <w:rPr>
          <w:spacing w:val="-1"/>
        </w:rPr>
        <w:t>Common</w:t>
      </w:r>
      <w:r>
        <w:rPr>
          <w:spacing w:val="-9"/>
        </w:rPr>
        <w:t xml:space="preserve"> </w:t>
      </w:r>
      <w:r>
        <w:t>commercially</w:t>
      </w:r>
      <w:r>
        <w:rPr>
          <w:spacing w:val="-8"/>
        </w:rPr>
        <w:t xml:space="preserve"> </w:t>
      </w:r>
      <w:r>
        <w:rPr>
          <w:spacing w:val="-1"/>
        </w:rPr>
        <w:t>obtained</w:t>
      </w:r>
      <w:r>
        <w:rPr>
          <w:spacing w:val="-9"/>
        </w:rPr>
        <w:t xml:space="preserve"> </w:t>
      </w:r>
      <w:r>
        <w:t>fish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Zambezi</w:t>
      </w:r>
      <w:r>
        <w:rPr>
          <w:spacing w:val="-8"/>
        </w:rPr>
        <w:t xml:space="preserve"> </w:t>
      </w:r>
      <w:r>
        <w:rPr>
          <w:spacing w:val="-1"/>
        </w:rPr>
        <w:t>Flood</w:t>
      </w:r>
      <w:r>
        <w:rPr>
          <w:spacing w:val="-9"/>
        </w:rPr>
        <w:t xml:space="preserve"> </w:t>
      </w:r>
      <w:r>
        <w:rPr>
          <w:spacing w:val="-1"/>
        </w:rPr>
        <w:t>Plains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5670"/>
      </w:tblGrid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Bottlenose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Mormyrus</w:t>
            </w:r>
            <w:proofErr w:type="spellEnd"/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longirostris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Churchill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Petrocephalus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catostoma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Bull-Dog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Gnathonemus</w:t>
            </w:r>
            <w:proofErr w:type="spellEnd"/>
            <w:r>
              <w:rPr>
                <w:rFonts w:ascii="Times New Roman"/>
                <w:i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macrolepidotus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Tiger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Fish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Hydrocynus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vittatus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Spot-Tail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Robber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Alestes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imberi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Pike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Hepsetus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odoe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Silver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Robber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Micralestes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acutidens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Stripe-Tail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Robber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Alestes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ratralis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Striped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Mudsucker</w:t>
            </w:r>
            <w:proofErr w:type="spellEnd"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Labeo</w:t>
            </w:r>
            <w:proofErr w:type="spellEnd"/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annectens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Mudsuker</w:t>
            </w:r>
            <w:proofErr w:type="spellEnd"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Labeo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lunatus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Fish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Barbus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codringtoni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Silver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Barbel</w:t>
            </w:r>
            <w:proofErr w:type="spellEnd"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Schilbe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mystus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Sharp-Toothed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Barbel</w:t>
            </w:r>
            <w:proofErr w:type="spellEnd"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Clarias</w:t>
            </w:r>
            <w:proofErr w:type="spellEnd"/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mossambicus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Blunt-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Toothed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Barbel</w:t>
            </w:r>
            <w:proofErr w:type="spellEnd"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Clarias</w:t>
            </w:r>
            <w:proofErr w:type="spellEnd"/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mellandi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Spotted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Squeaker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Synodontis</w:t>
            </w:r>
            <w:proofErr w:type="spellEnd"/>
            <w:r>
              <w:rPr>
                <w:rFonts w:ascii="Times New Roman"/>
                <w:i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nigromaculatus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Vermiculated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Squeaker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Synodontis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woosnami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Green-Headed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Tilapia</w:t>
            </w:r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macrochir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Red-Breasted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Tilapia</w:t>
            </w:r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melanopleura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Banded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Tilapia</w:t>
            </w:r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sparrmanii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Three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spotted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Tilapia</w:t>
            </w:r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andersonii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Tin-Faced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proofErr w:type="spellEnd"/>
            <w:r>
              <w:rPr>
                <w:rFonts w:ascii="Times New Roman"/>
                <w:i/>
                <w:spacing w:val="-2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angusticeps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Purple-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proofErr w:type="spellEnd"/>
            <w:r>
              <w:rPr>
                <w:rFonts w:ascii="Times New Roman"/>
                <w:i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macrocephala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Yellow-Belly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robustus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Brown-Spotted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Serranochromis</w:t>
            </w:r>
            <w:proofErr w:type="spellEnd"/>
            <w:r>
              <w:rPr>
                <w:rFonts w:ascii="Times New Roman"/>
                <w:i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thumbergi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Banded-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Jewel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Fins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Hemichromis</w:t>
            </w:r>
            <w:proofErr w:type="spellEnd"/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fasciatus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Green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Sargochromis</w:t>
            </w:r>
            <w:proofErr w:type="spellEnd"/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mellandi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Pink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Plematochromis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robustus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Rainbow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carlottae</w:t>
            </w:r>
            <w:proofErr w:type="spellEnd"/>
          </w:p>
        </w:tc>
      </w:tr>
      <w:tr w:rsidR="003F6287">
        <w:trPr>
          <w:trHeight w:hRule="exact" w:val="289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Fredric’s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Bream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287" w:rsidRDefault="00D378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Haplochromis</w:t>
            </w:r>
            <w:proofErr w:type="spellEnd"/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frederici</w:t>
            </w:r>
            <w:proofErr w:type="spellEnd"/>
          </w:p>
        </w:tc>
      </w:tr>
    </w:tbl>
    <w:p w:rsidR="00D378E2" w:rsidRDefault="00D378E2"/>
    <w:sectPr w:rsidR="00D378E2">
      <w:pgSz w:w="11900" w:h="16840"/>
      <w:pgMar w:top="1600" w:right="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6287"/>
    <w:rsid w:val="003F6287"/>
    <w:rsid w:val="00D30E9E"/>
    <w:rsid w:val="00D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5"/>
      <w:ind w:left="21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IUCN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ZAMBEZI FLOODPLAINS</dc:title>
  <dc:creator>dieme002</dc:creator>
  <cp:lastModifiedBy>Ramsar\KleinN</cp:lastModifiedBy>
  <cp:revision>2</cp:revision>
  <dcterms:created xsi:type="dcterms:W3CDTF">2016-11-22T11:45:00Z</dcterms:created>
  <dcterms:modified xsi:type="dcterms:W3CDTF">2016-11-22T10:46:00Z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2007-04-17T00:00:00Z</vt:filetime>
  </property>
  <property fmtid="{D5CDD505-2E9C-101B-9397-08002B2CF9AE}" pid="3" name="LastSaved">
    <vt:filetime>2016-11-22T00:00:00Z</vt:filetime>
  </property>
</Properties>
</file>