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698"/>
        <w:jc w:val="left"/>
      </w:pPr>
      <w:r>
        <w:rPr>
          <w:spacing w:val="-1"/>
        </w:rPr>
        <w:t>Annexe</w:t>
      </w:r>
      <w:r>
        <w:rPr>
          <w:spacing w:val="51"/>
        </w:rPr>
        <w:t> </w:t>
      </w:r>
      <w:r>
        <w:rPr/>
        <w:t>1 :</w:t>
      </w:r>
      <w:r>
        <w:rPr>
          <w:spacing w:val="52"/>
        </w:rPr>
        <w:t> </w:t>
      </w:r>
      <w:r>
        <w:rPr>
          <w:spacing w:val="-1"/>
        </w:rPr>
        <w:t>Dénombrements</w:t>
      </w:r>
      <w:r>
        <w:rPr>
          <w:spacing w:val="52"/>
        </w:rPr>
        <w:t> </w:t>
      </w:r>
      <w:r>
        <w:rPr>
          <w:spacing w:val="-1"/>
        </w:rPr>
        <w:t>hivernaux</w:t>
      </w:r>
      <w:r>
        <w:rPr>
          <w:spacing w:val="52"/>
        </w:rPr>
        <w:t> </w:t>
      </w:r>
      <w:r>
        <w:rPr>
          <w:spacing w:val="-1"/>
        </w:rPr>
        <w:t>annuels</w:t>
      </w:r>
      <w:r>
        <w:rPr>
          <w:spacing w:val="53"/>
        </w:rPr>
        <w:t> </w:t>
      </w:r>
      <w:r>
        <w:rPr>
          <w:spacing w:val="-1"/>
        </w:rPr>
        <w:t>des</w:t>
      </w:r>
      <w:r>
        <w:rPr>
          <w:spacing w:val="53"/>
        </w:rPr>
        <w:t> </w:t>
      </w:r>
      <w:r>
        <w:rPr>
          <w:spacing w:val="-1"/>
        </w:rPr>
        <w:t>oiseaux</w:t>
      </w:r>
      <w:r>
        <w:rPr>
          <w:spacing w:val="27"/>
        </w:rPr>
        <w:t> </w:t>
      </w:r>
      <w:r>
        <w:rPr>
          <w:spacing w:val="-1"/>
        </w:rPr>
        <w:t>d’eau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2836"/>
        <w:gridCol w:w="170"/>
        <w:gridCol w:w="680"/>
        <w:gridCol w:w="709"/>
        <w:gridCol w:w="708"/>
        <w:gridCol w:w="708"/>
        <w:gridCol w:w="709"/>
        <w:gridCol w:w="709"/>
        <w:gridCol w:w="708"/>
      </w:tblGrid>
      <w:tr>
        <w:trPr>
          <w:trHeight w:val="286" w:hRule="exact"/>
        </w:trPr>
        <w:tc>
          <w:tcPr>
            <w:tcW w:w="159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Année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1" w:type="dxa"/>
            <w:gridSpan w:val="2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1999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89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Tadorne</w:t>
            </w:r>
            <w:r>
              <w:rPr>
                <w:rFonts w:ascii="Times New Roman"/>
                <w:spacing w:val="3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Belon</w:t>
              <w:tab/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26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siffleur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69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colvert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platyrhynchos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72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souchet</w:t>
              <w:tab/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</w:tr>
      <w:tr>
        <w:trPr>
          <w:trHeight w:val="287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93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Flamant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rose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450</w:t>
            </w:r>
            <w:r>
              <w:rPr>
                <w:rFonts w:ascii="Arial"/>
                <w:sz w:val="24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1.345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20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Grue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cendrée</w:t>
              <w:tab/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grus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44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Bécassine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des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marais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Gallinago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gallinago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5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Bécasseau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Maubéche</w:t>
              <w:tab/>
            </w:r>
            <w:r>
              <w:rPr>
                <w:rFonts w:ascii="Times New Roman" w:hAnsi="Times New Roman"/>
                <w:i/>
                <w:sz w:val="16"/>
              </w:rPr>
              <w:t>Calidris</w:t>
            </w:r>
            <w:r>
              <w:rPr>
                <w:rFonts w:ascii="Times New Roman" w:hAns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canitus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7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Echasse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blanche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Avocette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élégante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Recurvirostra</w:t>
            </w:r>
            <w:r>
              <w:rPr>
                <w:rFonts w:ascii="Times New Roman" w:hAns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avosetta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58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Mouette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rieuse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7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Courlis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</w:t>
              <w:tab/>
            </w:r>
            <w:r>
              <w:rPr>
                <w:rFonts w:ascii="Times New Roman" w:hAnsi="Times New Roman"/>
                <w:i/>
                <w:sz w:val="16"/>
              </w:rPr>
              <w:t>Numenius</w:t>
            </w:r>
            <w:r>
              <w:rPr>
                <w:rFonts w:ascii="Times New Roman" w:hAns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arquata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Chevalier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  <w:tab/>
              <w:t>Tringa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6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Bécasseau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minute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Calidris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minuta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87" w:hRule="exact"/>
        </w:trPr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3.272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2.970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1.031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953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69"/>
        <w:ind w:left="4692" w:right="728" w:hanging="390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spacing w:val="-1"/>
          <w:sz w:val="24"/>
          <w:szCs w:val="24"/>
        </w:rPr>
        <w:t>Annexe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: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Liste des espèces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protégées par la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loi algérienne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(décret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N°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83-509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du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août</w:t>
      </w:r>
      <w:r>
        <w:rPr>
          <w:rFonts w:ascii="Times New Roman" w:hAnsi="Times New Roman" w:cs="Times New Roman" w:eastAsia="Times New Roman"/>
          <w:b/>
          <w:bCs/>
          <w:spacing w:val="33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1995)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00" w:lineRule="atLeast"/>
        <w:ind w:left="69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4.7pt;height:70.4pt;mso-position-horizontal-relative:char;mso-position-vertical-relative:line" coordorigin="0,0" coordsize="9094,1408">
            <v:group style="position:absolute;left:6;top:6;width:9082;height:2" coordorigin="6,6" coordsize="9082,2">
              <v:shape style="position:absolute;left:6;top:6;width:9082;height:2" coordorigin="6,6" coordsize="9082,0" path="m6,6l9087,6e" filled="false" stroked="true" strokeweight=".58001pt" strokecolor="#000000">
                <v:path arrowok="t"/>
              </v:shape>
            </v:group>
            <v:group style="position:absolute;left:11;top:11;width:2;height:1391" coordorigin="11,11" coordsize="2,1391">
              <v:shape style="position:absolute;left:11;top:11;width:2;height:1391" coordorigin="11,11" coordsize="0,1391" path="m11,11l11,1401e" filled="false" stroked="true" strokeweight=".580pt" strokecolor="#000000">
                <v:path arrowok="t"/>
              </v:shape>
            </v:group>
            <v:group style="position:absolute;left:6;top:1397;width:9082;height:2" coordorigin="6,1397" coordsize="9082,2">
              <v:shape style="position:absolute;left:6;top:1397;width:9082;height:2" coordorigin="6,1397" coordsize="9082,0" path="m6,1397l9087,1397e" filled="false" stroked="true" strokeweight=".58001pt" strokecolor="#000000">
                <v:path arrowok="t"/>
              </v:shape>
            </v:group>
            <v:group style="position:absolute;left:4729;top:11;width:2;height:1391" coordorigin="4729,11" coordsize="2,1391">
              <v:shape style="position:absolute;left:4729;top:11;width:2;height:1391" coordorigin="4729,11" coordsize="0,1391" path="m4729,11l4729,1401e" filled="false" stroked="true" strokeweight=".579980pt" strokecolor="#000000">
                <v:path arrowok="t"/>
              </v:shape>
            </v:group>
            <v:group style="position:absolute;left:9083;top:11;width:2;height:1391" coordorigin="9083,11" coordsize="2,1391">
              <v:shape style="position:absolute;left:9083;top:11;width:2;height:1391" coordorigin="9083,11" coordsize="0,1391" path="m9083,11l9083,1401e" filled="false" stroked="true" strokeweight=".5799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4719;height:1391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87" w:val="left" w:leader="none"/>
                        </w:tabs>
                        <w:spacing w:before="1"/>
                        <w:ind w:left="686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Tadorne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Belon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Tadorna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tadorna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687" w:val="left" w:leader="none"/>
                        </w:tabs>
                        <w:spacing w:before="0"/>
                        <w:ind w:left="686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Flamant</w:t>
                      </w:r>
                      <w:r>
                        <w:rPr>
                          <w:rFonts w:ascii="Times New Roman"/>
                          <w:sz w:val="24"/>
                        </w:rPr>
                        <w:t> rose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Phoenicopterus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ruber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686" w:val="left" w:leader="none"/>
                        </w:tabs>
                        <w:spacing w:before="0"/>
                        <w:ind w:left="3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3.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Echasse blanche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Himantopus himantopus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687" w:val="left" w:leader="none"/>
                        </w:tabs>
                        <w:spacing w:before="0"/>
                        <w:ind w:left="686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Avocette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élégante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>Recurvirostra avosetta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687" w:val="left" w:leader="none"/>
                        </w:tabs>
                        <w:spacing w:before="0"/>
                        <w:ind w:left="686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Grue cendrée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>Grus grus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729;top:6;width:4354;height:1391" type="#_x0000_t202" filled="false" stroked="false">
                <v:textbox inset="0,0,0,0">
                  <w:txbxContent>
                    <w:p>
                      <w:pPr>
                        <w:tabs>
                          <w:tab w:pos="685" w:val="left" w:leader="none"/>
                        </w:tabs>
                        <w:spacing w:before="1"/>
                        <w:ind w:left="32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6.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Busard des roseaux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Circus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aeruginosus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686" w:val="left" w:leader="none"/>
                        </w:tabs>
                        <w:spacing w:before="0"/>
                        <w:ind w:left="685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Cigogne blanche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Ciconia ciconia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686" w:val="left" w:leader="none"/>
                        </w:tabs>
                        <w:spacing w:before="0"/>
                        <w:ind w:left="685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Huppe fasciée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>Upupa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>epops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686" w:val="left" w:leader="none"/>
                        </w:tabs>
                        <w:spacing w:before="0"/>
                        <w:ind w:left="685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Faucon crécerelle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>Falco Tinnuculus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380" w:bottom="280" w:left="12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."/>
      <w:lvlJc w:val="left"/>
      <w:pPr>
        <w:ind w:left="685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3821" w:hanging="128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2016-07-29T09:40:20Z</dcterms:created>
  <dcterms:modified xsi:type="dcterms:W3CDTF">2016-07-29T09:40:20Z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2016-07-29T00:00:00Z</vt:filetime>
  </property>
</Properties>
</file>